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60D" w:rsidRDefault="00B40CEF" w:rsidP="00F2773C">
      <w:pPr>
        <w:pBdr>
          <w:top w:val="single" w:sz="4" w:space="1" w:color="auto"/>
          <w:left w:val="single" w:sz="4" w:space="4" w:color="auto"/>
          <w:bottom w:val="single" w:sz="4" w:space="1" w:color="auto"/>
          <w:right w:val="single" w:sz="4" w:space="4" w:color="auto"/>
        </w:pBdr>
        <w:jc w:val="center"/>
        <w:rPr>
          <w:b/>
          <w:bCs/>
          <w:color w:val="000000"/>
          <w:lang w:val="es-ES_tradnl" w:eastAsia="it-IT"/>
        </w:rPr>
      </w:pPr>
      <w:r>
        <w:rPr>
          <w:b/>
          <w:bCs/>
          <w:color w:val="000000"/>
          <w:lang w:val="es-ES_tradnl" w:eastAsia="it-IT"/>
        </w:rPr>
        <w:t xml:space="preserve">GUÍA DE </w:t>
      </w:r>
      <w:r w:rsidR="00A638C8">
        <w:rPr>
          <w:b/>
          <w:bCs/>
          <w:color w:val="000000"/>
          <w:lang w:val="es-ES_tradnl" w:eastAsia="it-IT"/>
        </w:rPr>
        <w:t xml:space="preserve">BÚSQUEDA Y </w:t>
      </w:r>
      <w:r w:rsidR="00F2773C">
        <w:rPr>
          <w:b/>
          <w:bCs/>
          <w:color w:val="000000"/>
          <w:lang w:val="es-ES_tradnl" w:eastAsia="it-IT"/>
        </w:rPr>
        <w:t>REFLEXIÓN PERSONAL</w:t>
      </w:r>
    </w:p>
    <w:p w:rsidR="00F2773C" w:rsidRDefault="00F2773C" w:rsidP="00F2773C">
      <w:pPr>
        <w:pBdr>
          <w:top w:val="single" w:sz="4" w:space="1" w:color="auto"/>
          <w:left w:val="single" w:sz="4" w:space="4" w:color="auto"/>
          <w:bottom w:val="single" w:sz="4" w:space="1" w:color="auto"/>
          <w:right w:val="single" w:sz="4" w:space="4" w:color="auto"/>
        </w:pBdr>
        <w:jc w:val="center"/>
        <w:rPr>
          <w:b/>
          <w:bCs/>
          <w:color w:val="000000"/>
          <w:lang w:val="es-ES_tradnl" w:eastAsia="it-IT"/>
        </w:rPr>
      </w:pPr>
      <w:r>
        <w:rPr>
          <w:b/>
          <w:bCs/>
          <w:color w:val="000000"/>
          <w:lang w:val="es-ES_tradnl" w:eastAsia="it-IT"/>
        </w:rPr>
        <w:t>Textos tomados del documento: Agua de la Roca.</w:t>
      </w:r>
    </w:p>
    <w:p w:rsidR="0079450B" w:rsidRDefault="0079450B" w:rsidP="00E231E5">
      <w:pPr>
        <w:jc w:val="both"/>
        <w:rPr>
          <w:b/>
          <w:bCs/>
          <w:color w:val="000000"/>
          <w:lang w:val="es-ES_tradnl" w:eastAsia="it-IT"/>
        </w:rPr>
      </w:pPr>
    </w:p>
    <w:p w:rsidR="003C31B8" w:rsidRDefault="006B2921" w:rsidP="003C31B8">
      <w:pPr>
        <w:pStyle w:val="Prrafodelista"/>
        <w:numPr>
          <w:ilvl w:val="0"/>
          <w:numId w:val="7"/>
        </w:numPr>
        <w:ind w:left="3192"/>
        <w:jc w:val="both"/>
        <w:rPr>
          <w:bCs/>
          <w:color w:val="000000"/>
          <w:lang w:val="es-ES_tradnl" w:eastAsia="it-IT"/>
        </w:rPr>
      </w:pPr>
      <w:r>
        <w:rPr>
          <w:bCs/>
          <w:color w:val="000000"/>
          <w:lang w:val="es-ES_tradnl" w:eastAsia="it-IT"/>
        </w:rPr>
        <w:t>Lee los siguientes textos</w:t>
      </w:r>
      <w:r w:rsidR="003C31B8">
        <w:rPr>
          <w:bCs/>
          <w:color w:val="000000"/>
          <w:lang w:val="es-ES_tradnl" w:eastAsia="it-IT"/>
        </w:rPr>
        <w:t>.</w:t>
      </w:r>
    </w:p>
    <w:p w:rsidR="006B2921" w:rsidRDefault="006B2921" w:rsidP="003C31B8">
      <w:pPr>
        <w:pStyle w:val="Prrafodelista"/>
        <w:numPr>
          <w:ilvl w:val="0"/>
          <w:numId w:val="7"/>
        </w:numPr>
        <w:ind w:left="3192"/>
        <w:jc w:val="both"/>
        <w:rPr>
          <w:bCs/>
          <w:color w:val="000000"/>
          <w:lang w:val="es-ES_tradnl" w:eastAsia="it-IT"/>
        </w:rPr>
      </w:pPr>
      <w:r>
        <w:rPr>
          <w:bCs/>
          <w:color w:val="000000"/>
          <w:lang w:val="es-ES_tradnl" w:eastAsia="it-IT"/>
        </w:rPr>
        <w:t>Después de la lectura, escoge uno de ellos y contesta las preguntas sugeridas del mismo.</w:t>
      </w:r>
    </w:p>
    <w:p w:rsidR="006B2921" w:rsidRDefault="006B2921" w:rsidP="003C31B8">
      <w:pPr>
        <w:pStyle w:val="Prrafodelista"/>
        <w:numPr>
          <w:ilvl w:val="0"/>
          <w:numId w:val="7"/>
        </w:numPr>
        <w:ind w:left="3192"/>
        <w:jc w:val="both"/>
        <w:rPr>
          <w:bCs/>
          <w:color w:val="000000"/>
          <w:lang w:val="es-ES_tradnl" w:eastAsia="it-IT"/>
        </w:rPr>
      </w:pPr>
      <w:r>
        <w:rPr>
          <w:bCs/>
          <w:color w:val="000000"/>
          <w:lang w:val="es-ES_tradnl" w:eastAsia="it-IT"/>
        </w:rPr>
        <w:t>Contempla lo sugerido por el texto y habla con Dios de ello.</w:t>
      </w:r>
    </w:p>
    <w:p w:rsidR="006B2921" w:rsidRDefault="006B2921" w:rsidP="003C31B8">
      <w:pPr>
        <w:pStyle w:val="Prrafodelista"/>
        <w:numPr>
          <w:ilvl w:val="0"/>
          <w:numId w:val="7"/>
        </w:numPr>
        <w:ind w:left="3192"/>
        <w:jc w:val="both"/>
        <w:rPr>
          <w:bCs/>
          <w:color w:val="000000"/>
          <w:lang w:val="es-ES_tradnl" w:eastAsia="it-IT"/>
        </w:rPr>
      </w:pPr>
      <w:r>
        <w:rPr>
          <w:bCs/>
          <w:color w:val="000000"/>
          <w:lang w:val="es-ES_tradnl" w:eastAsia="it-IT"/>
        </w:rPr>
        <w:t>Comparte con tu comunidad.</w:t>
      </w:r>
    </w:p>
    <w:p w:rsidR="003C31B8" w:rsidRDefault="003C31B8" w:rsidP="00E231E5">
      <w:pPr>
        <w:jc w:val="both"/>
        <w:rPr>
          <w:b/>
          <w:bCs/>
          <w:color w:val="000000"/>
          <w:lang w:val="es-ES_tradnl" w:eastAsia="it-IT"/>
        </w:rPr>
      </w:pPr>
    </w:p>
    <w:p w:rsidR="0079450B" w:rsidRDefault="0079450B" w:rsidP="00F2773C">
      <w:pPr>
        <w:pStyle w:val="Prrafodelista"/>
        <w:numPr>
          <w:ilvl w:val="0"/>
          <w:numId w:val="5"/>
        </w:numPr>
        <w:ind w:left="360"/>
        <w:jc w:val="both"/>
        <w:rPr>
          <w:b/>
          <w:bCs/>
          <w:color w:val="000000"/>
          <w:lang w:val="es-ES_tradnl" w:eastAsia="it-IT"/>
        </w:rPr>
      </w:pPr>
      <w:r w:rsidRPr="00487A71">
        <w:rPr>
          <w:b/>
          <w:bCs/>
          <w:color w:val="000000"/>
          <w:lang w:val="es-ES_tradnl" w:eastAsia="it-IT"/>
        </w:rPr>
        <w:t>ORACIÓN</w:t>
      </w:r>
    </w:p>
    <w:p w:rsidR="00A638C8" w:rsidRPr="00487A71" w:rsidRDefault="00A638C8" w:rsidP="00F2773C">
      <w:pPr>
        <w:pStyle w:val="Prrafodelista"/>
        <w:ind w:left="360"/>
        <w:jc w:val="both"/>
        <w:rPr>
          <w:b/>
          <w:bCs/>
          <w:color w:val="000000"/>
          <w:lang w:val="es-ES_tradnl" w:eastAsia="it-IT"/>
        </w:rPr>
      </w:pPr>
    </w:p>
    <w:p w:rsidR="002A0BF5" w:rsidRDefault="002A0BF5" w:rsidP="00F2773C">
      <w:pPr>
        <w:ind w:left="349"/>
        <w:jc w:val="both"/>
        <w:rPr>
          <w:i/>
          <w:color w:val="000000"/>
          <w:lang w:val="es-ES_tradnl" w:eastAsia="it-IT"/>
        </w:rPr>
      </w:pPr>
      <w:r w:rsidRPr="002A0BF5">
        <w:rPr>
          <w:bCs/>
          <w:i/>
          <w:color w:val="000000"/>
          <w:lang w:val="es-ES_tradnl" w:eastAsia="it-IT"/>
        </w:rPr>
        <w:t xml:space="preserve">AR 71. </w:t>
      </w:r>
      <w:r w:rsidRPr="002A0BF5">
        <w:rPr>
          <w:i/>
          <w:color w:val="000000"/>
          <w:lang w:val="es-ES_tradnl" w:eastAsia="it-IT"/>
        </w:rPr>
        <w:t>El mundo de hoy tiene una honda necesida</w:t>
      </w:r>
      <w:r>
        <w:rPr>
          <w:i/>
          <w:color w:val="000000"/>
          <w:lang w:val="es-ES_tradnl" w:eastAsia="it-IT"/>
        </w:rPr>
        <w:t>d de hombres y mujeres místicos</w:t>
      </w:r>
      <w:r w:rsidRPr="002A0BF5">
        <w:rPr>
          <w:i/>
          <w:color w:val="000000"/>
          <w:lang w:val="es-ES_tradnl" w:eastAsia="it-IT"/>
        </w:rPr>
        <w:t>, personas que sean capaces de tocar el misterio que hay en toda vida, con una actitud de apertura y abandono confiados. Marcados por el amor de Dios, son testigos de la luz entre sus compañeros peregrinos e inspiran en ellos el deseo de buscar a Dios.</w:t>
      </w:r>
    </w:p>
    <w:p w:rsidR="002A0BF5" w:rsidRDefault="002A0BF5" w:rsidP="00F2773C">
      <w:pPr>
        <w:ind w:left="349"/>
        <w:jc w:val="both"/>
        <w:rPr>
          <w:i/>
          <w:color w:val="000000"/>
          <w:lang w:val="es-ES_tradnl" w:eastAsia="it-IT"/>
        </w:rPr>
      </w:pPr>
    </w:p>
    <w:p w:rsidR="002A0BF5" w:rsidRPr="002A0BF5" w:rsidRDefault="002A0BF5" w:rsidP="00F2773C">
      <w:pPr>
        <w:ind w:left="349"/>
        <w:jc w:val="both"/>
        <w:rPr>
          <w:i/>
          <w:color w:val="000000"/>
          <w:lang w:val="es-ES_tradnl" w:eastAsia="it-IT"/>
        </w:rPr>
      </w:pPr>
      <w:r w:rsidRPr="002A0BF5">
        <w:rPr>
          <w:bCs/>
          <w:i/>
          <w:color w:val="000000"/>
          <w:lang w:val="es-ES_tradnl" w:eastAsia="it-IT"/>
        </w:rPr>
        <w:t xml:space="preserve">AR 119. </w:t>
      </w:r>
      <w:r w:rsidRPr="002A0BF5">
        <w:rPr>
          <w:i/>
          <w:color w:val="000000"/>
          <w:lang w:val="es-ES_tradnl" w:eastAsia="it-IT"/>
        </w:rPr>
        <w:t xml:space="preserve">Las palabras </w:t>
      </w:r>
      <w:r w:rsidRPr="002A0BF5">
        <w:rPr>
          <w:i/>
          <w:iCs/>
          <w:color w:val="000000"/>
          <w:lang w:val="es-ES_tradnl" w:eastAsia="it-IT"/>
        </w:rPr>
        <w:t xml:space="preserve">hermano </w:t>
      </w:r>
      <w:r w:rsidRPr="002A0BF5">
        <w:rPr>
          <w:i/>
          <w:color w:val="000000"/>
          <w:lang w:val="es-ES_tradnl" w:eastAsia="it-IT"/>
        </w:rPr>
        <w:t xml:space="preserve">y </w:t>
      </w:r>
      <w:r w:rsidRPr="002A0BF5">
        <w:rPr>
          <w:i/>
          <w:iCs/>
          <w:color w:val="000000"/>
          <w:lang w:val="es-ES_tradnl" w:eastAsia="it-IT"/>
        </w:rPr>
        <w:t xml:space="preserve">hermana </w:t>
      </w:r>
      <w:r w:rsidRPr="002A0BF5">
        <w:rPr>
          <w:i/>
          <w:color w:val="000000"/>
          <w:lang w:val="es-ES_tradnl" w:eastAsia="it-IT"/>
        </w:rPr>
        <w:t>expresan de manera muy rica el estilo marista de relacionarnos. Un hermano o una hermana es alguien cercano, sencillo, auténtico, atento y respetuoso. Ser hermano o hermana constituye una forma de relación que afirma a los otros e inspira en ellos confianza y esperanza.</w:t>
      </w:r>
    </w:p>
    <w:p w:rsidR="002A0BF5" w:rsidRPr="002A0BF5" w:rsidRDefault="002A0BF5" w:rsidP="00F2773C">
      <w:pPr>
        <w:ind w:left="349"/>
        <w:jc w:val="both"/>
        <w:rPr>
          <w:i/>
          <w:color w:val="000000"/>
          <w:lang w:val="es-ES_tradnl" w:eastAsia="it-IT"/>
        </w:rPr>
      </w:pPr>
    </w:p>
    <w:p w:rsidR="00E87B67" w:rsidRPr="00E87B67" w:rsidRDefault="00E87B67" w:rsidP="00F2773C">
      <w:pPr>
        <w:ind w:left="349"/>
        <w:jc w:val="both"/>
        <w:rPr>
          <w:i/>
          <w:color w:val="000000"/>
          <w:lang w:val="es-ES_tradnl" w:eastAsia="it-IT"/>
        </w:rPr>
      </w:pPr>
      <w:r w:rsidRPr="00E87B67">
        <w:rPr>
          <w:bCs/>
          <w:i/>
          <w:color w:val="000000"/>
          <w:lang w:val="es-ES_tradnl" w:eastAsia="it-IT"/>
        </w:rPr>
        <w:t xml:space="preserve">AR 135. </w:t>
      </w:r>
      <w:r w:rsidRPr="00E87B67">
        <w:rPr>
          <w:i/>
          <w:color w:val="000000"/>
          <w:lang w:val="es-ES_tradnl" w:eastAsia="it-IT"/>
        </w:rPr>
        <w:t xml:space="preserve">Todos los maristas compartimos la misma misión: </w:t>
      </w:r>
      <w:r w:rsidRPr="00E87B67">
        <w:rPr>
          <w:i/>
          <w:iCs/>
          <w:color w:val="000000"/>
          <w:lang w:val="es-ES_tradnl" w:eastAsia="it-IT"/>
        </w:rPr>
        <w:t>dar a conocer a Jesucristo y hacerlo amar</w:t>
      </w:r>
      <w:r>
        <w:rPr>
          <w:i/>
          <w:color w:val="000000"/>
          <w:lang w:val="es-ES_tradnl" w:eastAsia="it-IT"/>
        </w:rPr>
        <w:t>.</w:t>
      </w:r>
      <w:r w:rsidRPr="00E87B67">
        <w:rPr>
          <w:i/>
          <w:color w:val="000000"/>
          <w:lang w:val="es-ES_tradnl" w:eastAsia="it-IT"/>
        </w:rPr>
        <w:t xml:space="preserve"> Como apóstoles, centramos nuestras vidas apasionadamente en Jesús. Nos dejamos cautivar por él y su evangelio. Junto a él queremos modelar nuestros corazones. Aprendiendo de él los caminos del Reino, comunicamos su mensaje y su modo de ser y actuar con nuestra presencia, nuestras palabras y nuestras obras.</w:t>
      </w:r>
    </w:p>
    <w:p w:rsidR="0079450B" w:rsidRPr="0079450B" w:rsidRDefault="0079450B" w:rsidP="00F2773C">
      <w:pPr>
        <w:jc w:val="both"/>
        <w:rPr>
          <w:bCs/>
          <w:color w:val="000000"/>
          <w:lang w:val="es-ES_tradnl" w:eastAsia="it-IT"/>
        </w:rPr>
      </w:pPr>
    </w:p>
    <w:p w:rsidR="0079450B" w:rsidRPr="00487A71" w:rsidRDefault="0079450B" w:rsidP="00F2773C">
      <w:pPr>
        <w:pStyle w:val="Prrafodelista"/>
        <w:numPr>
          <w:ilvl w:val="0"/>
          <w:numId w:val="5"/>
        </w:numPr>
        <w:ind w:left="360"/>
        <w:jc w:val="both"/>
        <w:rPr>
          <w:b/>
          <w:bCs/>
          <w:color w:val="000000"/>
          <w:lang w:val="es-ES_tradnl" w:eastAsia="it-IT"/>
        </w:rPr>
      </w:pPr>
      <w:r w:rsidRPr="00487A71">
        <w:rPr>
          <w:b/>
          <w:bCs/>
          <w:color w:val="000000"/>
          <w:lang w:val="es-ES_tradnl" w:eastAsia="it-IT"/>
        </w:rPr>
        <w:t>JUNTOS HACIA UN NUEVO INICIO</w:t>
      </w:r>
    </w:p>
    <w:p w:rsidR="00487A71" w:rsidRDefault="00487A71" w:rsidP="00F2773C">
      <w:pPr>
        <w:ind w:left="349" w:hanging="1"/>
        <w:jc w:val="both"/>
        <w:rPr>
          <w:bCs/>
          <w:color w:val="000000"/>
          <w:lang w:val="es-ES_tradnl" w:eastAsia="it-IT"/>
        </w:rPr>
      </w:pPr>
    </w:p>
    <w:p w:rsidR="00487A71" w:rsidRPr="00487A71" w:rsidRDefault="00487A71" w:rsidP="00F2773C">
      <w:pPr>
        <w:ind w:left="349" w:hanging="1"/>
        <w:jc w:val="both"/>
        <w:rPr>
          <w:i/>
          <w:color w:val="000000"/>
          <w:lang w:val="es-ES_tradnl" w:eastAsia="it-IT"/>
        </w:rPr>
      </w:pPr>
      <w:r>
        <w:rPr>
          <w:bCs/>
          <w:i/>
          <w:color w:val="000000"/>
          <w:lang w:val="es-ES_tradnl" w:eastAsia="it-IT"/>
        </w:rPr>
        <w:t xml:space="preserve">AR </w:t>
      </w:r>
      <w:r w:rsidRPr="00487A71">
        <w:rPr>
          <w:bCs/>
          <w:i/>
          <w:color w:val="000000"/>
          <w:lang w:val="es-ES_tradnl" w:eastAsia="it-IT"/>
        </w:rPr>
        <w:t xml:space="preserve">154. </w:t>
      </w:r>
      <w:r w:rsidRPr="00487A71">
        <w:rPr>
          <w:i/>
          <w:color w:val="000000"/>
          <w:lang w:val="es-ES_tradnl" w:eastAsia="it-IT"/>
        </w:rPr>
        <w:t xml:space="preserve">Llenos del gozo que viene del compromiso renovado, junto con nuestros hermanos y hermanas reafirmamos las convicciones que expresan el núcleo de la tradición espiritual marista: </w:t>
      </w:r>
    </w:p>
    <w:p w:rsidR="00487A71" w:rsidRPr="00487A71" w:rsidRDefault="00487A71" w:rsidP="00F2773C">
      <w:pPr>
        <w:jc w:val="both"/>
        <w:rPr>
          <w:i/>
          <w:color w:val="000000"/>
          <w:lang w:val="es-ES_tradnl" w:eastAsia="it-IT"/>
        </w:rPr>
      </w:pPr>
      <w:r w:rsidRPr="00487A71">
        <w:rPr>
          <w:i/>
          <w:color w:val="000000"/>
          <w:lang w:val="es-ES_tradnl" w:eastAsia="it-IT"/>
        </w:rPr>
        <w:tab/>
        <w:t>…</w:t>
      </w:r>
    </w:p>
    <w:p w:rsidR="00487A71" w:rsidRPr="00487A71" w:rsidRDefault="00487A71" w:rsidP="00F2773C">
      <w:pPr>
        <w:ind w:left="348"/>
        <w:jc w:val="both"/>
        <w:rPr>
          <w:i/>
          <w:color w:val="000000"/>
          <w:lang w:val="es-ES_tradnl" w:eastAsia="it-IT"/>
        </w:rPr>
      </w:pPr>
      <w:r w:rsidRPr="00487A71">
        <w:rPr>
          <w:i/>
          <w:color w:val="000000"/>
          <w:lang w:val="es-ES_tradnl" w:eastAsia="it-IT"/>
        </w:rPr>
        <w:t>La persona y la espirit</w:t>
      </w:r>
      <w:r>
        <w:rPr>
          <w:i/>
          <w:color w:val="000000"/>
          <w:lang w:val="es-ES_tradnl" w:eastAsia="it-IT"/>
        </w:rPr>
        <w:t>ualidad de Marcelino Champagnat</w:t>
      </w:r>
      <w:r w:rsidRPr="00487A71">
        <w:rPr>
          <w:i/>
          <w:color w:val="000000"/>
          <w:lang w:val="es-ES_tradnl" w:eastAsia="it-IT"/>
        </w:rPr>
        <w:t xml:space="preserve"> llenan hoy de sentido y finalidad las vidas de muchos hermanos y seglares y despiertan con fuerza</w:t>
      </w:r>
      <w:r w:rsidRPr="00751657">
        <w:rPr>
          <w:color w:val="000000"/>
          <w:lang w:val="es-ES_tradnl" w:eastAsia="it-IT"/>
        </w:rPr>
        <w:t xml:space="preserve"> </w:t>
      </w:r>
      <w:r w:rsidRPr="00487A71">
        <w:rPr>
          <w:i/>
          <w:color w:val="000000"/>
          <w:lang w:val="es-ES_tradnl" w:eastAsia="it-IT"/>
        </w:rPr>
        <w:t>nuevos modos de ser maristas.</w:t>
      </w:r>
    </w:p>
    <w:p w:rsidR="002A0BF5" w:rsidRDefault="002A0BF5" w:rsidP="00F2773C">
      <w:pPr>
        <w:ind w:left="348"/>
        <w:jc w:val="both"/>
        <w:rPr>
          <w:bCs/>
          <w:i/>
          <w:color w:val="000000"/>
          <w:lang w:val="es-ES_tradnl" w:eastAsia="it-IT"/>
        </w:rPr>
      </w:pPr>
    </w:p>
    <w:p w:rsidR="002A0BF5" w:rsidRPr="002A0BF5" w:rsidRDefault="002A0BF5" w:rsidP="00F2773C">
      <w:pPr>
        <w:ind w:left="348"/>
        <w:jc w:val="both"/>
        <w:rPr>
          <w:i/>
          <w:color w:val="000000"/>
          <w:lang w:val="es-ES_tradnl" w:eastAsia="it-IT"/>
        </w:rPr>
      </w:pPr>
      <w:r w:rsidRPr="002A0BF5">
        <w:rPr>
          <w:bCs/>
          <w:i/>
          <w:color w:val="000000"/>
          <w:lang w:val="es-ES_tradnl" w:eastAsia="it-IT"/>
        </w:rPr>
        <w:t xml:space="preserve">AR 11. </w:t>
      </w:r>
      <w:r w:rsidRPr="002A0BF5">
        <w:rPr>
          <w:i/>
          <w:color w:val="000000"/>
          <w:lang w:val="es-ES_tradnl" w:eastAsia="it-IT"/>
        </w:rPr>
        <w:t xml:space="preserve">Los maristas entendían su </w:t>
      </w:r>
      <w:r w:rsidRPr="002A0BF5">
        <w:rPr>
          <w:i/>
          <w:iCs/>
          <w:color w:val="000000"/>
          <w:lang w:val="es-ES_tradnl" w:eastAsia="it-IT"/>
        </w:rPr>
        <w:t>Proyecto</w:t>
      </w:r>
      <w:r w:rsidRPr="002A0BF5">
        <w:rPr>
          <w:i/>
          <w:color w:val="000000"/>
          <w:lang w:val="es-ES_tradnl" w:eastAsia="it-IT"/>
        </w:rPr>
        <w:t xml:space="preserve"> como una participación en la tarea de María de traer la vida de Cristo al mundo y estar presente en la Iglesia naciente. Era una labor que deseaban extender a todas las diócesis del mundo y que sería estructurada como un árbol con diversas ramas, incluyendo sacerdotes, hermanas, hermanos y seglares.</w:t>
      </w:r>
    </w:p>
    <w:p w:rsidR="00487A71" w:rsidRPr="0079450B" w:rsidRDefault="00487A71" w:rsidP="00F2773C">
      <w:pPr>
        <w:pStyle w:val="Prrafodelista"/>
        <w:ind w:left="360"/>
        <w:jc w:val="both"/>
        <w:rPr>
          <w:bCs/>
          <w:color w:val="000000"/>
          <w:lang w:val="es-ES_tradnl" w:eastAsia="it-IT"/>
        </w:rPr>
      </w:pPr>
    </w:p>
    <w:p w:rsidR="0079450B" w:rsidRPr="0079450B" w:rsidRDefault="0079450B" w:rsidP="003C31B8">
      <w:pPr>
        <w:pStyle w:val="Prrafodelista"/>
        <w:numPr>
          <w:ilvl w:val="0"/>
          <w:numId w:val="7"/>
        </w:numPr>
        <w:ind w:left="2844"/>
        <w:jc w:val="both"/>
        <w:rPr>
          <w:bCs/>
          <w:color w:val="000000"/>
          <w:lang w:val="es-ES_tradnl" w:eastAsia="it-IT"/>
        </w:rPr>
      </w:pPr>
      <w:r w:rsidRPr="0079450B">
        <w:rPr>
          <w:bCs/>
          <w:color w:val="000000"/>
          <w:lang w:val="es-ES_tradnl" w:eastAsia="it-IT"/>
        </w:rPr>
        <w:t>Piensa en los aspectos más significativos</w:t>
      </w:r>
      <w:r w:rsidR="003C08EF">
        <w:rPr>
          <w:bCs/>
          <w:color w:val="000000"/>
          <w:lang w:val="es-ES_tradnl" w:eastAsia="it-IT"/>
        </w:rPr>
        <w:t xml:space="preserve"> que implicaría el nuevo inicio.</w:t>
      </w:r>
    </w:p>
    <w:p w:rsidR="0079450B" w:rsidRDefault="0079450B" w:rsidP="003C31B8">
      <w:pPr>
        <w:pStyle w:val="Prrafodelista"/>
        <w:numPr>
          <w:ilvl w:val="0"/>
          <w:numId w:val="7"/>
        </w:numPr>
        <w:ind w:left="2844"/>
        <w:jc w:val="both"/>
        <w:rPr>
          <w:bCs/>
          <w:color w:val="000000"/>
          <w:lang w:val="es-ES_tradnl" w:eastAsia="it-IT"/>
        </w:rPr>
      </w:pPr>
      <w:r w:rsidRPr="0079450B">
        <w:rPr>
          <w:bCs/>
          <w:color w:val="000000"/>
          <w:lang w:val="es-ES_tradnl" w:eastAsia="it-IT"/>
        </w:rPr>
        <w:lastRenderedPageBreak/>
        <w:t>Reflexiona sobre lo que supondría el nuevo inicio para ti y escribe de 5 a 10 preguntas o interrogantes que te surgen</w:t>
      </w:r>
      <w:r>
        <w:rPr>
          <w:bCs/>
          <w:color w:val="000000"/>
          <w:lang w:val="es-ES_tradnl" w:eastAsia="it-IT"/>
        </w:rPr>
        <w:t>.</w:t>
      </w:r>
    </w:p>
    <w:p w:rsidR="00F2773C" w:rsidRPr="00F2773C" w:rsidRDefault="00F2773C" w:rsidP="00F2773C">
      <w:pPr>
        <w:jc w:val="both"/>
        <w:rPr>
          <w:bCs/>
          <w:color w:val="000000"/>
          <w:lang w:val="es-ES_tradnl" w:eastAsia="it-IT"/>
        </w:rPr>
      </w:pPr>
    </w:p>
    <w:p w:rsidR="0079450B" w:rsidRPr="00487A71" w:rsidRDefault="0079450B" w:rsidP="00F2773C">
      <w:pPr>
        <w:pStyle w:val="Prrafodelista"/>
        <w:numPr>
          <w:ilvl w:val="0"/>
          <w:numId w:val="5"/>
        </w:numPr>
        <w:ind w:left="360"/>
        <w:jc w:val="both"/>
        <w:rPr>
          <w:b/>
          <w:bCs/>
          <w:color w:val="000000"/>
          <w:lang w:val="es-ES_tradnl" w:eastAsia="it-IT"/>
        </w:rPr>
      </w:pPr>
      <w:r w:rsidRPr="00487A71">
        <w:rPr>
          <w:b/>
          <w:bCs/>
          <w:color w:val="000000"/>
          <w:lang w:val="es-ES_tradnl" w:eastAsia="it-IT"/>
        </w:rPr>
        <w:t>VOCACIÓN MARISTA QUE NOS UNE</w:t>
      </w:r>
    </w:p>
    <w:p w:rsidR="00487A71" w:rsidRDefault="00487A71" w:rsidP="00F2773C">
      <w:pPr>
        <w:pStyle w:val="Prrafodelista"/>
        <w:ind w:left="360"/>
        <w:jc w:val="both"/>
        <w:rPr>
          <w:bCs/>
          <w:color w:val="000000"/>
          <w:lang w:val="es-ES_tradnl" w:eastAsia="it-IT"/>
        </w:rPr>
      </w:pPr>
    </w:p>
    <w:p w:rsidR="00487A71" w:rsidRPr="005D65A4" w:rsidRDefault="00487A71" w:rsidP="00F2773C">
      <w:pPr>
        <w:ind w:firstLine="708"/>
        <w:jc w:val="both"/>
        <w:rPr>
          <w:b/>
          <w:bCs/>
          <w:color w:val="000000"/>
          <w:lang w:val="es-ES_tradnl" w:eastAsia="it-IT"/>
        </w:rPr>
      </w:pPr>
      <w:r>
        <w:rPr>
          <w:b/>
          <w:bCs/>
          <w:color w:val="000000"/>
          <w:lang w:val="es-ES_tradnl" w:eastAsia="it-IT"/>
        </w:rPr>
        <w:t>Necesitamos hermanos y hermanas</w:t>
      </w:r>
    </w:p>
    <w:p w:rsidR="00487A71" w:rsidRPr="00487A71" w:rsidRDefault="00487A71" w:rsidP="00F2773C">
      <w:pPr>
        <w:ind w:left="349"/>
        <w:jc w:val="both"/>
        <w:rPr>
          <w:i/>
          <w:color w:val="000000"/>
          <w:lang w:val="es-ES_tradnl" w:eastAsia="it-IT"/>
        </w:rPr>
      </w:pPr>
      <w:r w:rsidRPr="00487A71">
        <w:rPr>
          <w:bCs/>
          <w:i/>
          <w:color w:val="000000"/>
          <w:lang w:val="es-ES_tradnl" w:eastAsia="it-IT"/>
        </w:rPr>
        <w:t xml:space="preserve"> AR 9. </w:t>
      </w:r>
      <w:r w:rsidRPr="00487A71">
        <w:rPr>
          <w:i/>
          <w:color w:val="000000"/>
          <w:lang w:val="es-ES_tradnl" w:eastAsia="it-IT"/>
        </w:rPr>
        <w:t xml:space="preserve">Este episodio fue para Marcelino una llamada de Dios. Su compasión le movió inmediatamente a poner en práctica su intuición fundacional: </w:t>
      </w:r>
      <w:r>
        <w:rPr>
          <w:i/>
          <w:iCs/>
          <w:color w:val="000000"/>
          <w:lang w:val="es-ES_tradnl" w:eastAsia="it-IT"/>
        </w:rPr>
        <w:t>¡Necesitamos hermanos!</w:t>
      </w:r>
      <w:r w:rsidRPr="00487A71">
        <w:rPr>
          <w:i/>
          <w:color w:val="000000"/>
          <w:lang w:val="es-ES_tradnl" w:eastAsia="it-IT"/>
        </w:rPr>
        <w:t xml:space="preserve"> A los cuatro meses de su ordenación sacerdotal, esta experiencia evidenciaba las necesidades que acuciaban a los jóvenes y confirmaba la idea de darles respuesta a través de un grupo de abnegados evangelizadores. Ellos llevarían la buena noticia de Jesús a quienes estaban en los márgenes de la Iglesia y la sociedad.</w:t>
      </w:r>
    </w:p>
    <w:p w:rsidR="00487A71" w:rsidRPr="0079450B" w:rsidRDefault="00487A71" w:rsidP="00F2773C">
      <w:pPr>
        <w:pStyle w:val="Prrafodelista"/>
        <w:ind w:left="360"/>
        <w:jc w:val="both"/>
        <w:rPr>
          <w:bCs/>
          <w:color w:val="000000"/>
          <w:lang w:val="es-ES_tradnl" w:eastAsia="it-IT"/>
        </w:rPr>
      </w:pPr>
    </w:p>
    <w:p w:rsidR="0079450B" w:rsidRDefault="00487A71" w:rsidP="003C31B8">
      <w:pPr>
        <w:pStyle w:val="Prrafodelista"/>
        <w:numPr>
          <w:ilvl w:val="0"/>
          <w:numId w:val="7"/>
        </w:numPr>
        <w:ind w:left="2136"/>
        <w:jc w:val="both"/>
        <w:rPr>
          <w:bCs/>
          <w:color w:val="000000"/>
          <w:lang w:val="es-ES_tradnl" w:eastAsia="it-IT"/>
        </w:rPr>
      </w:pPr>
      <w:r>
        <w:rPr>
          <w:bCs/>
          <w:color w:val="000000"/>
          <w:lang w:val="es-ES_tradnl" w:eastAsia="it-IT"/>
        </w:rPr>
        <w:t>¿</w:t>
      </w:r>
      <w:r w:rsidR="0079450B" w:rsidRPr="0079450B">
        <w:rPr>
          <w:bCs/>
          <w:color w:val="000000"/>
          <w:lang w:val="es-ES_tradnl" w:eastAsia="it-IT"/>
        </w:rPr>
        <w:t>Qué supone p</w:t>
      </w:r>
      <w:r>
        <w:rPr>
          <w:bCs/>
          <w:color w:val="000000"/>
          <w:lang w:val="es-ES_tradnl" w:eastAsia="it-IT"/>
        </w:rPr>
        <w:t>ara ti esta experiencia de Dios?</w:t>
      </w:r>
      <w:r w:rsidR="0079450B" w:rsidRPr="0079450B">
        <w:rPr>
          <w:bCs/>
          <w:color w:val="000000"/>
          <w:lang w:val="es-ES_tradnl" w:eastAsia="it-IT"/>
        </w:rPr>
        <w:t xml:space="preserve"> recoge tu experiencia.</w:t>
      </w:r>
    </w:p>
    <w:p w:rsidR="0079450B" w:rsidRDefault="0079450B" w:rsidP="003C31B8">
      <w:pPr>
        <w:pStyle w:val="Prrafodelista"/>
        <w:numPr>
          <w:ilvl w:val="0"/>
          <w:numId w:val="7"/>
        </w:numPr>
        <w:ind w:left="2136"/>
        <w:jc w:val="both"/>
        <w:rPr>
          <w:bCs/>
          <w:color w:val="000000"/>
          <w:lang w:val="es-ES_tradnl" w:eastAsia="it-IT"/>
        </w:rPr>
      </w:pPr>
      <w:r>
        <w:rPr>
          <w:bCs/>
          <w:color w:val="000000"/>
          <w:lang w:val="es-ES_tradnl" w:eastAsia="it-IT"/>
        </w:rPr>
        <w:t>Piensa en algún elemento que distingue a cada identidad vocacional</w:t>
      </w:r>
      <w:r w:rsidR="003C08EF">
        <w:rPr>
          <w:bCs/>
          <w:color w:val="000000"/>
          <w:lang w:val="es-ES_tradnl" w:eastAsia="it-IT"/>
        </w:rPr>
        <w:t>.</w:t>
      </w:r>
    </w:p>
    <w:p w:rsidR="00487A71" w:rsidRPr="0079450B" w:rsidRDefault="00487A71" w:rsidP="00F2773C">
      <w:pPr>
        <w:pStyle w:val="Prrafodelista"/>
        <w:ind w:left="1776"/>
        <w:jc w:val="both"/>
        <w:rPr>
          <w:bCs/>
          <w:color w:val="000000"/>
          <w:lang w:val="es-ES_tradnl" w:eastAsia="it-IT"/>
        </w:rPr>
      </w:pPr>
    </w:p>
    <w:p w:rsidR="0079450B" w:rsidRPr="00487A71" w:rsidRDefault="0079450B" w:rsidP="00F2773C">
      <w:pPr>
        <w:pStyle w:val="Prrafodelista"/>
        <w:numPr>
          <w:ilvl w:val="0"/>
          <w:numId w:val="5"/>
        </w:numPr>
        <w:ind w:left="360"/>
        <w:jc w:val="both"/>
        <w:rPr>
          <w:b/>
          <w:bCs/>
          <w:color w:val="000000"/>
          <w:lang w:val="es-ES_tradnl" w:eastAsia="it-IT"/>
        </w:rPr>
      </w:pPr>
      <w:r w:rsidRPr="00487A71">
        <w:rPr>
          <w:b/>
          <w:bCs/>
          <w:color w:val="000000"/>
          <w:lang w:val="es-ES_tradnl" w:eastAsia="it-IT"/>
        </w:rPr>
        <w:t>ASOCIADOS PARA LA MISIÓN</w:t>
      </w:r>
    </w:p>
    <w:p w:rsidR="00487A71" w:rsidRDefault="00487A71" w:rsidP="00F2773C">
      <w:pPr>
        <w:pStyle w:val="Prrafodelista"/>
        <w:ind w:left="360"/>
        <w:jc w:val="both"/>
        <w:rPr>
          <w:bCs/>
          <w:color w:val="000000"/>
          <w:lang w:val="es-ES_tradnl" w:eastAsia="it-IT"/>
        </w:rPr>
      </w:pPr>
    </w:p>
    <w:p w:rsidR="00487A71" w:rsidRPr="00487A71" w:rsidRDefault="00487A71" w:rsidP="00F2773C">
      <w:pPr>
        <w:pStyle w:val="Prrafodelista"/>
        <w:ind w:left="360"/>
        <w:jc w:val="both"/>
        <w:rPr>
          <w:i/>
          <w:color w:val="000000"/>
          <w:lang w:val="es-ES_tradnl" w:eastAsia="it-IT"/>
        </w:rPr>
      </w:pPr>
      <w:r w:rsidRPr="00487A71">
        <w:rPr>
          <w:bCs/>
          <w:i/>
          <w:color w:val="000000"/>
          <w:lang w:val="es-ES_tradnl" w:eastAsia="it-IT"/>
        </w:rPr>
        <w:t xml:space="preserve">AR 107. </w:t>
      </w:r>
      <w:r w:rsidRPr="00487A71">
        <w:rPr>
          <w:i/>
          <w:color w:val="000000"/>
          <w:lang w:val="es-ES_tradnl" w:eastAsia="it-IT"/>
        </w:rPr>
        <w:t>La vida en común nos apoya y nos desafía a ser una comunidad de misión. Escuchamos las llamadas de Dios que fluyen a través de nuestra vida compartida y juntos discernimos nuestra respuesta. Fundados en una común confianza en Dios, ofrecemos nuestras vidas en servicio. En el apostolado, al igual que Jesús, nos partimos y nos damos a nuestros hermanos y hermanas. Verdaderamente somos pan de vida para los demás, como Jesús lo ha sido para nosotros.</w:t>
      </w:r>
    </w:p>
    <w:p w:rsidR="00487A71" w:rsidRDefault="00487A71" w:rsidP="00F2773C">
      <w:pPr>
        <w:pStyle w:val="Prrafodelista"/>
        <w:ind w:left="360"/>
        <w:jc w:val="both"/>
        <w:rPr>
          <w:bCs/>
          <w:color w:val="000000"/>
          <w:lang w:val="es-ES_tradnl" w:eastAsia="it-IT"/>
        </w:rPr>
      </w:pPr>
    </w:p>
    <w:p w:rsidR="0079450B" w:rsidRPr="00A638C8" w:rsidRDefault="00487A71" w:rsidP="003C31B8">
      <w:pPr>
        <w:pStyle w:val="Prrafodelista"/>
        <w:numPr>
          <w:ilvl w:val="0"/>
          <w:numId w:val="7"/>
        </w:numPr>
        <w:ind w:left="3192"/>
        <w:jc w:val="both"/>
        <w:rPr>
          <w:bCs/>
          <w:color w:val="000000"/>
          <w:lang w:val="es-ES_tradnl" w:eastAsia="it-IT"/>
        </w:rPr>
      </w:pPr>
      <w:r w:rsidRPr="00A638C8">
        <w:rPr>
          <w:bCs/>
          <w:color w:val="000000"/>
          <w:lang w:val="es-ES_tradnl" w:eastAsia="it-IT"/>
        </w:rPr>
        <w:t>¿Qué desafíos sientes como respuesta al llamado de asociarnos para la misión?</w:t>
      </w:r>
    </w:p>
    <w:p w:rsidR="00487A71" w:rsidRDefault="00487A71" w:rsidP="00F2773C">
      <w:pPr>
        <w:jc w:val="both"/>
        <w:rPr>
          <w:bCs/>
          <w:color w:val="000000"/>
          <w:lang w:val="es-ES_tradnl" w:eastAsia="it-IT"/>
        </w:rPr>
      </w:pPr>
    </w:p>
    <w:p w:rsidR="00487A71" w:rsidRPr="000207A0" w:rsidRDefault="00487A71" w:rsidP="00F2773C">
      <w:pPr>
        <w:pStyle w:val="Prrafodelista"/>
        <w:numPr>
          <w:ilvl w:val="0"/>
          <w:numId w:val="5"/>
        </w:numPr>
        <w:ind w:left="360"/>
        <w:jc w:val="both"/>
        <w:rPr>
          <w:b/>
          <w:bCs/>
          <w:color w:val="000000"/>
          <w:lang w:val="es-ES_tradnl" w:eastAsia="it-IT"/>
        </w:rPr>
      </w:pPr>
      <w:r w:rsidRPr="000207A0">
        <w:rPr>
          <w:b/>
          <w:bCs/>
          <w:color w:val="000000"/>
          <w:lang w:val="es-ES_tradnl" w:eastAsia="it-IT"/>
        </w:rPr>
        <w:t xml:space="preserve">NUEVA RELACIÓN </w:t>
      </w:r>
    </w:p>
    <w:p w:rsidR="000207A0" w:rsidRDefault="000207A0" w:rsidP="00F2773C">
      <w:pPr>
        <w:pStyle w:val="Prrafodelista"/>
        <w:ind w:left="360"/>
        <w:jc w:val="both"/>
        <w:rPr>
          <w:bCs/>
          <w:color w:val="000000"/>
          <w:lang w:val="es-ES_tradnl" w:eastAsia="it-IT"/>
        </w:rPr>
      </w:pPr>
    </w:p>
    <w:p w:rsidR="000207A0" w:rsidRPr="002A0BF5" w:rsidRDefault="000207A0" w:rsidP="00F2773C">
      <w:pPr>
        <w:pStyle w:val="Prrafodelista"/>
        <w:ind w:left="360"/>
        <w:jc w:val="both"/>
        <w:rPr>
          <w:bCs/>
          <w:i/>
          <w:color w:val="000000"/>
          <w:lang w:val="es-ES_tradnl" w:eastAsia="it-IT"/>
        </w:rPr>
      </w:pPr>
      <w:r w:rsidRPr="002A0BF5">
        <w:rPr>
          <w:bCs/>
          <w:i/>
          <w:color w:val="000000"/>
          <w:lang w:val="es-ES_tradnl" w:eastAsia="it-IT"/>
        </w:rPr>
        <w:t>Contemplamos nuestro futuro marista como una comunión de perso</w:t>
      </w:r>
      <w:r w:rsidR="002A0BF5">
        <w:rPr>
          <w:bCs/>
          <w:i/>
          <w:color w:val="000000"/>
          <w:lang w:val="es-ES_tradnl" w:eastAsia="it-IT"/>
        </w:rPr>
        <w:t>nas en el carisma de Champag</w:t>
      </w:r>
      <w:r w:rsidRPr="002A0BF5">
        <w:rPr>
          <w:bCs/>
          <w:i/>
          <w:color w:val="000000"/>
          <w:lang w:val="es-ES_tradnl" w:eastAsia="it-IT"/>
        </w:rPr>
        <w:t>n</w:t>
      </w:r>
      <w:r w:rsidR="002A0BF5">
        <w:rPr>
          <w:bCs/>
          <w:i/>
          <w:color w:val="000000"/>
          <w:lang w:val="es-ES_tradnl" w:eastAsia="it-IT"/>
        </w:rPr>
        <w:t>a</w:t>
      </w:r>
      <w:r w:rsidRPr="002A0BF5">
        <w:rPr>
          <w:bCs/>
          <w:i/>
          <w:color w:val="000000"/>
          <w:lang w:val="es-ES_tradnl" w:eastAsia="it-IT"/>
        </w:rPr>
        <w:t>t, donde nuestras vocaciones específicas se enriquecerán mutuamente</w:t>
      </w:r>
      <w:r w:rsidR="002A0BF5">
        <w:rPr>
          <w:bCs/>
          <w:i/>
          <w:color w:val="000000"/>
          <w:lang w:val="es-ES_tradnl" w:eastAsia="it-IT"/>
        </w:rPr>
        <w:t>. XXI CG</w:t>
      </w:r>
    </w:p>
    <w:p w:rsidR="000207A0" w:rsidRDefault="000207A0" w:rsidP="00F2773C">
      <w:pPr>
        <w:pStyle w:val="Prrafodelista"/>
        <w:ind w:left="360"/>
        <w:jc w:val="both"/>
        <w:rPr>
          <w:bCs/>
          <w:color w:val="000000"/>
          <w:lang w:val="es-ES_tradnl" w:eastAsia="it-IT"/>
        </w:rPr>
      </w:pPr>
    </w:p>
    <w:p w:rsidR="00487A71" w:rsidRDefault="00E87B67" w:rsidP="003C31B8">
      <w:pPr>
        <w:pStyle w:val="Prrafodelista"/>
        <w:numPr>
          <w:ilvl w:val="0"/>
          <w:numId w:val="7"/>
        </w:numPr>
        <w:ind w:left="3192"/>
        <w:jc w:val="both"/>
        <w:rPr>
          <w:bCs/>
          <w:color w:val="000000"/>
          <w:lang w:val="es-ES_tradnl" w:eastAsia="it-IT"/>
        </w:rPr>
      </w:pPr>
      <w:r>
        <w:rPr>
          <w:bCs/>
          <w:color w:val="000000"/>
          <w:lang w:val="es-ES_tradnl" w:eastAsia="it-IT"/>
        </w:rPr>
        <w:t>Viendo tu provincia, qué experiencias se están viviendo que son aproximaciones a lo que pidió el capítulo. Descríbelas y agradece al Señor.</w:t>
      </w:r>
    </w:p>
    <w:p w:rsidR="000207A0" w:rsidRDefault="000207A0" w:rsidP="00F2773C">
      <w:pPr>
        <w:jc w:val="both"/>
        <w:rPr>
          <w:bCs/>
          <w:color w:val="000000"/>
          <w:lang w:val="es-ES_tradnl" w:eastAsia="it-IT"/>
        </w:rPr>
      </w:pPr>
    </w:p>
    <w:p w:rsidR="000207A0" w:rsidRPr="002A0BF5" w:rsidRDefault="000207A0" w:rsidP="00F2773C">
      <w:pPr>
        <w:pStyle w:val="Prrafodelista"/>
        <w:numPr>
          <w:ilvl w:val="0"/>
          <w:numId w:val="5"/>
        </w:numPr>
        <w:ind w:left="360"/>
        <w:jc w:val="both"/>
        <w:rPr>
          <w:b/>
          <w:bCs/>
          <w:color w:val="000000"/>
          <w:lang w:val="es-ES_tradnl" w:eastAsia="it-IT"/>
        </w:rPr>
      </w:pPr>
      <w:r w:rsidRPr="002A0BF5">
        <w:rPr>
          <w:b/>
          <w:bCs/>
          <w:color w:val="000000"/>
          <w:lang w:val="es-ES_tradnl" w:eastAsia="it-IT"/>
        </w:rPr>
        <w:t>ROSTRO MARIANO DE LA IGLESIA</w:t>
      </w:r>
    </w:p>
    <w:p w:rsidR="000207A0" w:rsidRDefault="000207A0" w:rsidP="00F2773C">
      <w:pPr>
        <w:pStyle w:val="Prrafodelista"/>
        <w:ind w:left="360"/>
        <w:jc w:val="both"/>
        <w:rPr>
          <w:bCs/>
          <w:color w:val="000000"/>
          <w:lang w:val="es-ES_tradnl" w:eastAsia="it-IT"/>
        </w:rPr>
      </w:pPr>
    </w:p>
    <w:p w:rsidR="000207A0" w:rsidRDefault="000207A0" w:rsidP="00F2773C">
      <w:pPr>
        <w:ind w:left="349"/>
        <w:jc w:val="both"/>
        <w:rPr>
          <w:i/>
          <w:color w:val="000000"/>
          <w:lang w:val="es-ES_tradnl" w:eastAsia="it-IT"/>
        </w:rPr>
      </w:pPr>
      <w:r w:rsidRPr="000207A0">
        <w:rPr>
          <w:bCs/>
          <w:i/>
          <w:color w:val="000000"/>
          <w:lang w:val="es-ES_tradnl" w:eastAsia="it-IT"/>
        </w:rPr>
        <w:t xml:space="preserve">AR 114. </w:t>
      </w:r>
      <w:r w:rsidRPr="000207A0">
        <w:rPr>
          <w:i/>
          <w:color w:val="000000"/>
          <w:lang w:val="es-ES_tradnl" w:eastAsia="it-IT"/>
        </w:rPr>
        <w:t>María inspiró en los primeros maristas una nueva visión de ser Iglesia que era el reflejo de la de los primeros cristianos. Esta Iglesia mariana tiene un corazón de madre, que a nadie deja abandonado.</w:t>
      </w:r>
      <w:r w:rsidRPr="000207A0">
        <w:rPr>
          <w:i/>
          <w:color w:val="000000"/>
          <w:vertAlign w:val="superscript"/>
          <w:lang w:val="es-ES_tradnl" w:eastAsia="it-IT"/>
        </w:rPr>
        <w:t>85</w:t>
      </w:r>
      <w:r w:rsidRPr="000207A0">
        <w:rPr>
          <w:i/>
          <w:color w:val="000000"/>
          <w:lang w:val="es-ES_tradnl" w:eastAsia="it-IT"/>
        </w:rPr>
        <w:t xml:space="preserve"> Una madre cree en la bondad que hay en el fondo de cada persona y está siempre dispuesta a perdonar. Somos respetuosos con el itinerario de cada uno. Hay espacio para los que se debaten en la duda e incertidumbre espiritual; hay escucha y diálogo; hay sitio para todos. El desafío y la confrontación se hacen con honestidad y transparencia.</w:t>
      </w:r>
    </w:p>
    <w:p w:rsidR="000207A0" w:rsidRDefault="000207A0" w:rsidP="00F2773C">
      <w:pPr>
        <w:ind w:left="349"/>
        <w:jc w:val="both"/>
        <w:rPr>
          <w:i/>
          <w:color w:val="000000"/>
          <w:lang w:val="es-ES_tradnl" w:eastAsia="it-IT"/>
        </w:rPr>
      </w:pPr>
    </w:p>
    <w:p w:rsidR="000207A0" w:rsidRDefault="000207A0" w:rsidP="003C31B8">
      <w:pPr>
        <w:pStyle w:val="Prrafodelista"/>
        <w:numPr>
          <w:ilvl w:val="0"/>
          <w:numId w:val="7"/>
        </w:numPr>
        <w:ind w:left="3192"/>
        <w:jc w:val="both"/>
        <w:rPr>
          <w:color w:val="000000"/>
          <w:lang w:val="es-ES_tradnl" w:eastAsia="it-IT"/>
        </w:rPr>
      </w:pPr>
      <w:r>
        <w:rPr>
          <w:color w:val="000000"/>
          <w:lang w:val="es-ES_tradnl" w:eastAsia="it-IT"/>
        </w:rPr>
        <w:t xml:space="preserve">Esta manera peculiar </w:t>
      </w:r>
      <w:r w:rsidR="00E87B67">
        <w:rPr>
          <w:color w:val="000000"/>
          <w:lang w:val="es-ES_tradnl" w:eastAsia="it-IT"/>
        </w:rPr>
        <w:t>de construir la iglesia mariana</w:t>
      </w:r>
      <w:r w:rsidR="003C08EF">
        <w:rPr>
          <w:color w:val="000000"/>
          <w:lang w:val="es-ES_tradnl" w:eastAsia="it-IT"/>
        </w:rPr>
        <w:t>,</w:t>
      </w:r>
      <w:r>
        <w:rPr>
          <w:color w:val="000000"/>
          <w:lang w:val="es-ES_tradnl" w:eastAsia="it-IT"/>
        </w:rPr>
        <w:t xml:space="preserve"> ¿qué desafíos nos implica desde nuestra realidad actual?</w:t>
      </w:r>
    </w:p>
    <w:p w:rsidR="000207A0" w:rsidRDefault="000207A0" w:rsidP="00F2773C">
      <w:pPr>
        <w:pStyle w:val="Prrafodelista"/>
        <w:jc w:val="both"/>
        <w:rPr>
          <w:color w:val="000000"/>
          <w:lang w:val="es-ES_tradnl" w:eastAsia="it-IT"/>
        </w:rPr>
      </w:pPr>
    </w:p>
    <w:p w:rsidR="000207A0" w:rsidRPr="000207A0" w:rsidRDefault="000207A0" w:rsidP="00F2773C">
      <w:pPr>
        <w:pStyle w:val="Prrafodelista"/>
        <w:numPr>
          <w:ilvl w:val="0"/>
          <w:numId w:val="5"/>
        </w:numPr>
        <w:ind w:left="360"/>
        <w:jc w:val="both"/>
        <w:rPr>
          <w:b/>
          <w:color w:val="000000"/>
          <w:lang w:val="es-ES_tradnl" w:eastAsia="it-IT"/>
        </w:rPr>
      </w:pPr>
      <w:r w:rsidRPr="000207A0">
        <w:rPr>
          <w:b/>
          <w:color w:val="000000"/>
          <w:lang w:val="es-ES_tradnl" w:eastAsia="it-IT"/>
        </w:rPr>
        <w:t>FUTURO MARISTA Y COMUNIÓN</w:t>
      </w:r>
    </w:p>
    <w:p w:rsidR="000207A0" w:rsidRPr="000207A0" w:rsidRDefault="000207A0" w:rsidP="00F2773C">
      <w:pPr>
        <w:pStyle w:val="Prrafodelista"/>
        <w:ind w:left="360"/>
        <w:jc w:val="both"/>
        <w:rPr>
          <w:bCs/>
          <w:color w:val="000000"/>
          <w:lang w:val="es-ES_tradnl" w:eastAsia="it-IT"/>
        </w:rPr>
      </w:pPr>
    </w:p>
    <w:p w:rsidR="002A0BF5" w:rsidRPr="002A0BF5" w:rsidRDefault="002A0BF5" w:rsidP="00F2773C">
      <w:pPr>
        <w:ind w:left="349"/>
        <w:jc w:val="both"/>
        <w:rPr>
          <w:i/>
          <w:color w:val="000000"/>
          <w:lang w:val="es-ES_tradnl" w:eastAsia="it-IT"/>
        </w:rPr>
      </w:pPr>
      <w:r w:rsidRPr="002A0BF5">
        <w:rPr>
          <w:bCs/>
          <w:i/>
          <w:color w:val="000000"/>
          <w:lang w:val="es-ES_tradnl" w:eastAsia="it-IT"/>
        </w:rPr>
        <w:t xml:space="preserve">AR 155. </w:t>
      </w:r>
      <w:r w:rsidRPr="002A0BF5">
        <w:rPr>
          <w:i/>
          <w:color w:val="000000"/>
          <w:lang w:val="es-ES_tradnl" w:eastAsia="it-IT"/>
        </w:rPr>
        <w:t xml:space="preserve">Sostenidos por la fe y el ejemplo de san Marcelino y los primeros hermanos, la espiritualidad marista nos impulsa a movernos hacia horizontes inexplorados: </w:t>
      </w:r>
    </w:p>
    <w:p w:rsidR="002A0BF5" w:rsidRPr="002A0BF5" w:rsidRDefault="002A0BF5" w:rsidP="00F2773C">
      <w:pPr>
        <w:jc w:val="both"/>
        <w:rPr>
          <w:i/>
          <w:color w:val="000000"/>
          <w:lang w:val="es-ES_tradnl" w:eastAsia="it-IT"/>
        </w:rPr>
      </w:pPr>
    </w:p>
    <w:p w:rsidR="002A0BF5" w:rsidRPr="002A0BF5" w:rsidRDefault="002A0BF5" w:rsidP="00F2773C">
      <w:pPr>
        <w:numPr>
          <w:ilvl w:val="0"/>
          <w:numId w:val="4"/>
        </w:numPr>
        <w:tabs>
          <w:tab w:val="clear" w:pos="720"/>
          <w:tab w:val="num" w:pos="348"/>
        </w:tabs>
        <w:ind w:left="1068"/>
        <w:jc w:val="both"/>
        <w:rPr>
          <w:i/>
          <w:color w:val="000000"/>
          <w:lang w:val="es-ES_tradnl" w:eastAsia="it-IT"/>
        </w:rPr>
      </w:pPr>
      <w:r w:rsidRPr="002A0BF5">
        <w:rPr>
          <w:i/>
          <w:color w:val="000000"/>
          <w:lang w:val="es-ES_tradnl" w:eastAsia="it-IT"/>
        </w:rPr>
        <w:t>Como Marcelino, que salía e</w:t>
      </w:r>
      <w:r>
        <w:rPr>
          <w:i/>
          <w:color w:val="000000"/>
          <w:lang w:val="es-ES_tradnl" w:eastAsia="it-IT"/>
        </w:rPr>
        <w:t xml:space="preserve">n busca de los pobres Montagne </w:t>
      </w:r>
      <w:r w:rsidRPr="002A0BF5">
        <w:rPr>
          <w:i/>
          <w:color w:val="000000"/>
          <w:lang w:val="es-ES_tradnl" w:eastAsia="it-IT"/>
        </w:rPr>
        <w:t>de su época, nosotros nos empeñamos en ser efectivos educadores de la fe en nuestro tiempo. Abrimos nuevos caminos que permitan a los jóvenes ser transformados por la experiencia de conocer y amar a Jesús.</w:t>
      </w:r>
    </w:p>
    <w:p w:rsidR="002A0BF5" w:rsidRPr="002A0BF5" w:rsidRDefault="002A0BF5" w:rsidP="00F2773C">
      <w:pPr>
        <w:ind w:left="1068"/>
        <w:jc w:val="both"/>
        <w:rPr>
          <w:i/>
          <w:color w:val="000000"/>
          <w:lang w:val="es-ES_tradnl" w:eastAsia="it-IT"/>
        </w:rPr>
      </w:pPr>
      <w:r w:rsidRPr="002A0BF5">
        <w:rPr>
          <w:i/>
          <w:color w:val="000000"/>
          <w:lang w:val="es-ES_tradnl" w:eastAsia="it-IT"/>
        </w:rPr>
        <w:t>…</w:t>
      </w:r>
    </w:p>
    <w:p w:rsidR="002A0BF5" w:rsidRPr="002A0BF5" w:rsidRDefault="002A0BF5" w:rsidP="00F2773C">
      <w:pPr>
        <w:numPr>
          <w:ilvl w:val="0"/>
          <w:numId w:val="3"/>
        </w:numPr>
        <w:tabs>
          <w:tab w:val="clear" w:pos="720"/>
          <w:tab w:val="num" w:pos="0"/>
        </w:tabs>
        <w:ind w:left="1068"/>
        <w:jc w:val="both"/>
        <w:rPr>
          <w:i/>
          <w:color w:val="000000"/>
          <w:lang w:val="es-ES_tradnl" w:eastAsia="it-IT"/>
        </w:rPr>
      </w:pPr>
      <w:r w:rsidRPr="002A0BF5">
        <w:rPr>
          <w:i/>
          <w:color w:val="000000"/>
          <w:lang w:val="es-ES_tradnl" w:eastAsia="it-IT"/>
        </w:rPr>
        <w:t>Como Marcelino, que estaba humildemente anclado a la roca del amor incondicional de Dios, nosotros nos comprometemos activamente en crear nuevas sendas de diálogo intercultural e interreligioso.</w:t>
      </w:r>
    </w:p>
    <w:p w:rsidR="00F2773C" w:rsidRPr="002A0BF5" w:rsidRDefault="00F2773C" w:rsidP="00F2773C">
      <w:pPr>
        <w:ind w:left="348"/>
        <w:jc w:val="both"/>
        <w:rPr>
          <w:b/>
          <w:bCs/>
          <w:color w:val="000000"/>
          <w:lang w:val="es-ES_tradnl" w:eastAsia="it-IT"/>
        </w:rPr>
      </w:pPr>
    </w:p>
    <w:p w:rsidR="0007474A" w:rsidRPr="002A0BF5" w:rsidRDefault="002A0BF5" w:rsidP="00F2773C">
      <w:pPr>
        <w:pStyle w:val="Prrafodelista"/>
        <w:numPr>
          <w:ilvl w:val="0"/>
          <w:numId w:val="5"/>
        </w:numPr>
        <w:ind w:left="360"/>
        <w:rPr>
          <w:b/>
          <w:lang w:val="es-ES_tradnl"/>
        </w:rPr>
      </w:pPr>
      <w:r w:rsidRPr="002A0BF5">
        <w:rPr>
          <w:b/>
          <w:lang w:val="es-ES_tradnl"/>
        </w:rPr>
        <w:t>ORACIÓN AL SEÑOR</w:t>
      </w:r>
    </w:p>
    <w:p w:rsidR="002A0BF5" w:rsidRDefault="002A0BF5" w:rsidP="00F2773C">
      <w:pPr>
        <w:ind w:firstLine="348"/>
        <w:rPr>
          <w:lang w:val="es-ES_tradnl"/>
        </w:rPr>
      </w:pPr>
    </w:p>
    <w:p w:rsidR="00487A71" w:rsidRPr="002A0BF5" w:rsidRDefault="00B40CEF" w:rsidP="00F2773C">
      <w:pPr>
        <w:pStyle w:val="Prrafodelista"/>
        <w:numPr>
          <w:ilvl w:val="0"/>
          <w:numId w:val="7"/>
        </w:numPr>
        <w:ind w:left="1776"/>
        <w:jc w:val="both"/>
        <w:rPr>
          <w:lang w:val="es-ES_tradnl"/>
        </w:rPr>
      </w:pPr>
      <w:r>
        <w:rPr>
          <w:lang w:val="es-ES_tradnl"/>
        </w:rPr>
        <w:t>Escribe una</w:t>
      </w:r>
      <w:r w:rsidR="002A0BF5">
        <w:rPr>
          <w:lang w:val="es-ES_tradnl"/>
        </w:rPr>
        <w:t xml:space="preserve"> oració</w:t>
      </w:r>
      <w:r w:rsidR="002A0BF5" w:rsidRPr="002A0BF5">
        <w:rPr>
          <w:lang w:val="es-ES_tradnl"/>
        </w:rPr>
        <w:t xml:space="preserve">n </w:t>
      </w:r>
      <w:r>
        <w:rPr>
          <w:lang w:val="es-ES_tradnl"/>
        </w:rPr>
        <w:t xml:space="preserve">sobre </w:t>
      </w:r>
      <w:r w:rsidR="002A0BF5" w:rsidRPr="002A0BF5">
        <w:rPr>
          <w:lang w:val="es-ES_tradnl"/>
        </w:rPr>
        <w:t xml:space="preserve">lo reflexionado en </w:t>
      </w:r>
      <w:r w:rsidR="00A638C8">
        <w:rPr>
          <w:lang w:val="es-ES_tradnl"/>
        </w:rPr>
        <w:t>este momento per</w:t>
      </w:r>
      <w:r w:rsidR="006B2921">
        <w:rPr>
          <w:lang w:val="es-ES_tradnl"/>
        </w:rPr>
        <w:t>sonal que has tenido</w:t>
      </w:r>
      <w:r w:rsidR="00A638C8">
        <w:rPr>
          <w:lang w:val="es-ES_tradnl"/>
        </w:rPr>
        <w:t>.</w:t>
      </w:r>
    </w:p>
    <w:p w:rsidR="00487A71" w:rsidRDefault="00487A71">
      <w:pPr>
        <w:rPr>
          <w:b/>
          <w:lang w:val="es-ES_tradnl"/>
        </w:rPr>
      </w:pPr>
    </w:p>
    <w:p w:rsidR="005D65A4" w:rsidRPr="00751657" w:rsidRDefault="003C08EF" w:rsidP="005D65A4">
      <w:pPr>
        <w:jc w:val="both"/>
        <w:rPr>
          <w:color w:val="000000"/>
          <w:lang w:val="es-ES_tradnl" w:eastAsia="it-IT"/>
        </w:rPr>
      </w:pPr>
      <w:r>
        <w:rPr>
          <w:noProof/>
          <w:color w:val="000000"/>
          <w:lang w:val="es-CL" w:eastAsia="es-CL"/>
        </w:rPr>
        <mc:AlternateContent>
          <mc:Choice Requires="wps">
            <w:drawing>
              <wp:inline distT="0" distB="0" distL="0" distR="0">
                <wp:extent cx="5874105" cy="2691994"/>
                <wp:effectExtent l="0" t="0" r="12700" b="13335"/>
                <wp:docPr id="1" name="1 Rectángulo redondeado"/>
                <wp:cNvGraphicFramePr/>
                <a:graphic xmlns:a="http://schemas.openxmlformats.org/drawingml/2006/main">
                  <a:graphicData uri="http://schemas.microsoft.com/office/word/2010/wordprocessingShape">
                    <wps:wsp>
                      <wps:cNvSpPr/>
                      <wps:spPr>
                        <a:xfrm>
                          <a:off x="0" y="0"/>
                          <a:ext cx="5874105" cy="2691994"/>
                        </a:xfrm>
                        <a:prstGeom prst="round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1 Rectángulo redondeado" o:spid="_x0000_s1026" style="width:462.55pt;height:211.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" filled="f" strokecolor="black [3213]" strokeweight="2pt">
                <v:stroke joinstyle="miter"/>
                <w10:anchorlock/>
              </v:roundrect>
            </w:pict>
          </mc:Fallback>
        </mc:AlternateContent>
      </w:r>
    </w:p>
    <w:p w:rsidR="005D65A4" w:rsidRPr="00751657" w:rsidRDefault="005D65A4" w:rsidP="00E231E5">
      <w:pPr>
        <w:jc w:val="both"/>
        <w:rPr>
          <w:color w:val="000000"/>
          <w:lang w:val="es-ES_tradnl" w:eastAsia="it-IT"/>
        </w:rPr>
      </w:pPr>
    </w:p>
    <w:p w:rsidR="003C08EF" w:rsidRPr="0068035C" w:rsidRDefault="003C08EF" w:rsidP="003C08EF">
      <w:pPr>
        <w:jc w:val="both"/>
        <w:rPr>
          <w:b/>
          <w:bCs/>
          <w:color w:val="000000"/>
          <w:lang w:val="es-ES_tradnl" w:eastAsia="it-IT"/>
        </w:rPr>
      </w:pPr>
      <w:r w:rsidRPr="0068035C">
        <w:rPr>
          <w:b/>
          <w:bCs/>
          <w:color w:val="000000"/>
          <w:lang w:val="es-ES_tradnl" w:eastAsia="it-IT"/>
        </w:rPr>
        <w:t>Sembradores de esperanza</w:t>
      </w:r>
    </w:p>
    <w:p w:rsidR="00665F39" w:rsidRPr="003C08EF" w:rsidRDefault="003C08EF" w:rsidP="003C08EF">
      <w:pPr>
        <w:jc w:val="both"/>
        <w:rPr>
          <w:color w:val="000000"/>
          <w:lang w:val="es-ES_tradnl" w:eastAsia="it-IT"/>
        </w:rPr>
      </w:pPr>
      <w:r>
        <w:rPr>
          <w:bCs/>
          <w:color w:val="000000"/>
          <w:lang w:val="es-ES_tradnl" w:eastAsia="it-IT"/>
        </w:rPr>
        <w:t xml:space="preserve">AR </w:t>
      </w:r>
      <w:r w:rsidRPr="00751657">
        <w:rPr>
          <w:bCs/>
          <w:color w:val="000000"/>
          <w:lang w:val="es-ES_tradnl" w:eastAsia="it-IT"/>
        </w:rPr>
        <w:t xml:space="preserve">141. </w:t>
      </w:r>
      <w:r w:rsidRPr="00751657">
        <w:rPr>
          <w:color w:val="000000"/>
          <w:lang w:val="es-ES_tradnl" w:eastAsia="it-IT"/>
        </w:rPr>
        <w:t xml:space="preserve">Los apóstoles maristas desempeñan su ministerio construyendo comunidades que son espacios sagrados donde las personas pueden encontrar a Dios y el sentido de sus vidas. Acogemos gustosos a los jóvenes que buscan relaciones significativas con personas en las que pueden confiar. De esta manera, juntos nos convertimos en </w:t>
      </w:r>
      <w:r w:rsidRPr="00751657">
        <w:rPr>
          <w:i/>
          <w:iCs/>
          <w:color w:val="000000"/>
          <w:lang w:val="es-ES_tradnl" w:eastAsia="it-IT"/>
        </w:rPr>
        <w:t>sembradores de esperanza</w:t>
      </w:r>
      <w:r w:rsidRPr="00751657">
        <w:rPr>
          <w:color w:val="000000"/>
          <w:lang w:val="es-ES_tradnl" w:eastAsia="it-IT"/>
        </w:rPr>
        <w:t>, y les mostramos cuánto los ama Dios.</w:t>
      </w:r>
      <w:r w:rsidRPr="00751657">
        <w:rPr>
          <w:color w:val="000000"/>
          <w:vertAlign w:val="superscript"/>
          <w:lang w:val="es-ES_tradnl" w:eastAsia="it-IT"/>
        </w:rPr>
        <w:t>1</w:t>
      </w:r>
      <w:bookmarkStart w:id="0" w:name="_GoBack"/>
      <w:bookmarkEnd w:id="0"/>
      <w:r w:rsidRPr="00751657">
        <w:rPr>
          <w:color w:val="000000"/>
          <w:vertAlign w:val="superscript"/>
          <w:lang w:val="es-ES_tradnl" w:eastAsia="it-IT"/>
        </w:rPr>
        <w:t>12</w:t>
      </w:r>
    </w:p>
    <w:sectPr w:rsidR="00665F39" w:rsidRPr="003C08E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A521C"/>
    <w:multiLevelType w:val="hybridMultilevel"/>
    <w:tmpl w:val="803C0F04"/>
    <w:lvl w:ilvl="0" w:tplc="3ABE16FC">
      <w:start w:val="2"/>
      <w:numFmt w:val="bullet"/>
      <w:lvlText w:val="♣"/>
      <w:lvlJc w:val="left"/>
      <w:pPr>
        <w:ind w:left="1080" w:hanging="360"/>
      </w:pPr>
      <w:rPr>
        <w:rFonts w:ascii="Times New Roman" w:eastAsia="Times New Roman" w:hAnsi="Times New Roman"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1F8563D7"/>
    <w:multiLevelType w:val="hybridMultilevel"/>
    <w:tmpl w:val="3AB8F396"/>
    <w:lvl w:ilvl="0" w:tplc="D862CDBC">
      <w:start w:val="2"/>
      <w:numFmt w:val="bullet"/>
      <w:lvlText w:val="-"/>
      <w:lvlJc w:val="left"/>
      <w:pPr>
        <w:ind w:left="1080" w:hanging="360"/>
      </w:pPr>
      <w:rPr>
        <w:rFonts w:ascii="Times New Roman" w:eastAsia="Times New Roman" w:hAnsi="Times New Roman"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31BF34B9"/>
    <w:multiLevelType w:val="hybridMultilevel"/>
    <w:tmpl w:val="96D29A06"/>
    <w:lvl w:ilvl="0" w:tplc="08160001">
      <w:start w:val="154"/>
      <w:numFmt w:val="bullet"/>
      <w:lvlText w:val=""/>
      <w:lvlJc w:val="left"/>
      <w:pPr>
        <w:tabs>
          <w:tab w:val="num" w:pos="720"/>
        </w:tabs>
        <w:ind w:left="720" w:hanging="360"/>
      </w:pPr>
      <w:rPr>
        <w:rFonts w:ascii="Symbol" w:eastAsia="Times New Roman" w:hAnsi="Symbol" w:cs="Times New Roman"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3">
    <w:nsid w:val="52177D21"/>
    <w:multiLevelType w:val="hybridMultilevel"/>
    <w:tmpl w:val="6518BAB4"/>
    <w:lvl w:ilvl="0" w:tplc="38E07656">
      <w:start w:val="154"/>
      <w:numFmt w:val="bullet"/>
      <w:lvlText w:val="-"/>
      <w:lvlJc w:val="left"/>
      <w:pPr>
        <w:tabs>
          <w:tab w:val="num" w:pos="720"/>
        </w:tabs>
        <w:ind w:left="720" w:hanging="360"/>
      </w:pPr>
      <w:rPr>
        <w:rFonts w:ascii="Times New Roman" w:eastAsia="Times New Roman" w:hAnsi="Times New Roman" w:cs="Times New Roman" w:hint="default"/>
      </w:rPr>
    </w:lvl>
    <w:lvl w:ilvl="1" w:tplc="4052F44A">
      <w:start w:val="155"/>
      <w:numFmt w:val="bullet"/>
      <w:lvlText w:val=""/>
      <w:lvlJc w:val="left"/>
      <w:pPr>
        <w:tabs>
          <w:tab w:val="num" w:pos="1440"/>
        </w:tabs>
        <w:ind w:left="1440" w:hanging="360"/>
      </w:pPr>
      <w:rPr>
        <w:rFonts w:ascii="Symbol" w:eastAsia="Times New Roman" w:hAnsi="Symbol" w:cs="Times New Roman"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4">
    <w:nsid w:val="55F26994"/>
    <w:multiLevelType w:val="hybridMultilevel"/>
    <w:tmpl w:val="6A06E6FA"/>
    <w:lvl w:ilvl="0" w:tplc="E2F438FC">
      <w:start w:val="154"/>
      <w:numFmt w:val="bullet"/>
      <w:lvlText w:val="-"/>
      <w:lvlJc w:val="left"/>
      <w:pPr>
        <w:tabs>
          <w:tab w:val="num" w:pos="1068"/>
        </w:tabs>
        <w:ind w:left="1068" w:hanging="360"/>
      </w:pPr>
      <w:rPr>
        <w:rFonts w:ascii="Times New Roman" w:eastAsia="Times New Roman" w:hAnsi="Times New Roman" w:cs="Times New Roman" w:hint="default"/>
      </w:rPr>
    </w:lvl>
    <w:lvl w:ilvl="1" w:tplc="08160003" w:tentative="1">
      <w:start w:val="1"/>
      <w:numFmt w:val="bullet"/>
      <w:lvlText w:val="o"/>
      <w:lvlJc w:val="left"/>
      <w:pPr>
        <w:tabs>
          <w:tab w:val="num" w:pos="1788"/>
        </w:tabs>
        <w:ind w:left="1788" w:hanging="360"/>
      </w:pPr>
      <w:rPr>
        <w:rFonts w:ascii="Courier New" w:hAnsi="Courier New" w:cs="Courier New" w:hint="default"/>
      </w:rPr>
    </w:lvl>
    <w:lvl w:ilvl="2" w:tplc="08160005" w:tentative="1">
      <w:start w:val="1"/>
      <w:numFmt w:val="bullet"/>
      <w:lvlText w:val=""/>
      <w:lvlJc w:val="left"/>
      <w:pPr>
        <w:tabs>
          <w:tab w:val="num" w:pos="2508"/>
        </w:tabs>
        <w:ind w:left="2508" w:hanging="360"/>
      </w:pPr>
      <w:rPr>
        <w:rFonts w:ascii="Wingdings" w:hAnsi="Wingdings" w:hint="default"/>
      </w:rPr>
    </w:lvl>
    <w:lvl w:ilvl="3" w:tplc="08160001" w:tentative="1">
      <w:start w:val="1"/>
      <w:numFmt w:val="bullet"/>
      <w:lvlText w:val=""/>
      <w:lvlJc w:val="left"/>
      <w:pPr>
        <w:tabs>
          <w:tab w:val="num" w:pos="3228"/>
        </w:tabs>
        <w:ind w:left="3228" w:hanging="360"/>
      </w:pPr>
      <w:rPr>
        <w:rFonts w:ascii="Symbol" w:hAnsi="Symbol" w:hint="default"/>
      </w:rPr>
    </w:lvl>
    <w:lvl w:ilvl="4" w:tplc="08160003" w:tentative="1">
      <w:start w:val="1"/>
      <w:numFmt w:val="bullet"/>
      <w:lvlText w:val="o"/>
      <w:lvlJc w:val="left"/>
      <w:pPr>
        <w:tabs>
          <w:tab w:val="num" w:pos="3948"/>
        </w:tabs>
        <w:ind w:left="3948" w:hanging="360"/>
      </w:pPr>
      <w:rPr>
        <w:rFonts w:ascii="Courier New" w:hAnsi="Courier New" w:cs="Courier New" w:hint="default"/>
      </w:rPr>
    </w:lvl>
    <w:lvl w:ilvl="5" w:tplc="08160005" w:tentative="1">
      <w:start w:val="1"/>
      <w:numFmt w:val="bullet"/>
      <w:lvlText w:val=""/>
      <w:lvlJc w:val="left"/>
      <w:pPr>
        <w:tabs>
          <w:tab w:val="num" w:pos="4668"/>
        </w:tabs>
        <w:ind w:left="4668" w:hanging="360"/>
      </w:pPr>
      <w:rPr>
        <w:rFonts w:ascii="Wingdings" w:hAnsi="Wingdings" w:hint="default"/>
      </w:rPr>
    </w:lvl>
    <w:lvl w:ilvl="6" w:tplc="08160001" w:tentative="1">
      <w:start w:val="1"/>
      <w:numFmt w:val="bullet"/>
      <w:lvlText w:val=""/>
      <w:lvlJc w:val="left"/>
      <w:pPr>
        <w:tabs>
          <w:tab w:val="num" w:pos="5388"/>
        </w:tabs>
        <w:ind w:left="5388" w:hanging="360"/>
      </w:pPr>
      <w:rPr>
        <w:rFonts w:ascii="Symbol" w:hAnsi="Symbol" w:hint="default"/>
      </w:rPr>
    </w:lvl>
    <w:lvl w:ilvl="7" w:tplc="08160003" w:tentative="1">
      <w:start w:val="1"/>
      <w:numFmt w:val="bullet"/>
      <w:lvlText w:val="o"/>
      <w:lvlJc w:val="left"/>
      <w:pPr>
        <w:tabs>
          <w:tab w:val="num" w:pos="6108"/>
        </w:tabs>
        <w:ind w:left="6108" w:hanging="360"/>
      </w:pPr>
      <w:rPr>
        <w:rFonts w:ascii="Courier New" w:hAnsi="Courier New" w:cs="Courier New" w:hint="default"/>
      </w:rPr>
    </w:lvl>
    <w:lvl w:ilvl="8" w:tplc="08160005" w:tentative="1">
      <w:start w:val="1"/>
      <w:numFmt w:val="bullet"/>
      <w:lvlText w:val=""/>
      <w:lvlJc w:val="left"/>
      <w:pPr>
        <w:tabs>
          <w:tab w:val="num" w:pos="6828"/>
        </w:tabs>
        <w:ind w:left="6828" w:hanging="360"/>
      </w:pPr>
      <w:rPr>
        <w:rFonts w:ascii="Wingdings" w:hAnsi="Wingdings" w:hint="default"/>
      </w:rPr>
    </w:lvl>
  </w:abstractNum>
  <w:abstractNum w:abstractNumId="5">
    <w:nsid w:val="6874654D"/>
    <w:multiLevelType w:val="hybridMultilevel"/>
    <w:tmpl w:val="ED403058"/>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6">
    <w:nsid w:val="7BF378B9"/>
    <w:multiLevelType w:val="hybridMultilevel"/>
    <w:tmpl w:val="3402AE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F39"/>
    <w:rsid w:val="000207A0"/>
    <w:rsid w:val="0007474A"/>
    <w:rsid w:val="002A0BF5"/>
    <w:rsid w:val="003C08EF"/>
    <w:rsid w:val="003C31B8"/>
    <w:rsid w:val="00487A71"/>
    <w:rsid w:val="005D65A4"/>
    <w:rsid w:val="00665F39"/>
    <w:rsid w:val="0068035C"/>
    <w:rsid w:val="006B2921"/>
    <w:rsid w:val="00751657"/>
    <w:rsid w:val="0079450B"/>
    <w:rsid w:val="00A638C8"/>
    <w:rsid w:val="00B40CEF"/>
    <w:rsid w:val="00CC0627"/>
    <w:rsid w:val="00CC6167"/>
    <w:rsid w:val="00D7160D"/>
    <w:rsid w:val="00E231E5"/>
    <w:rsid w:val="00E87B67"/>
    <w:rsid w:val="00F1074B"/>
    <w:rsid w:val="00F277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1E5"/>
    <w:pPr>
      <w:spacing w:after="0" w:line="240" w:lineRule="auto"/>
    </w:pPr>
    <w:rPr>
      <w:rFonts w:ascii="Times New Roman" w:eastAsia="Times New Roman" w:hAnsi="Times New Roman" w:cs="Times New Roman"/>
      <w:sz w:val="24"/>
      <w:szCs w:val="24"/>
      <w:lang w:val="en-A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45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1E5"/>
    <w:pPr>
      <w:spacing w:after="0" w:line="240" w:lineRule="auto"/>
    </w:pPr>
    <w:rPr>
      <w:rFonts w:ascii="Times New Roman" w:eastAsia="Times New Roman" w:hAnsi="Times New Roman" w:cs="Times New Roman"/>
      <w:sz w:val="24"/>
      <w:szCs w:val="24"/>
      <w:lang w:val="en-A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4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0F970-3590-4919-9CE2-76AC3C99A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883</Words>
  <Characters>4862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Usuario</cp:lastModifiedBy>
  <cp:revision>6</cp:revision>
  <dcterms:created xsi:type="dcterms:W3CDTF">2015-04-11T23:48:00Z</dcterms:created>
  <dcterms:modified xsi:type="dcterms:W3CDTF">2015-06-16T19:49:00Z</dcterms:modified>
</cp:coreProperties>
</file>