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16"/>
          <w:szCs w:val="16"/>
        </w:rPr>
        <w:id w:val="-730068942"/>
        <w:docPartObj>
          <w:docPartGallery w:val="Cover Pages"/>
          <w:docPartUnique/>
        </w:docPartObj>
      </w:sdtPr>
      <w:sdtContent>
        <w:p w14:paraId="023F27CE" w14:textId="77777777" w:rsidR="00B27B69" w:rsidRPr="008E461B" w:rsidRDefault="00B27B69" w:rsidP="00B27B69">
          <w:pPr>
            <w:rPr>
              <w:rFonts w:asciiTheme="majorHAnsi" w:hAnsiTheme="majorHAnsi"/>
              <w:sz w:val="16"/>
              <w:szCs w:val="16"/>
            </w:rPr>
          </w:pPr>
        </w:p>
        <w:p w14:paraId="4BE6CB66" w14:textId="77777777" w:rsidR="00B27B69" w:rsidRPr="008E461B" w:rsidRDefault="004173AC" w:rsidP="00B27B69">
          <w:pPr>
            <w:rPr>
              <w:rFonts w:asciiTheme="majorHAnsi" w:hAnsiTheme="majorHAnsi"/>
              <w:sz w:val="16"/>
              <w:szCs w:val="16"/>
            </w:rPr>
          </w:pPr>
          <w:r w:rsidRPr="008E461B">
            <w:rPr>
              <w:rFonts w:asciiTheme="majorHAnsi" w:hAnsiTheme="majorHAnsi"/>
              <w:noProof/>
              <w:sz w:val="16"/>
              <w:szCs w:val="16"/>
              <w:lang w:eastAsia="es-ES"/>
            </w:rPr>
            <w:drawing>
              <wp:anchor distT="0" distB="0" distL="114300" distR="114300" simplePos="0" relativeHeight="251639808" behindDoc="1" locked="0" layoutInCell="1" allowOverlap="1" wp14:anchorId="5A792F5E" wp14:editId="761B0947">
                <wp:simplePos x="0" y="0"/>
                <wp:positionH relativeFrom="column">
                  <wp:posOffset>3456940</wp:posOffset>
                </wp:positionH>
                <wp:positionV relativeFrom="paragraph">
                  <wp:posOffset>175978</wp:posOffset>
                </wp:positionV>
                <wp:extent cx="2254787" cy="1192696"/>
                <wp:effectExtent l="0" t="0" r="0" b="0"/>
                <wp:wrapNone/>
                <wp:docPr id="2" name="Imagen 2"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ma\Documents\Encuentro LISBOA octubre 2011\Logo Secretariado\logo-color_lu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787" cy="1192696"/>
                        </a:xfrm>
                        <a:prstGeom prst="rect">
                          <a:avLst/>
                        </a:prstGeom>
                        <a:noFill/>
                        <a:ln>
                          <a:noFill/>
                        </a:ln>
                      </pic:spPr>
                    </pic:pic>
                  </a:graphicData>
                </a:graphic>
              </wp:anchor>
            </w:drawing>
          </w:r>
        </w:p>
        <w:p w14:paraId="7015DF6C" w14:textId="77777777" w:rsidR="00B27B69" w:rsidRPr="008E461B" w:rsidRDefault="00B27B69" w:rsidP="00B27B69">
          <w:pPr>
            <w:rPr>
              <w:rFonts w:asciiTheme="majorHAnsi" w:hAnsiTheme="majorHAnsi"/>
              <w:sz w:val="16"/>
              <w:szCs w:val="16"/>
            </w:rPr>
          </w:pPr>
        </w:p>
        <w:p w14:paraId="12291B23" w14:textId="77777777" w:rsidR="00B27B69" w:rsidRPr="008E461B" w:rsidRDefault="00B27B69" w:rsidP="00B27B69">
          <w:pPr>
            <w:rPr>
              <w:rFonts w:asciiTheme="majorHAnsi" w:hAnsiTheme="majorHAnsi"/>
              <w:sz w:val="16"/>
              <w:szCs w:val="16"/>
            </w:rPr>
          </w:pPr>
        </w:p>
        <w:p w14:paraId="4E02CC94" w14:textId="77777777" w:rsidR="00B27B69" w:rsidRPr="008E461B" w:rsidRDefault="00B27B69" w:rsidP="00B27B69">
          <w:pPr>
            <w:rPr>
              <w:rFonts w:asciiTheme="majorHAnsi" w:hAnsiTheme="majorHAnsi"/>
              <w:sz w:val="16"/>
              <w:szCs w:val="16"/>
            </w:rPr>
          </w:pPr>
        </w:p>
        <w:p w14:paraId="5C6F32D0" w14:textId="77777777" w:rsidR="00B27B69" w:rsidRPr="008E461B" w:rsidRDefault="00B27B69" w:rsidP="00B27B69">
          <w:pPr>
            <w:rPr>
              <w:rFonts w:asciiTheme="majorHAnsi" w:hAnsiTheme="majorHAnsi"/>
              <w:color w:val="000000" w:themeColor="text1"/>
            </w:rPr>
          </w:pPr>
        </w:p>
        <w:p w14:paraId="30FD48BB" w14:textId="77777777" w:rsidR="00B27B69" w:rsidRPr="008E461B" w:rsidRDefault="00B27B69" w:rsidP="00B27B69">
          <w:pPr>
            <w:rPr>
              <w:rFonts w:asciiTheme="majorHAnsi" w:hAnsiTheme="majorHAnsi"/>
              <w:color w:val="000000" w:themeColor="text1"/>
            </w:rPr>
          </w:pPr>
        </w:p>
        <w:p w14:paraId="7FDBE860" w14:textId="77777777" w:rsidR="00B27B69" w:rsidRPr="008E461B" w:rsidRDefault="00B27B69" w:rsidP="00B27B69">
          <w:pPr>
            <w:rPr>
              <w:rFonts w:asciiTheme="majorHAnsi" w:hAnsiTheme="majorHAnsi"/>
              <w:color w:val="000000" w:themeColor="text1"/>
            </w:rPr>
          </w:pPr>
        </w:p>
        <w:p w14:paraId="326E9ECA" w14:textId="77777777" w:rsidR="008F49D4" w:rsidRPr="008E461B" w:rsidRDefault="008F49D4" w:rsidP="00B27B69">
          <w:pPr>
            <w:rPr>
              <w:rFonts w:asciiTheme="majorHAnsi" w:hAnsiTheme="majorHAnsi"/>
              <w:color w:val="000000" w:themeColor="text1"/>
            </w:rPr>
          </w:pPr>
        </w:p>
        <w:p w14:paraId="58CE8538" w14:textId="77777777" w:rsidR="005E3FD0" w:rsidRPr="008E461B" w:rsidRDefault="005E3FD0" w:rsidP="00B27B69">
          <w:pPr>
            <w:rPr>
              <w:rFonts w:asciiTheme="majorHAnsi" w:hAnsiTheme="majorHAnsi"/>
              <w:color w:val="000000" w:themeColor="text1"/>
            </w:rPr>
          </w:pPr>
        </w:p>
        <w:p w14:paraId="05D9AD62" w14:textId="77777777" w:rsidR="005E3FD0" w:rsidRPr="008E461B" w:rsidRDefault="005E3FD0" w:rsidP="00B27B69">
          <w:pPr>
            <w:rPr>
              <w:rFonts w:asciiTheme="majorHAnsi" w:hAnsiTheme="majorHAnsi"/>
              <w:color w:val="000000" w:themeColor="text1"/>
            </w:rPr>
          </w:pPr>
        </w:p>
        <w:p w14:paraId="0ADD3BA2" w14:textId="77777777" w:rsidR="005E3FD0" w:rsidRPr="008E461B" w:rsidRDefault="005E3FD0" w:rsidP="00B27B69">
          <w:pPr>
            <w:rPr>
              <w:rFonts w:asciiTheme="majorHAnsi" w:hAnsiTheme="majorHAnsi"/>
              <w:color w:val="000000" w:themeColor="text1"/>
            </w:rPr>
          </w:pPr>
        </w:p>
        <w:p w14:paraId="64455DB6" w14:textId="77777777" w:rsidR="00B27B69" w:rsidRPr="008E461B" w:rsidRDefault="00B27B69" w:rsidP="005E3FD0">
          <w:pPr>
            <w:pBdr>
              <w:top w:val="single" w:sz="4" w:space="1" w:color="auto"/>
            </w:pBdr>
            <w:rPr>
              <w:rFonts w:asciiTheme="majorHAnsi" w:hAnsiTheme="majorHAnsi"/>
              <w:color w:val="000000" w:themeColor="text1"/>
              <w:sz w:val="48"/>
            </w:rPr>
          </w:pPr>
        </w:p>
        <w:p w14:paraId="5429013B" w14:textId="77777777" w:rsidR="005E3FD0" w:rsidRPr="008E461B" w:rsidRDefault="005E3FD0" w:rsidP="005E3FD0">
          <w:pPr>
            <w:pBdr>
              <w:top w:val="single" w:sz="4" w:space="1" w:color="auto"/>
            </w:pBdr>
            <w:rPr>
              <w:rFonts w:asciiTheme="majorHAnsi" w:hAnsiTheme="majorHAnsi"/>
              <w:color w:val="000000" w:themeColor="text1"/>
              <w:sz w:val="48"/>
            </w:rPr>
          </w:pPr>
        </w:p>
        <w:p w14:paraId="442126C6" w14:textId="77777777" w:rsidR="001537BD" w:rsidRPr="00DE70AE" w:rsidRDefault="008E461B" w:rsidP="005E3FD0">
          <w:pPr>
            <w:jc w:val="right"/>
            <w:rPr>
              <w:rFonts w:ascii="Antique Olive Compact" w:hAnsi="Antique Olive Compact"/>
              <w:b/>
              <w:color w:val="000000" w:themeColor="text1"/>
              <w:sz w:val="56"/>
              <w:szCs w:val="56"/>
              <w:lang w:val="en-US"/>
            </w:rPr>
          </w:pPr>
          <w:r w:rsidRPr="00DE70AE">
            <w:rPr>
              <w:rFonts w:ascii="Antique Olive Compact" w:hAnsi="Antique Olive Compact"/>
              <w:b/>
              <w:color w:val="000000" w:themeColor="text1"/>
              <w:sz w:val="56"/>
              <w:szCs w:val="56"/>
              <w:lang w:val="en-US"/>
            </w:rPr>
            <w:t>BEING A LAY MARIST</w:t>
          </w:r>
        </w:p>
        <w:p w14:paraId="46D95AD0" w14:textId="77777777" w:rsidR="001537BD" w:rsidRPr="00DE70AE" w:rsidRDefault="008E461B" w:rsidP="005E3FD0">
          <w:pPr>
            <w:jc w:val="right"/>
            <w:rPr>
              <w:rFonts w:ascii="Antique Olive Compact" w:hAnsi="Antique Olive Compact"/>
              <w:b/>
              <w:color w:val="000000" w:themeColor="text1"/>
              <w:sz w:val="56"/>
              <w:szCs w:val="56"/>
              <w:lang w:val="en-US"/>
            </w:rPr>
          </w:pPr>
          <w:r w:rsidRPr="00DE70AE">
            <w:rPr>
              <w:rFonts w:ascii="Antique Olive Compact" w:hAnsi="Antique Olive Compact"/>
              <w:b/>
              <w:color w:val="000000" w:themeColor="text1"/>
              <w:sz w:val="56"/>
              <w:szCs w:val="56"/>
              <w:lang w:val="en-US"/>
            </w:rPr>
            <w:t>PROCESS AND PATHWAY</w:t>
          </w:r>
          <w:r w:rsidR="005E3FD0" w:rsidRPr="00DE70AE">
            <w:rPr>
              <w:rFonts w:ascii="Antique Olive Compact" w:hAnsi="Antique Olive Compact"/>
              <w:b/>
              <w:color w:val="000000" w:themeColor="text1"/>
              <w:sz w:val="56"/>
              <w:szCs w:val="56"/>
              <w:lang w:val="en-US"/>
            </w:rPr>
            <w:t xml:space="preserve"> </w:t>
          </w:r>
        </w:p>
        <w:p w14:paraId="1B7DB216" w14:textId="77777777" w:rsidR="00B27B69" w:rsidRPr="008E461B" w:rsidRDefault="00B27B69" w:rsidP="00B27B69">
          <w:pPr>
            <w:rPr>
              <w:rFonts w:asciiTheme="majorHAnsi" w:hAnsiTheme="majorHAnsi"/>
              <w:color w:val="000000" w:themeColor="text1"/>
              <w:lang w:val="en-US"/>
            </w:rPr>
          </w:pPr>
        </w:p>
        <w:p w14:paraId="4025A546" w14:textId="77777777" w:rsidR="005E3FD0" w:rsidRPr="008E461B" w:rsidRDefault="005E3FD0" w:rsidP="00B27B69">
          <w:pPr>
            <w:rPr>
              <w:rFonts w:asciiTheme="majorHAnsi" w:hAnsiTheme="majorHAnsi"/>
              <w:color w:val="000000" w:themeColor="text1"/>
              <w:lang w:val="en-US"/>
            </w:rPr>
          </w:pPr>
        </w:p>
        <w:p w14:paraId="7F423981" w14:textId="77777777" w:rsidR="005E3FD0" w:rsidRPr="008E461B" w:rsidRDefault="005E3FD0" w:rsidP="00B27B69">
          <w:pPr>
            <w:rPr>
              <w:rFonts w:asciiTheme="majorHAnsi" w:hAnsiTheme="majorHAnsi"/>
              <w:color w:val="000000" w:themeColor="text1"/>
              <w:lang w:val="en-US"/>
            </w:rPr>
          </w:pPr>
        </w:p>
        <w:p w14:paraId="2AA50A38" w14:textId="77777777" w:rsidR="00B27B69" w:rsidRPr="008E461B" w:rsidRDefault="00B27B69" w:rsidP="005E3FD0">
          <w:pPr>
            <w:pBdr>
              <w:top w:val="single" w:sz="4" w:space="1" w:color="auto"/>
            </w:pBdr>
            <w:rPr>
              <w:rFonts w:asciiTheme="majorHAnsi" w:hAnsiTheme="majorHAnsi"/>
              <w:color w:val="000000" w:themeColor="text1"/>
              <w:lang w:val="en-US"/>
            </w:rPr>
          </w:pPr>
        </w:p>
        <w:p w14:paraId="1885BFAB" w14:textId="77777777" w:rsidR="00CC4E7E" w:rsidRPr="008E461B" w:rsidRDefault="00B27B69" w:rsidP="0000416E">
          <w:pPr>
            <w:rPr>
              <w:rFonts w:asciiTheme="majorHAnsi" w:hAnsiTheme="majorHAnsi"/>
              <w:color w:val="000000" w:themeColor="text1"/>
            </w:rPr>
          </w:pPr>
          <w:r w:rsidRPr="008E461B">
            <w:rPr>
              <w:rFonts w:asciiTheme="majorHAnsi" w:hAnsiTheme="majorHAnsi"/>
              <w:color w:val="000000" w:themeColor="text1"/>
              <w:lang w:val="en-US"/>
            </w:rPr>
            <w:br w:type="page"/>
          </w:r>
        </w:p>
      </w:sdtContent>
    </w:sdt>
    <w:p w14:paraId="5E16B4DF" w14:textId="77777777" w:rsidR="00963E45" w:rsidRPr="008E461B" w:rsidRDefault="00963E45" w:rsidP="00963E45">
      <w:pPr>
        <w:spacing w:after="0"/>
        <w:jc w:val="both"/>
        <w:rPr>
          <w:rFonts w:asciiTheme="majorHAnsi" w:hAnsiTheme="majorHAnsi" w:cs="Times New Roman"/>
          <w:b/>
          <w:sz w:val="24"/>
          <w:szCs w:val="24"/>
        </w:rPr>
      </w:pPr>
    </w:p>
    <w:p w14:paraId="2825C03B" w14:textId="77777777" w:rsidR="005E3FD0" w:rsidRPr="008E461B" w:rsidRDefault="005E3FD0" w:rsidP="00963E45">
      <w:pPr>
        <w:spacing w:after="0"/>
        <w:jc w:val="both"/>
        <w:rPr>
          <w:rFonts w:asciiTheme="majorHAnsi" w:hAnsiTheme="majorHAnsi" w:cs="Times New Roman"/>
          <w:b/>
          <w:sz w:val="24"/>
          <w:szCs w:val="24"/>
        </w:rPr>
      </w:pPr>
    </w:p>
    <w:p w14:paraId="4B4C5C84" w14:textId="77777777" w:rsidR="005E3FD0" w:rsidRPr="008E461B" w:rsidRDefault="005E3FD0" w:rsidP="00963E45">
      <w:pPr>
        <w:spacing w:after="0"/>
        <w:jc w:val="both"/>
        <w:rPr>
          <w:rFonts w:asciiTheme="majorHAnsi" w:hAnsiTheme="majorHAnsi" w:cs="Times New Roman"/>
          <w:b/>
          <w:sz w:val="24"/>
          <w:szCs w:val="24"/>
        </w:rPr>
      </w:pPr>
    </w:p>
    <w:p w14:paraId="4B861FED" w14:textId="77777777" w:rsidR="005E3FD0" w:rsidRPr="008E461B" w:rsidRDefault="005E3FD0" w:rsidP="00963E45">
      <w:pPr>
        <w:spacing w:after="0"/>
        <w:jc w:val="both"/>
        <w:rPr>
          <w:rFonts w:asciiTheme="majorHAnsi" w:hAnsiTheme="majorHAnsi" w:cs="Times New Roman"/>
          <w:b/>
          <w:sz w:val="24"/>
          <w:szCs w:val="24"/>
        </w:rPr>
      </w:pPr>
    </w:p>
    <w:p w14:paraId="7383971E" w14:textId="77777777" w:rsidR="008F49D4" w:rsidRPr="008E461B" w:rsidRDefault="008F49D4" w:rsidP="00963E45">
      <w:pPr>
        <w:spacing w:after="0"/>
        <w:jc w:val="both"/>
        <w:rPr>
          <w:rFonts w:asciiTheme="majorHAnsi" w:hAnsiTheme="majorHAnsi" w:cs="Times New Roman"/>
          <w:b/>
          <w:sz w:val="24"/>
          <w:szCs w:val="24"/>
        </w:rPr>
      </w:pPr>
    </w:p>
    <w:p w14:paraId="1A4959CE" w14:textId="77777777" w:rsidR="001574E6" w:rsidRPr="008E461B" w:rsidRDefault="001574E6" w:rsidP="00963E45">
      <w:pPr>
        <w:spacing w:after="0"/>
        <w:jc w:val="both"/>
        <w:rPr>
          <w:rFonts w:asciiTheme="majorHAnsi" w:hAnsiTheme="majorHAnsi" w:cs="Times New Roman"/>
          <w:b/>
          <w:sz w:val="24"/>
          <w:szCs w:val="24"/>
        </w:rPr>
      </w:pPr>
    </w:p>
    <w:p w14:paraId="04837731" w14:textId="46E6C428" w:rsidR="001574E6" w:rsidRPr="008E461B" w:rsidRDefault="001574E6" w:rsidP="00963E45">
      <w:pPr>
        <w:spacing w:after="0"/>
        <w:jc w:val="both"/>
        <w:rPr>
          <w:rFonts w:asciiTheme="majorHAnsi" w:hAnsiTheme="majorHAnsi" w:cs="Times New Roman"/>
          <w:b/>
          <w:sz w:val="24"/>
          <w:szCs w:val="24"/>
        </w:rPr>
      </w:pPr>
    </w:p>
    <w:p w14:paraId="4E2342D1" w14:textId="1E5DC8A4" w:rsidR="005E3FD0" w:rsidRPr="008E461B" w:rsidRDefault="005E3FD0" w:rsidP="00963E45">
      <w:pPr>
        <w:spacing w:after="0"/>
        <w:jc w:val="both"/>
        <w:rPr>
          <w:rFonts w:asciiTheme="majorHAnsi" w:hAnsiTheme="majorHAnsi" w:cs="Times New Roman"/>
          <w:b/>
          <w:sz w:val="24"/>
          <w:szCs w:val="24"/>
        </w:rPr>
      </w:pPr>
    </w:p>
    <w:p w14:paraId="39C73713" w14:textId="77777777" w:rsidR="005E3FD0" w:rsidRPr="008E461B" w:rsidRDefault="005E3FD0" w:rsidP="00963E45">
      <w:pPr>
        <w:spacing w:after="0"/>
        <w:jc w:val="both"/>
        <w:rPr>
          <w:rFonts w:asciiTheme="majorHAnsi" w:hAnsiTheme="majorHAnsi" w:cs="Times New Roman"/>
          <w:b/>
          <w:sz w:val="24"/>
          <w:szCs w:val="24"/>
        </w:rPr>
      </w:pPr>
    </w:p>
    <w:sdt>
      <w:sdtPr>
        <w:rPr>
          <w:rFonts w:asciiTheme="minorHAnsi" w:eastAsiaTheme="minorHAnsi" w:hAnsiTheme="minorHAnsi" w:cstheme="minorBidi"/>
          <w:color w:val="auto"/>
          <w:sz w:val="22"/>
          <w:szCs w:val="22"/>
          <w:lang w:val="es-ES" w:eastAsia="en-US"/>
        </w:rPr>
        <w:id w:val="1588498556"/>
        <w:docPartObj>
          <w:docPartGallery w:val="Table of Contents"/>
          <w:docPartUnique/>
        </w:docPartObj>
      </w:sdtPr>
      <w:sdtEndPr>
        <w:rPr>
          <w:b/>
          <w:bCs/>
        </w:rPr>
      </w:sdtEndPr>
      <w:sdtContent>
        <w:p w14:paraId="2A98A401" w14:textId="77777777" w:rsidR="00D7222F" w:rsidRPr="00B114B8" w:rsidRDefault="00E575F5">
          <w:pPr>
            <w:pStyle w:val="TtuloTDC"/>
            <w:rPr>
              <w:b/>
              <w:color w:val="auto"/>
              <w:lang w:val="es-ES"/>
            </w:rPr>
          </w:pPr>
          <w:r w:rsidRPr="00B114B8">
            <w:rPr>
              <w:b/>
              <w:color w:val="auto"/>
              <w:lang w:val="es-ES"/>
            </w:rPr>
            <w:t>TABLE OF CONTENT</w:t>
          </w:r>
        </w:p>
        <w:p w14:paraId="3CD87482" w14:textId="77777777" w:rsidR="00E575F5" w:rsidRPr="00E575F5" w:rsidRDefault="00E575F5" w:rsidP="00E575F5">
          <w:pPr>
            <w:rPr>
              <w:lang w:eastAsia="ca-ES"/>
            </w:rPr>
          </w:pPr>
        </w:p>
        <w:p w14:paraId="56FA7744" w14:textId="0F01B5F5" w:rsidR="00F40128" w:rsidRDefault="009B0B62">
          <w:pPr>
            <w:pStyle w:val="TDC1"/>
            <w:tabs>
              <w:tab w:val="left" w:pos="709"/>
              <w:tab w:val="right" w:leader="dot" w:pos="8834"/>
            </w:tabs>
            <w:rPr>
              <w:rFonts w:eastAsiaTheme="minorEastAsia"/>
              <w:noProof/>
              <w:lang w:eastAsia="es-ES"/>
            </w:rPr>
          </w:pPr>
          <w:r w:rsidRPr="008E461B">
            <w:rPr>
              <w:rFonts w:asciiTheme="majorHAnsi" w:hAnsiTheme="majorHAnsi"/>
            </w:rPr>
            <w:fldChar w:fldCharType="begin"/>
          </w:r>
          <w:r w:rsidR="00D7222F" w:rsidRPr="008E461B">
            <w:rPr>
              <w:rFonts w:asciiTheme="majorHAnsi" w:hAnsiTheme="majorHAnsi"/>
            </w:rPr>
            <w:instrText xml:space="preserve"> TOC \o "1-3" \h \z \u </w:instrText>
          </w:r>
          <w:r w:rsidRPr="008E461B">
            <w:rPr>
              <w:rFonts w:asciiTheme="majorHAnsi" w:hAnsiTheme="majorHAnsi"/>
            </w:rPr>
            <w:fldChar w:fldCharType="separate"/>
          </w:r>
          <w:hyperlink w:anchor="_Toc457457415" w:history="1">
            <w:r w:rsidR="00F40128" w:rsidRPr="00FB032A">
              <w:rPr>
                <w:rStyle w:val="Hipervnculo"/>
                <w:noProof/>
              </w:rPr>
              <w:t>1.</w:t>
            </w:r>
            <w:r w:rsidR="00F40128">
              <w:rPr>
                <w:rFonts w:eastAsiaTheme="minorEastAsia"/>
                <w:noProof/>
                <w:lang w:eastAsia="es-ES"/>
              </w:rPr>
              <w:tab/>
            </w:r>
            <w:r w:rsidR="00F40128" w:rsidRPr="00FB032A">
              <w:rPr>
                <w:rStyle w:val="Hipervnculo"/>
                <w:noProof/>
              </w:rPr>
              <w:t>PRESENTATION</w:t>
            </w:r>
            <w:r w:rsidR="00F40128">
              <w:rPr>
                <w:noProof/>
                <w:webHidden/>
              </w:rPr>
              <w:tab/>
            </w:r>
            <w:r w:rsidR="00F40128">
              <w:rPr>
                <w:noProof/>
                <w:webHidden/>
              </w:rPr>
              <w:fldChar w:fldCharType="begin"/>
            </w:r>
            <w:r w:rsidR="00F40128">
              <w:rPr>
                <w:noProof/>
                <w:webHidden/>
              </w:rPr>
              <w:instrText xml:space="preserve"> PAGEREF _Toc457457415 \h </w:instrText>
            </w:r>
            <w:r w:rsidR="00F40128">
              <w:rPr>
                <w:noProof/>
                <w:webHidden/>
              </w:rPr>
            </w:r>
            <w:r w:rsidR="00F40128">
              <w:rPr>
                <w:noProof/>
                <w:webHidden/>
              </w:rPr>
              <w:fldChar w:fldCharType="separate"/>
            </w:r>
            <w:r w:rsidR="00B60D88">
              <w:rPr>
                <w:noProof/>
                <w:webHidden/>
              </w:rPr>
              <w:t>2</w:t>
            </w:r>
            <w:r w:rsidR="00F40128">
              <w:rPr>
                <w:noProof/>
                <w:webHidden/>
              </w:rPr>
              <w:fldChar w:fldCharType="end"/>
            </w:r>
          </w:hyperlink>
        </w:p>
        <w:p w14:paraId="61BE55F3" w14:textId="1238B8D9" w:rsidR="00F40128" w:rsidRDefault="00B114B8">
          <w:pPr>
            <w:pStyle w:val="TDC1"/>
            <w:tabs>
              <w:tab w:val="left" w:pos="709"/>
              <w:tab w:val="right" w:leader="dot" w:pos="8834"/>
            </w:tabs>
            <w:rPr>
              <w:rFonts w:eastAsiaTheme="minorEastAsia"/>
              <w:noProof/>
              <w:lang w:eastAsia="es-ES"/>
            </w:rPr>
          </w:pPr>
          <w:hyperlink w:anchor="_Toc457457416" w:history="1">
            <w:r w:rsidR="00F40128" w:rsidRPr="00FB032A">
              <w:rPr>
                <w:rStyle w:val="Hipervnculo"/>
                <w:noProof/>
              </w:rPr>
              <w:t>2.</w:t>
            </w:r>
            <w:r w:rsidR="00F40128">
              <w:rPr>
                <w:rFonts w:eastAsiaTheme="minorEastAsia"/>
                <w:noProof/>
                <w:lang w:eastAsia="es-ES"/>
              </w:rPr>
              <w:tab/>
            </w:r>
            <w:r w:rsidR="00F40128" w:rsidRPr="00FB032A">
              <w:rPr>
                <w:rStyle w:val="Hipervnculo"/>
                <w:noProof/>
              </w:rPr>
              <w:t>REFERENCE POINTS</w:t>
            </w:r>
            <w:r w:rsidR="00F40128">
              <w:rPr>
                <w:noProof/>
                <w:webHidden/>
              </w:rPr>
              <w:tab/>
            </w:r>
            <w:r w:rsidR="00F40128">
              <w:rPr>
                <w:noProof/>
                <w:webHidden/>
              </w:rPr>
              <w:fldChar w:fldCharType="begin"/>
            </w:r>
            <w:r w:rsidR="00F40128">
              <w:rPr>
                <w:noProof/>
                <w:webHidden/>
              </w:rPr>
              <w:instrText xml:space="preserve"> PAGEREF _Toc457457416 \h </w:instrText>
            </w:r>
            <w:r w:rsidR="00F40128">
              <w:rPr>
                <w:noProof/>
                <w:webHidden/>
              </w:rPr>
            </w:r>
            <w:r w:rsidR="00F40128">
              <w:rPr>
                <w:noProof/>
                <w:webHidden/>
              </w:rPr>
              <w:fldChar w:fldCharType="separate"/>
            </w:r>
            <w:r w:rsidR="00B60D88">
              <w:rPr>
                <w:noProof/>
                <w:webHidden/>
              </w:rPr>
              <w:t>4</w:t>
            </w:r>
            <w:r w:rsidR="00F40128">
              <w:rPr>
                <w:noProof/>
                <w:webHidden/>
              </w:rPr>
              <w:fldChar w:fldCharType="end"/>
            </w:r>
          </w:hyperlink>
        </w:p>
        <w:p w14:paraId="5DF43AD8" w14:textId="2B106C04" w:rsidR="00F40128" w:rsidRDefault="00B114B8">
          <w:pPr>
            <w:pStyle w:val="TDC2"/>
            <w:tabs>
              <w:tab w:val="left" w:pos="709"/>
              <w:tab w:val="right" w:leader="dot" w:pos="8834"/>
            </w:tabs>
            <w:rPr>
              <w:rFonts w:eastAsiaTheme="minorEastAsia"/>
              <w:noProof/>
              <w:lang w:eastAsia="es-ES"/>
            </w:rPr>
          </w:pPr>
          <w:r>
            <w:tab/>
          </w:r>
          <w:hyperlink w:anchor="_Toc457457417"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Evangelical pathway in a Church-communion</w:t>
            </w:r>
            <w:r w:rsidR="00F40128">
              <w:rPr>
                <w:noProof/>
                <w:webHidden/>
              </w:rPr>
              <w:tab/>
            </w:r>
            <w:r w:rsidR="00F40128">
              <w:rPr>
                <w:noProof/>
                <w:webHidden/>
              </w:rPr>
              <w:fldChar w:fldCharType="begin"/>
            </w:r>
            <w:r w:rsidR="00F40128">
              <w:rPr>
                <w:noProof/>
                <w:webHidden/>
              </w:rPr>
              <w:instrText xml:space="preserve"> PAGEREF _Toc457457417 \h </w:instrText>
            </w:r>
            <w:r w:rsidR="00F40128">
              <w:rPr>
                <w:noProof/>
                <w:webHidden/>
              </w:rPr>
            </w:r>
            <w:r w:rsidR="00F40128">
              <w:rPr>
                <w:noProof/>
                <w:webHidden/>
              </w:rPr>
              <w:fldChar w:fldCharType="separate"/>
            </w:r>
            <w:r w:rsidR="00B60D88">
              <w:rPr>
                <w:noProof/>
                <w:webHidden/>
              </w:rPr>
              <w:t>4</w:t>
            </w:r>
            <w:r w:rsidR="00F40128">
              <w:rPr>
                <w:noProof/>
                <w:webHidden/>
              </w:rPr>
              <w:fldChar w:fldCharType="end"/>
            </w:r>
          </w:hyperlink>
        </w:p>
        <w:p w14:paraId="7D825C10" w14:textId="6CBFBAB1" w:rsidR="00F40128" w:rsidRDefault="00B114B8">
          <w:pPr>
            <w:pStyle w:val="TDC2"/>
            <w:tabs>
              <w:tab w:val="left" w:pos="709"/>
              <w:tab w:val="right" w:leader="dot" w:pos="8834"/>
            </w:tabs>
            <w:rPr>
              <w:rFonts w:eastAsiaTheme="minorEastAsia"/>
              <w:noProof/>
              <w:lang w:eastAsia="es-ES"/>
            </w:rPr>
          </w:pPr>
          <w:r>
            <w:tab/>
          </w:r>
          <w:hyperlink w:anchor="_Toc457457418"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Towards a charismatic family</w:t>
            </w:r>
            <w:r w:rsidR="00F40128">
              <w:rPr>
                <w:noProof/>
                <w:webHidden/>
              </w:rPr>
              <w:tab/>
            </w:r>
            <w:r w:rsidR="00F40128">
              <w:rPr>
                <w:noProof/>
                <w:webHidden/>
              </w:rPr>
              <w:fldChar w:fldCharType="begin"/>
            </w:r>
            <w:r w:rsidR="00F40128">
              <w:rPr>
                <w:noProof/>
                <w:webHidden/>
              </w:rPr>
              <w:instrText xml:space="preserve"> PAGEREF _Toc457457418 \h </w:instrText>
            </w:r>
            <w:r w:rsidR="00F40128">
              <w:rPr>
                <w:noProof/>
                <w:webHidden/>
              </w:rPr>
            </w:r>
            <w:r w:rsidR="00F40128">
              <w:rPr>
                <w:noProof/>
                <w:webHidden/>
              </w:rPr>
              <w:fldChar w:fldCharType="separate"/>
            </w:r>
            <w:r w:rsidR="00B60D88">
              <w:rPr>
                <w:noProof/>
                <w:webHidden/>
              </w:rPr>
              <w:t>5</w:t>
            </w:r>
            <w:r w:rsidR="00F40128">
              <w:rPr>
                <w:noProof/>
                <w:webHidden/>
              </w:rPr>
              <w:fldChar w:fldCharType="end"/>
            </w:r>
          </w:hyperlink>
        </w:p>
        <w:p w14:paraId="0D12CBB9" w14:textId="0652B734" w:rsidR="00F40128" w:rsidRDefault="00B114B8">
          <w:pPr>
            <w:pStyle w:val="TDC2"/>
            <w:tabs>
              <w:tab w:val="left" w:pos="709"/>
              <w:tab w:val="right" w:leader="dot" w:pos="8834"/>
            </w:tabs>
            <w:rPr>
              <w:rFonts w:eastAsiaTheme="minorEastAsia"/>
              <w:noProof/>
              <w:lang w:eastAsia="es-ES"/>
            </w:rPr>
          </w:pPr>
          <w:r>
            <w:tab/>
          </w:r>
          <w:hyperlink w:anchor="_Toc457457419"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An enriched charism</w:t>
            </w:r>
            <w:r w:rsidR="00F40128">
              <w:rPr>
                <w:noProof/>
                <w:webHidden/>
              </w:rPr>
              <w:tab/>
            </w:r>
            <w:r w:rsidR="00F40128">
              <w:rPr>
                <w:noProof/>
                <w:webHidden/>
              </w:rPr>
              <w:fldChar w:fldCharType="begin"/>
            </w:r>
            <w:r w:rsidR="00F40128">
              <w:rPr>
                <w:noProof/>
                <w:webHidden/>
              </w:rPr>
              <w:instrText xml:space="preserve"> PAGEREF _Toc457457419 \h </w:instrText>
            </w:r>
            <w:r w:rsidR="00F40128">
              <w:rPr>
                <w:noProof/>
                <w:webHidden/>
              </w:rPr>
            </w:r>
            <w:r w:rsidR="00F40128">
              <w:rPr>
                <w:noProof/>
                <w:webHidden/>
              </w:rPr>
              <w:fldChar w:fldCharType="separate"/>
            </w:r>
            <w:r w:rsidR="00B60D88">
              <w:rPr>
                <w:noProof/>
                <w:webHidden/>
              </w:rPr>
              <w:t>6</w:t>
            </w:r>
            <w:r w:rsidR="00F40128">
              <w:rPr>
                <w:noProof/>
                <w:webHidden/>
              </w:rPr>
              <w:fldChar w:fldCharType="end"/>
            </w:r>
          </w:hyperlink>
        </w:p>
        <w:p w14:paraId="251E4011" w14:textId="0EFF694C" w:rsidR="00F40128" w:rsidRDefault="00B114B8">
          <w:pPr>
            <w:pStyle w:val="TDC1"/>
            <w:tabs>
              <w:tab w:val="left" w:pos="709"/>
              <w:tab w:val="right" w:leader="dot" w:pos="8834"/>
            </w:tabs>
            <w:rPr>
              <w:rFonts w:eastAsiaTheme="minorEastAsia"/>
              <w:noProof/>
              <w:lang w:eastAsia="es-ES"/>
            </w:rPr>
          </w:pPr>
          <w:hyperlink w:anchor="_Toc457457420" w:history="1">
            <w:r w:rsidR="00F40128" w:rsidRPr="00FB032A">
              <w:rPr>
                <w:rStyle w:val="Hipervnculo"/>
                <w:bCs/>
                <w:iCs/>
                <w:noProof/>
                <w:lang w:val="en-US"/>
              </w:rPr>
              <w:t>3.</w:t>
            </w:r>
            <w:r w:rsidR="00F40128">
              <w:rPr>
                <w:rFonts w:eastAsiaTheme="minorEastAsia"/>
                <w:noProof/>
                <w:lang w:eastAsia="es-ES"/>
              </w:rPr>
              <w:tab/>
            </w:r>
            <w:r w:rsidR="00F40128" w:rsidRPr="00FB032A">
              <w:rPr>
                <w:rStyle w:val="Hipervnculo"/>
                <w:noProof/>
                <w:lang w:val="en-US"/>
              </w:rPr>
              <w:t xml:space="preserve">BEING A MARIST. </w:t>
            </w:r>
            <w:r w:rsidR="00F40128" w:rsidRPr="00FB032A">
              <w:rPr>
                <w:rStyle w:val="Hipervnculo"/>
                <w:i/>
                <w:iCs/>
                <w:noProof/>
                <w:lang w:val="en-US"/>
              </w:rPr>
              <w:t>The journey of a vocational experience</w:t>
            </w:r>
            <w:r w:rsidR="00F40128">
              <w:rPr>
                <w:noProof/>
                <w:webHidden/>
              </w:rPr>
              <w:tab/>
            </w:r>
            <w:r w:rsidR="00F40128">
              <w:rPr>
                <w:noProof/>
                <w:webHidden/>
              </w:rPr>
              <w:fldChar w:fldCharType="begin"/>
            </w:r>
            <w:r w:rsidR="00F40128">
              <w:rPr>
                <w:noProof/>
                <w:webHidden/>
              </w:rPr>
              <w:instrText xml:space="preserve"> PAGEREF _Toc457457420 \h </w:instrText>
            </w:r>
            <w:r w:rsidR="00F40128">
              <w:rPr>
                <w:noProof/>
                <w:webHidden/>
              </w:rPr>
            </w:r>
            <w:r w:rsidR="00F40128">
              <w:rPr>
                <w:noProof/>
                <w:webHidden/>
              </w:rPr>
              <w:fldChar w:fldCharType="separate"/>
            </w:r>
            <w:r w:rsidR="00B60D88">
              <w:rPr>
                <w:noProof/>
                <w:webHidden/>
              </w:rPr>
              <w:t>9</w:t>
            </w:r>
            <w:r w:rsidR="00F40128">
              <w:rPr>
                <w:noProof/>
                <w:webHidden/>
              </w:rPr>
              <w:fldChar w:fldCharType="end"/>
            </w:r>
          </w:hyperlink>
        </w:p>
        <w:p w14:paraId="148C8713" w14:textId="32F2D90E" w:rsidR="00F40128" w:rsidRDefault="00B114B8">
          <w:pPr>
            <w:pStyle w:val="TDC2"/>
            <w:tabs>
              <w:tab w:val="left" w:pos="709"/>
              <w:tab w:val="right" w:leader="dot" w:pos="8834"/>
            </w:tabs>
            <w:rPr>
              <w:rFonts w:eastAsiaTheme="minorEastAsia"/>
              <w:noProof/>
              <w:lang w:eastAsia="es-ES"/>
            </w:rPr>
          </w:pPr>
          <w:r>
            <w:tab/>
          </w:r>
          <w:hyperlink w:anchor="_Toc457457421"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The beginning – Come and see  (Jn 1:39)</w:t>
            </w:r>
            <w:r w:rsidR="00F40128">
              <w:rPr>
                <w:noProof/>
                <w:webHidden/>
              </w:rPr>
              <w:tab/>
            </w:r>
            <w:r w:rsidR="00F40128">
              <w:rPr>
                <w:noProof/>
                <w:webHidden/>
              </w:rPr>
              <w:fldChar w:fldCharType="begin"/>
            </w:r>
            <w:r w:rsidR="00F40128">
              <w:rPr>
                <w:noProof/>
                <w:webHidden/>
              </w:rPr>
              <w:instrText xml:space="preserve"> PAGEREF _Toc457457421 \h </w:instrText>
            </w:r>
            <w:r w:rsidR="00F40128">
              <w:rPr>
                <w:noProof/>
                <w:webHidden/>
              </w:rPr>
            </w:r>
            <w:r w:rsidR="00F40128">
              <w:rPr>
                <w:noProof/>
                <w:webHidden/>
              </w:rPr>
              <w:fldChar w:fldCharType="separate"/>
            </w:r>
            <w:r w:rsidR="00B60D88">
              <w:rPr>
                <w:noProof/>
                <w:webHidden/>
              </w:rPr>
              <w:t>11</w:t>
            </w:r>
            <w:r w:rsidR="00F40128">
              <w:rPr>
                <w:noProof/>
                <w:webHidden/>
              </w:rPr>
              <w:fldChar w:fldCharType="end"/>
            </w:r>
          </w:hyperlink>
        </w:p>
        <w:p w14:paraId="6E268E89" w14:textId="581E2FC5" w:rsidR="00F40128" w:rsidRDefault="00B114B8">
          <w:pPr>
            <w:pStyle w:val="TDC2"/>
            <w:tabs>
              <w:tab w:val="left" w:pos="709"/>
              <w:tab w:val="right" w:leader="dot" w:pos="8834"/>
            </w:tabs>
            <w:rPr>
              <w:rFonts w:eastAsiaTheme="minorEastAsia"/>
              <w:noProof/>
              <w:lang w:eastAsia="es-ES"/>
            </w:rPr>
          </w:pPr>
          <w:r>
            <w:tab/>
          </w:r>
          <w:hyperlink w:anchor="_Toc457457422"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 xml:space="preserve">Encountering the charism – </w:t>
            </w:r>
            <w:r w:rsidR="00F40128" w:rsidRPr="00FB032A">
              <w:rPr>
                <w:rStyle w:val="Hipervnculo"/>
                <w:i/>
                <w:noProof/>
              </w:rPr>
              <w:t>How can this be</w:t>
            </w:r>
            <w:r w:rsidR="00F40128" w:rsidRPr="00FB032A">
              <w:rPr>
                <w:rStyle w:val="Hipervnculo"/>
                <w:noProof/>
              </w:rPr>
              <w:t>? (Lk 1:34)</w:t>
            </w:r>
            <w:r w:rsidR="00F40128">
              <w:rPr>
                <w:noProof/>
                <w:webHidden/>
              </w:rPr>
              <w:tab/>
            </w:r>
            <w:r w:rsidR="00F40128">
              <w:rPr>
                <w:noProof/>
                <w:webHidden/>
              </w:rPr>
              <w:fldChar w:fldCharType="begin"/>
            </w:r>
            <w:r w:rsidR="00F40128">
              <w:rPr>
                <w:noProof/>
                <w:webHidden/>
              </w:rPr>
              <w:instrText xml:space="preserve"> PAGEREF _Toc457457422 \h </w:instrText>
            </w:r>
            <w:r w:rsidR="00F40128">
              <w:rPr>
                <w:noProof/>
                <w:webHidden/>
              </w:rPr>
            </w:r>
            <w:r w:rsidR="00F40128">
              <w:rPr>
                <w:noProof/>
                <w:webHidden/>
              </w:rPr>
              <w:fldChar w:fldCharType="separate"/>
            </w:r>
            <w:r w:rsidR="00B60D88">
              <w:rPr>
                <w:noProof/>
                <w:webHidden/>
              </w:rPr>
              <w:t>13</w:t>
            </w:r>
            <w:r w:rsidR="00F40128">
              <w:rPr>
                <w:noProof/>
                <w:webHidden/>
              </w:rPr>
              <w:fldChar w:fldCharType="end"/>
            </w:r>
          </w:hyperlink>
        </w:p>
        <w:p w14:paraId="5837052B" w14:textId="4F95F3B5" w:rsidR="00F40128" w:rsidRDefault="00B114B8">
          <w:pPr>
            <w:pStyle w:val="TDC2"/>
            <w:tabs>
              <w:tab w:val="left" w:pos="709"/>
              <w:tab w:val="right" w:leader="dot" w:pos="8834"/>
            </w:tabs>
            <w:rPr>
              <w:rFonts w:eastAsiaTheme="minorEastAsia"/>
              <w:noProof/>
              <w:lang w:eastAsia="es-ES"/>
            </w:rPr>
          </w:pPr>
          <w:r>
            <w:tab/>
          </w:r>
          <w:hyperlink w:anchor="_Toc457457423"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 xml:space="preserve">Identification with the charism of Champagnat – </w:t>
            </w:r>
            <w:r w:rsidR="00F40128" w:rsidRPr="00FB032A">
              <w:rPr>
                <w:rStyle w:val="Hipervnculo"/>
                <w:i/>
                <w:noProof/>
              </w:rPr>
              <w:t xml:space="preserve">Here am I, let it be </w:t>
            </w:r>
            <w:r w:rsidR="00F40128" w:rsidRPr="00FB032A">
              <w:rPr>
                <w:rStyle w:val="Hipervnculo"/>
                <w:noProof/>
              </w:rPr>
              <w:t>(Lk 1:38)</w:t>
            </w:r>
            <w:r w:rsidR="00F40128">
              <w:rPr>
                <w:noProof/>
                <w:webHidden/>
              </w:rPr>
              <w:tab/>
            </w:r>
            <w:r w:rsidR="00F40128">
              <w:rPr>
                <w:noProof/>
                <w:webHidden/>
              </w:rPr>
              <w:fldChar w:fldCharType="begin"/>
            </w:r>
            <w:r w:rsidR="00F40128">
              <w:rPr>
                <w:noProof/>
                <w:webHidden/>
              </w:rPr>
              <w:instrText xml:space="preserve"> PAGEREF _Toc457457423 \h </w:instrText>
            </w:r>
            <w:r w:rsidR="00F40128">
              <w:rPr>
                <w:noProof/>
                <w:webHidden/>
              </w:rPr>
            </w:r>
            <w:r w:rsidR="00F40128">
              <w:rPr>
                <w:noProof/>
                <w:webHidden/>
              </w:rPr>
              <w:fldChar w:fldCharType="separate"/>
            </w:r>
            <w:r w:rsidR="00B60D88">
              <w:rPr>
                <w:noProof/>
                <w:webHidden/>
              </w:rPr>
              <w:t>15</w:t>
            </w:r>
            <w:r w:rsidR="00F40128">
              <w:rPr>
                <w:noProof/>
                <w:webHidden/>
              </w:rPr>
              <w:fldChar w:fldCharType="end"/>
            </w:r>
          </w:hyperlink>
        </w:p>
        <w:p w14:paraId="51CE35EF" w14:textId="675FC644" w:rsidR="00F40128" w:rsidRDefault="00B114B8" w:rsidP="00B114B8">
          <w:pPr>
            <w:pStyle w:val="TDC2"/>
            <w:tabs>
              <w:tab w:val="left" w:pos="709"/>
              <w:tab w:val="right" w:leader="dot" w:pos="8834"/>
            </w:tabs>
            <w:ind w:left="708" w:hanging="488"/>
            <w:rPr>
              <w:rFonts w:eastAsiaTheme="minorEastAsia"/>
              <w:noProof/>
              <w:lang w:eastAsia="es-ES"/>
            </w:rPr>
          </w:pPr>
          <w:r>
            <w:tab/>
          </w:r>
          <w:hyperlink w:anchor="_Toc457457424" w:history="1">
            <w:r w:rsidR="00F40128" w:rsidRPr="00FB032A">
              <w:rPr>
                <w:rStyle w:val="Hipervnculo"/>
                <w:rFonts w:ascii="Wingdings" w:hAnsi="Wingdings"/>
                <w:noProof/>
              </w:rPr>
              <w:t></w:t>
            </w:r>
            <w:r w:rsidR="00F40128">
              <w:rPr>
                <w:rFonts w:eastAsiaTheme="minorEastAsia"/>
                <w:noProof/>
                <w:lang w:eastAsia="es-ES"/>
              </w:rPr>
              <w:tab/>
            </w:r>
            <w:r w:rsidR="00F40128" w:rsidRPr="00FB032A">
              <w:rPr>
                <w:rStyle w:val="Hipervnculo"/>
                <w:noProof/>
              </w:rPr>
              <w:t>Bonding to the charism and belonging to an associative structure - “Do whatever He tells you” (Jn 2:5)</w:t>
            </w:r>
            <w:r w:rsidR="00F40128">
              <w:rPr>
                <w:noProof/>
                <w:webHidden/>
              </w:rPr>
              <w:tab/>
            </w:r>
            <w:r w:rsidR="00F40128">
              <w:rPr>
                <w:noProof/>
                <w:webHidden/>
              </w:rPr>
              <w:fldChar w:fldCharType="begin"/>
            </w:r>
            <w:r w:rsidR="00F40128">
              <w:rPr>
                <w:noProof/>
                <w:webHidden/>
              </w:rPr>
              <w:instrText xml:space="preserve"> PAGEREF _Toc457457424 \h </w:instrText>
            </w:r>
            <w:r w:rsidR="00F40128">
              <w:rPr>
                <w:noProof/>
                <w:webHidden/>
              </w:rPr>
            </w:r>
            <w:r w:rsidR="00F40128">
              <w:rPr>
                <w:noProof/>
                <w:webHidden/>
              </w:rPr>
              <w:fldChar w:fldCharType="separate"/>
            </w:r>
            <w:r w:rsidR="00B60D88">
              <w:rPr>
                <w:noProof/>
                <w:webHidden/>
              </w:rPr>
              <w:t>19</w:t>
            </w:r>
            <w:r w:rsidR="00F40128">
              <w:rPr>
                <w:noProof/>
                <w:webHidden/>
              </w:rPr>
              <w:fldChar w:fldCharType="end"/>
            </w:r>
          </w:hyperlink>
        </w:p>
        <w:p w14:paraId="6EF80091" w14:textId="7A595BC4" w:rsidR="00F40128" w:rsidRDefault="00B114B8">
          <w:pPr>
            <w:pStyle w:val="TDC1"/>
            <w:tabs>
              <w:tab w:val="left" w:pos="709"/>
              <w:tab w:val="right" w:leader="dot" w:pos="8834"/>
            </w:tabs>
            <w:rPr>
              <w:rFonts w:eastAsiaTheme="minorEastAsia"/>
              <w:noProof/>
              <w:lang w:eastAsia="es-ES"/>
            </w:rPr>
          </w:pPr>
          <w:hyperlink w:anchor="_Toc457457425" w:history="1">
            <w:r w:rsidR="00F40128" w:rsidRPr="00FB032A">
              <w:rPr>
                <w:rStyle w:val="Hipervnculo"/>
                <w:noProof/>
              </w:rPr>
              <w:t>4.</w:t>
            </w:r>
            <w:r w:rsidR="00F40128">
              <w:rPr>
                <w:rFonts w:eastAsiaTheme="minorEastAsia"/>
                <w:noProof/>
                <w:lang w:eastAsia="es-ES"/>
              </w:rPr>
              <w:tab/>
            </w:r>
            <w:r w:rsidR="00F40128" w:rsidRPr="00FB032A">
              <w:rPr>
                <w:rStyle w:val="Hipervnculo"/>
                <w:noProof/>
              </w:rPr>
              <w:t>MARISTS IN COMMUNION</w:t>
            </w:r>
            <w:r w:rsidR="00F40128">
              <w:rPr>
                <w:noProof/>
                <w:webHidden/>
              </w:rPr>
              <w:tab/>
            </w:r>
            <w:r w:rsidR="00F40128">
              <w:rPr>
                <w:noProof/>
                <w:webHidden/>
              </w:rPr>
              <w:fldChar w:fldCharType="begin"/>
            </w:r>
            <w:r w:rsidR="00F40128">
              <w:rPr>
                <w:noProof/>
                <w:webHidden/>
              </w:rPr>
              <w:instrText xml:space="preserve"> PAGEREF _Toc457457425 \h </w:instrText>
            </w:r>
            <w:r w:rsidR="00F40128">
              <w:rPr>
                <w:noProof/>
                <w:webHidden/>
              </w:rPr>
            </w:r>
            <w:r w:rsidR="00F40128">
              <w:rPr>
                <w:noProof/>
                <w:webHidden/>
              </w:rPr>
              <w:fldChar w:fldCharType="separate"/>
            </w:r>
            <w:r w:rsidR="00B60D88">
              <w:rPr>
                <w:noProof/>
                <w:webHidden/>
              </w:rPr>
              <w:t>22</w:t>
            </w:r>
            <w:r w:rsidR="00F40128">
              <w:rPr>
                <w:noProof/>
                <w:webHidden/>
              </w:rPr>
              <w:fldChar w:fldCharType="end"/>
            </w:r>
          </w:hyperlink>
        </w:p>
        <w:p w14:paraId="3B3AA659" w14:textId="2D940454" w:rsidR="00F40128" w:rsidRDefault="00B114B8" w:rsidP="00B114B8">
          <w:pPr>
            <w:pStyle w:val="TDC1"/>
            <w:tabs>
              <w:tab w:val="left" w:pos="709"/>
              <w:tab w:val="right" w:leader="dot" w:pos="8834"/>
            </w:tabs>
            <w:ind w:left="705" w:hanging="705"/>
            <w:rPr>
              <w:rFonts w:eastAsiaTheme="minorEastAsia"/>
              <w:noProof/>
              <w:lang w:eastAsia="es-ES"/>
            </w:rPr>
          </w:pPr>
          <w:hyperlink w:anchor="_Toc457457426" w:history="1">
            <w:r w:rsidR="00F40128" w:rsidRPr="00FB032A">
              <w:rPr>
                <w:rStyle w:val="Hipervnculo"/>
                <w:noProof/>
                <w:lang w:val="en-US"/>
              </w:rPr>
              <w:t>5.</w:t>
            </w:r>
            <w:r w:rsidR="00F40128">
              <w:rPr>
                <w:rFonts w:eastAsiaTheme="minorEastAsia"/>
                <w:noProof/>
                <w:lang w:eastAsia="es-ES"/>
              </w:rPr>
              <w:tab/>
            </w:r>
            <w:r>
              <w:rPr>
                <w:rFonts w:eastAsiaTheme="minorEastAsia"/>
                <w:noProof/>
                <w:lang w:eastAsia="es-ES"/>
              </w:rPr>
              <w:tab/>
            </w:r>
            <w:r w:rsidR="00F40128" w:rsidRPr="00FB032A">
              <w:rPr>
                <w:rStyle w:val="Hipervnculo"/>
                <w:noProof/>
                <w:lang w:val="en-US"/>
              </w:rPr>
              <w:t xml:space="preserve">Implementation of formation pathways in the Administrative Units from a vocational </w:t>
            </w:r>
            <w:r w:rsidR="00F40128" w:rsidRPr="00FB032A">
              <w:rPr>
                <w:rStyle w:val="Hipervnculo"/>
                <w:noProof/>
                <w:lang w:val="en-US"/>
              </w:rPr>
              <w:t>perspective</w:t>
            </w:r>
            <w:r w:rsidR="00F40128">
              <w:rPr>
                <w:noProof/>
                <w:webHidden/>
              </w:rPr>
              <w:tab/>
            </w:r>
            <w:r w:rsidR="00F40128">
              <w:rPr>
                <w:noProof/>
                <w:webHidden/>
              </w:rPr>
              <w:fldChar w:fldCharType="begin"/>
            </w:r>
            <w:r w:rsidR="00F40128">
              <w:rPr>
                <w:noProof/>
                <w:webHidden/>
              </w:rPr>
              <w:instrText xml:space="preserve"> PAGEREF _Toc457457426 \h </w:instrText>
            </w:r>
            <w:r w:rsidR="00F40128">
              <w:rPr>
                <w:noProof/>
                <w:webHidden/>
              </w:rPr>
            </w:r>
            <w:r w:rsidR="00F40128">
              <w:rPr>
                <w:noProof/>
                <w:webHidden/>
              </w:rPr>
              <w:fldChar w:fldCharType="separate"/>
            </w:r>
            <w:r w:rsidR="00B60D88">
              <w:rPr>
                <w:noProof/>
                <w:webHidden/>
              </w:rPr>
              <w:t>24</w:t>
            </w:r>
            <w:r w:rsidR="00F40128">
              <w:rPr>
                <w:noProof/>
                <w:webHidden/>
              </w:rPr>
              <w:fldChar w:fldCharType="end"/>
            </w:r>
          </w:hyperlink>
        </w:p>
        <w:p w14:paraId="540C7EEB" w14:textId="42AB10B1" w:rsidR="00F40128" w:rsidRDefault="00B114B8">
          <w:pPr>
            <w:pStyle w:val="TDC2"/>
            <w:tabs>
              <w:tab w:val="left" w:pos="709"/>
              <w:tab w:val="right" w:leader="dot" w:pos="8834"/>
            </w:tabs>
            <w:rPr>
              <w:rFonts w:eastAsiaTheme="minorEastAsia"/>
              <w:noProof/>
              <w:lang w:eastAsia="es-ES"/>
            </w:rPr>
          </w:pPr>
          <w:r>
            <w:tab/>
          </w:r>
          <w:hyperlink w:anchor="_Toc457457427"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Prior assumptions</w:t>
            </w:r>
            <w:r w:rsidR="00F40128">
              <w:rPr>
                <w:noProof/>
                <w:webHidden/>
              </w:rPr>
              <w:tab/>
            </w:r>
            <w:r w:rsidR="00F40128">
              <w:rPr>
                <w:noProof/>
                <w:webHidden/>
              </w:rPr>
              <w:fldChar w:fldCharType="begin"/>
            </w:r>
            <w:r w:rsidR="00F40128">
              <w:rPr>
                <w:noProof/>
                <w:webHidden/>
              </w:rPr>
              <w:instrText xml:space="preserve"> PAGEREF _Toc457457427 \h </w:instrText>
            </w:r>
            <w:r w:rsidR="00F40128">
              <w:rPr>
                <w:noProof/>
                <w:webHidden/>
              </w:rPr>
            </w:r>
            <w:r w:rsidR="00F40128">
              <w:rPr>
                <w:noProof/>
                <w:webHidden/>
              </w:rPr>
              <w:fldChar w:fldCharType="separate"/>
            </w:r>
            <w:r w:rsidR="00B60D88">
              <w:rPr>
                <w:noProof/>
                <w:webHidden/>
              </w:rPr>
              <w:t>24</w:t>
            </w:r>
            <w:r w:rsidR="00F40128">
              <w:rPr>
                <w:noProof/>
                <w:webHidden/>
              </w:rPr>
              <w:fldChar w:fldCharType="end"/>
            </w:r>
          </w:hyperlink>
        </w:p>
        <w:p w14:paraId="7E6DEE5C" w14:textId="64CAFAB9" w:rsidR="00F40128" w:rsidRDefault="00B114B8">
          <w:pPr>
            <w:pStyle w:val="TDC2"/>
            <w:tabs>
              <w:tab w:val="left" w:pos="709"/>
              <w:tab w:val="right" w:leader="dot" w:pos="8834"/>
            </w:tabs>
            <w:rPr>
              <w:rFonts w:eastAsiaTheme="minorEastAsia"/>
              <w:noProof/>
              <w:lang w:eastAsia="es-ES"/>
            </w:rPr>
          </w:pPr>
          <w:r>
            <w:tab/>
          </w:r>
          <w:hyperlink w:anchor="_Toc457457428" w:history="1">
            <w:r w:rsidR="00F40128" w:rsidRPr="00FB032A">
              <w:rPr>
                <w:rStyle w:val="Hipervnculo"/>
                <w:rFonts w:ascii="Wingdings" w:hAnsi="Wingdings"/>
                <w:noProof/>
              </w:rPr>
              <w:t></w:t>
            </w:r>
            <w:r>
              <w:rPr>
                <w:rFonts w:eastAsiaTheme="minorEastAsia"/>
                <w:noProof/>
                <w:lang w:eastAsia="es-ES"/>
              </w:rPr>
              <w:t xml:space="preserve">  </w:t>
            </w:r>
            <w:r w:rsidR="00F40128" w:rsidRPr="00FB032A">
              <w:rPr>
                <w:rStyle w:val="Hipervnculo"/>
                <w:noProof/>
              </w:rPr>
              <w:t>Guidelines and criteria to set up and accompany the vocational processes</w:t>
            </w:r>
            <w:r w:rsidR="00F40128">
              <w:rPr>
                <w:noProof/>
                <w:webHidden/>
              </w:rPr>
              <w:tab/>
            </w:r>
            <w:r w:rsidR="00F40128">
              <w:rPr>
                <w:noProof/>
                <w:webHidden/>
              </w:rPr>
              <w:fldChar w:fldCharType="begin"/>
            </w:r>
            <w:r w:rsidR="00F40128">
              <w:rPr>
                <w:noProof/>
                <w:webHidden/>
              </w:rPr>
              <w:instrText xml:space="preserve"> PAGEREF _Toc457457428 \h </w:instrText>
            </w:r>
            <w:r w:rsidR="00F40128">
              <w:rPr>
                <w:noProof/>
                <w:webHidden/>
              </w:rPr>
            </w:r>
            <w:r w:rsidR="00F40128">
              <w:rPr>
                <w:noProof/>
                <w:webHidden/>
              </w:rPr>
              <w:fldChar w:fldCharType="separate"/>
            </w:r>
            <w:r w:rsidR="00B60D88">
              <w:rPr>
                <w:noProof/>
                <w:webHidden/>
              </w:rPr>
              <w:t>25</w:t>
            </w:r>
            <w:r w:rsidR="00F40128">
              <w:rPr>
                <w:noProof/>
                <w:webHidden/>
              </w:rPr>
              <w:fldChar w:fldCharType="end"/>
            </w:r>
          </w:hyperlink>
        </w:p>
        <w:p w14:paraId="5A5E3C53" w14:textId="77777777" w:rsidR="00D7222F" w:rsidRPr="008E461B" w:rsidRDefault="009B0B62">
          <w:pPr>
            <w:rPr>
              <w:rFonts w:asciiTheme="majorHAnsi" w:hAnsiTheme="majorHAnsi"/>
            </w:rPr>
          </w:pPr>
          <w:r w:rsidRPr="008E461B">
            <w:rPr>
              <w:rFonts w:asciiTheme="majorHAnsi" w:hAnsiTheme="majorHAnsi"/>
              <w:b/>
              <w:bCs/>
            </w:rPr>
            <w:fldChar w:fldCharType="end"/>
          </w:r>
        </w:p>
      </w:sdtContent>
    </w:sdt>
    <w:p w14:paraId="6C3D348F" w14:textId="77777777" w:rsidR="008F49D4" w:rsidRPr="008E461B" w:rsidRDefault="008F49D4" w:rsidP="008F49D4">
      <w:pPr>
        <w:pStyle w:val="Prrafodelista"/>
        <w:spacing w:after="0"/>
        <w:jc w:val="both"/>
        <w:rPr>
          <w:rFonts w:asciiTheme="majorHAnsi" w:hAnsiTheme="majorHAnsi" w:cs="Times New Roman"/>
          <w:b/>
          <w:sz w:val="24"/>
          <w:szCs w:val="24"/>
        </w:rPr>
      </w:pPr>
    </w:p>
    <w:p w14:paraId="03164E2F" w14:textId="77777777" w:rsidR="005E3FD0" w:rsidRPr="008E461B" w:rsidRDefault="005E3FD0" w:rsidP="00963E45">
      <w:pPr>
        <w:spacing w:after="0"/>
        <w:jc w:val="both"/>
        <w:rPr>
          <w:rFonts w:asciiTheme="majorHAnsi" w:hAnsiTheme="majorHAnsi" w:cs="Times New Roman"/>
          <w:b/>
          <w:sz w:val="24"/>
          <w:szCs w:val="24"/>
        </w:rPr>
      </w:pPr>
    </w:p>
    <w:p w14:paraId="09C21AD9" w14:textId="77777777" w:rsidR="005E3FD0" w:rsidRPr="008E461B" w:rsidRDefault="005E3FD0" w:rsidP="00963E45">
      <w:pPr>
        <w:spacing w:after="0"/>
        <w:jc w:val="both"/>
        <w:rPr>
          <w:rFonts w:asciiTheme="majorHAnsi" w:hAnsiTheme="majorHAnsi" w:cs="Times New Roman"/>
          <w:b/>
          <w:sz w:val="24"/>
          <w:szCs w:val="24"/>
        </w:rPr>
      </w:pPr>
    </w:p>
    <w:p w14:paraId="768CAC08" w14:textId="77777777" w:rsidR="005E3FD0" w:rsidRPr="008E461B" w:rsidRDefault="005E3FD0" w:rsidP="00963E45">
      <w:pPr>
        <w:spacing w:after="0"/>
        <w:jc w:val="both"/>
        <w:rPr>
          <w:rFonts w:asciiTheme="majorHAnsi" w:hAnsiTheme="majorHAnsi" w:cs="Times New Roman"/>
          <w:b/>
          <w:sz w:val="24"/>
          <w:szCs w:val="24"/>
        </w:rPr>
      </w:pPr>
    </w:p>
    <w:p w14:paraId="0DB09E65" w14:textId="77777777" w:rsidR="002B7614" w:rsidRPr="008E461B" w:rsidRDefault="002B7614">
      <w:pPr>
        <w:rPr>
          <w:rFonts w:asciiTheme="majorHAnsi" w:eastAsiaTheme="majorEastAsia" w:hAnsiTheme="majorHAnsi" w:cstheme="majorBidi"/>
          <w:color w:val="2E74B5" w:themeColor="accent1" w:themeShade="BF"/>
          <w:sz w:val="32"/>
          <w:szCs w:val="32"/>
        </w:rPr>
      </w:pPr>
      <w:r w:rsidRPr="008E461B">
        <w:rPr>
          <w:rFonts w:asciiTheme="majorHAnsi" w:hAnsiTheme="majorHAnsi"/>
        </w:rPr>
        <w:br w:type="page"/>
      </w:r>
    </w:p>
    <w:p w14:paraId="4BB937D2" w14:textId="77777777" w:rsidR="00963E45" w:rsidRPr="00B114B8" w:rsidRDefault="00A27CDF" w:rsidP="002B7614">
      <w:pPr>
        <w:pStyle w:val="Ttulo1"/>
        <w:rPr>
          <w:rFonts w:ascii="Antique Olive Compact" w:hAnsi="Antique Olive Compact"/>
          <w:b/>
          <w:color w:val="auto"/>
        </w:rPr>
      </w:pPr>
      <w:bookmarkStart w:id="0" w:name="_Toc457457415"/>
      <w:r w:rsidRPr="00B114B8">
        <w:rPr>
          <w:rFonts w:ascii="Antique Olive Compact" w:hAnsi="Antique Olive Compact"/>
          <w:b/>
          <w:color w:val="auto"/>
        </w:rPr>
        <w:lastRenderedPageBreak/>
        <w:t>PRESENTATION</w:t>
      </w:r>
      <w:bookmarkEnd w:id="0"/>
    </w:p>
    <w:p w14:paraId="1B9F56CC" w14:textId="77777777" w:rsidR="00B3529E" w:rsidRPr="00B114B8" w:rsidRDefault="00B3529E" w:rsidP="00B3529E">
      <w:pPr>
        <w:pStyle w:val="Prrafodelista"/>
        <w:spacing w:after="360"/>
        <w:ind w:left="360"/>
        <w:jc w:val="both"/>
        <w:rPr>
          <w:rFonts w:asciiTheme="majorHAnsi" w:hAnsiTheme="majorHAnsi" w:cs="Times New Roman"/>
          <w:b/>
          <w:sz w:val="44"/>
          <w:szCs w:val="44"/>
        </w:rPr>
      </w:pPr>
    </w:p>
    <w:p w14:paraId="4AD18BFA" w14:textId="77777777" w:rsidR="00774FFE" w:rsidRPr="008E461B" w:rsidRDefault="6F78211F" w:rsidP="001574E6">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In this new </w:t>
      </w:r>
      <w:r w:rsidRPr="00BB113D">
        <w:rPr>
          <w:rFonts w:asciiTheme="majorHAnsi" w:eastAsia="Times New Roman" w:hAnsiTheme="majorHAnsi" w:cs="Times New Roman"/>
          <w:sz w:val="24"/>
          <w:szCs w:val="24"/>
          <w:lang w:val="en-US"/>
        </w:rPr>
        <w:t xml:space="preserve">moment </w:t>
      </w:r>
      <w:r w:rsidR="007A1608" w:rsidRPr="00BB113D">
        <w:rPr>
          <w:rFonts w:asciiTheme="majorHAnsi" w:eastAsia="Times New Roman" w:hAnsiTheme="majorHAnsi" w:cs="Times New Roman"/>
          <w:sz w:val="24"/>
          <w:szCs w:val="24"/>
          <w:lang w:val="en-US"/>
        </w:rPr>
        <w:t>of the Church we are witness</w:t>
      </w:r>
      <w:r w:rsidR="006937DF" w:rsidRPr="00BB113D">
        <w:rPr>
          <w:rFonts w:asciiTheme="majorHAnsi" w:eastAsia="Times New Roman" w:hAnsiTheme="majorHAnsi" w:cs="Times New Roman"/>
          <w:sz w:val="24"/>
          <w:szCs w:val="24"/>
          <w:lang w:val="en-US"/>
        </w:rPr>
        <w:t>es</w:t>
      </w:r>
      <w:r w:rsidRPr="00BB113D">
        <w:rPr>
          <w:rFonts w:asciiTheme="majorHAnsi" w:eastAsia="Times New Roman" w:hAnsiTheme="majorHAnsi" w:cs="Times New Roman"/>
          <w:sz w:val="24"/>
          <w:szCs w:val="24"/>
          <w:lang w:val="en-US"/>
        </w:rPr>
        <w:t xml:space="preserve"> </w:t>
      </w:r>
      <w:r w:rsidR="007A1608" w:rsidRPr="00BB113D">
        <w:rPr>
          <w:rFonts w:asciiTheme="majorHAnsi" w:eastAsia="Times New Roman" w:hAnsiTheme="majorHAnsi" w:cs="Times New Roman"/>
          <w:sz w:val="24"/>
          <w:szCs w:val="24"/>
          <w:lang w:val="en-US"/>
        </w:rPr>
        <w:t xml:space="preserve">of </w:t>
      </w:r>
      <w:r w:rsidRPr="00BB113D">
        <w:rPr>
          <w:rFonts w:asciiTheme="majorHAnsi" w:eastAsia="Times New Roman" w:hAnsiTheme="majorHAnsi" w:cs="Times New Roman"/>
          <w:sz w:val="24"/>
          <w:szCs w:val="24"/>
          <w:lang w:val="en-US"/>
        </w:rPr>
        <w:t>new forms and expressions of life emerging and coming to birth</w:t>
      </w:r>
      <w:r w:rsidR="006937DF" w:rsidRPr="00BB113D">
        <w:rPr>
          <w:rFonts w:asciiTheme="majorHAnsi" w:eastAsia="Times New Roman" w:hAnsiTheme="majorHAnsi" w:cs="Times New Roman"/>
          <w:sz w:val="24"/>
          <w:szCs w:val="24"/>
          <w:lang w:val="en-US"/>
        </w:rPr>
        <w:t xml:space="preserve"> in many I</w:t>
      </w:r>
      <w:r w:rsidR="007A1608" w:rsidRPr="00BB113D">
        <w:rPr>
          <w:rFonts w:asciiTheme="majorHAnsi" w:eastAsia="Times New Roman" w:hAnsiTheme="majorHAnsi" w:cs="Times New Roman"/>
          <w:sz w:val="24"/>
          <w:szCs w:val="24"/>
          <w:lang w:val="en-US"/>
        </w:rPr>
        <w:t>nstitutes of Religious Life.</w:t>
      </w:r>
      <w:r w:rsidRPr="00BB113D">
        <w:rPr>
          <w:rFonts w:asciiTheme="majorHAnsi" w:eastAsia="Times New Roman" w:hAnsiTheme="majorHAnsi" w:cs="Times New Roman"/>
          <w:sz w:val="24"/>
          <w:szCs w:val="24"/>
          <w:lang w:val="en-US"/>
        </w:rPr>
        <w:t xml:space="preserve"> There </w:t>
      </w:r>
      <w:r w:rsidRPr="008E461B">
        <w:rPr>
          <w:rFonts w:asciiTheme="majorHAnsi" w:eastAsia="Times New Roman" w:hAnsiTheme="majorHAnsi" w:cs="Times New Roman"/>
          <w:sz w:val="24"/>
          <w:szCs w:val="24"/>
          <w:lang w:val="en-US"/>
        </w:rPr>
        <w:t xml:space="preserve">has been significant growth in our understanding of the </w:t>
      </w:r>
      <w:r w:rsidR="007A1608">
        <w:rPr>
          <w:rFonts w:asciiTheme="majorHAnsi" w:eastAsia="Times New Roman" w:hAnsiTheme="majorHAnsi" w:cs="Times New Roman"/>
          <w:sz w:val="24"/>
          <w:szCs w:val="24"/>
          <w:lang w:val="en-US"/>
        </w:rPr>
        <w:t>lay vocation.</w:t>
      </w:r>
      <w:r w:rsidRPr="008E461B">
        <w:rPr>
          <w:rFonts w:asciiTheme="majorHAnsi" w:eastAsia="Times New Roman" w:hAnsiTheme="majorHAnsi" w:cs="Times New Roman"/>
          <w:sz w:val="24"/>
          <w:szCs w:val="24"/>
          <w:lang w:val="en-US"/>
        </w:rPr>
        <w:t xml:space="preserve"> </w:t>
      </w:r>
      <w:r w:rsidR="007A1608">
        <w:rPr>
          <w:rFonts w:asciiTheme="majorHAnsi" w:eastAsia="Times New Roman" w:hAnsiTheme="majorHAnsi" w:cs="Times New Roman"/>
          <w:sz w:val="24"/>
          <w:szCs w:val="24"/>
          <w:lang w:val="en-US"/>
        </w:rPr>
        <w:t>As Marists, there are m</w:t>
      </w:r>
      <w:r w:rsidRPr="008E461B">
        <w:rPr>
          <w:rFonts w:asciiTheme="majorHAnsi" w:eastAsia="Times New Roman" w:hAnsiTheme="majorHAnsi" w:cs="Times New Roman"/>
          <w:sz w:val="24"/>
          <w:szCs w:val="24"/>
          <w:lang w:val="en-US"/>
        </w:rPr>
        <w:t xml:space="preserve">any </w:t>
      </w:r>
      <w:r w:rsidR="007A1608">
        <w:rPr>
          <w:rFonts w:asciiTheme="majorHAnsi" w:eastAsia="Times New Roman" w:hAnsiTheme="majorHAnsi" w:cs="Times New Roman"/>
          <w:sz w:val="24"/>
          <w:szCs w:val="24"/>
          <w:lang w:val="en-US"/>
        </w:rPr>
        <w:t xml:space="preserve">who </w:t>
      </w:r>
      <w:r w:rsidRPr="008E461B">
        <w:rPr>
          <w:rFonts w:asciiTheme="majorHAnsi" w:eastAsia="Times New Roman" w:hAnsiTheme="majorHAnsi" w:cs="Times New Roman"/>
          <w:sz w:val="24"/>
          <w:szCs w:val="24"/>
          <w:lang w:val="en-US"/>
        </w:rPr>
        <w:t xml:space="preserve">feel </w:t>
      </w:r>
      <w:r w:rsidR="007A1608">
        <w:rPr>
          <w:rFonts w:asciiTheme="majorHAnsi" w:eastAsia="Times New Roman" w:hAnsiTheme="majorHAnsi" w:cs="Times New Roman"/>
          <w:sz w:val="24"/>
          <w:szCs w:val="24"/>
          <w:lang w:val="en-US"/>
        </w:rPr>
        <w:t xml:space="preserve">themselves </w:t>
      </w:r>
      <w:r w:rsidRPr="008E461B">
        <w:rPr>
          <w:rFonts w:asciiTheme="majorHAnsi" w:eastAsia="Times New Roman" w:hAnsiTheme="majorHAnsi" w:cs="Times New Roman"/>
          <w:sz w:val="24"/>
          <w:szCs w:val="24"/>
          <w:lang w:val="en-US"/>
        </w:rPr>
        <w:t>called by God to live their Christian discipleshi</w:t>
      </w:r>
      <w:r w:rsidR="007A1608">
        <w:rPr>
          <w:rFonts w:asciiTheme="majorHAnsi" w:eastAsia="Times New Roman" w:hAnsiTheme="majorHAnsi" w:cs="Times New Roman"/>
          <w:sz w:val="24"/>
          <w:szCs w:val="24"/>
          <w:lang w:val="en-US"/>
        </w:rPr>
        <w:t xml:space="preserve">p and shape their lives in this </w:t>
      </w:r>
      <w:r w:rsidRPr="008E461B">
        <w:rPr>
          <w:rFonts w:asciiTheme="majorHAnsi" w:eastAsia="Times New Roman" w:hAnsiTheme="majorHAnsi" w:cs="Times New Roman"/>
          <w:sz w:val="24"/>
          <w:szCs w:val="24"/>
          <w:lang w:val="en-US"/>
        </w:rPr>
        <w:t>particular way.</w:t>
      </w:r>
    </w:p>
    <w:p w14:paraId="63F3D4AD" w14:textId="77777777" w:rsidR="001B67B6" w:rsidRPr="008E461B" w:rsidRDefault="001B67B6" w:rsidP="001574E6">
      <w:pPr>
        <w:pStyle w:val="Prrafodelista"/>
        <w:spacing w:after="0" w:line="240" w:lineRule="auto"/>
        <w:ind w:left="360"/>
        <w:jc w:val="both"/>
        <w:rPr>
          <w:rFonts w:asciiTheme="majorHAnsi" w:hAnsiTheme="majorHAnsi" w:cs="Times New Roman"/>
          <w:sz w:val="24"/>
          <w:szCs w:val="24"/>
          <w:lang w:val="en-US"/>
        </w:rPr>
      </w:pPr>
    </w:p>
    <w:p w14:paraId="1C32EF67" w14:textId="77777777" w:rsidR="007A1608" w:rsidRDefault="6F78211F" w:rsidP="00774FFE">
      <w:pPr>
        <w:pStyle w:val="Prrafodelista"/>
        <w:spacing w:after="0" w:line="240" w:lineRule="auto"/>
        <w:ind w:left="36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Marists of today include women and men, young and old, consecrated, ordained and lay.  They speak many languages and come from many countries and cultures. They are educators and social workers, catechists and administrators, nurses and child rights advocates, chaplains and youth ministers, alumni and young people. </w:t>
      </w:r>
    </w:p>
    <w:p w14:paraId="6917143D" w14:textId="77777777" w:rsidR="007A1608" w:rsidRDefault="6F78211F" w:rsidP="00774FFE">
      <w:pPr>
        <w:pStyle w:val="Prrafodelista"/>
        <w:spacing w:after="0" w:line="240" w:lineRule="auto"/>
        <w:ind w:left="36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They are imagining new wineskins for the abundant new wine that the vine is producing. In all their difference, however, they are united by their being inspired by Marcellin to follow Christ in Mary’s way, and to do so as a global Marist community. </w:t>
      </w:r>
    </w:p>
    <w:p w14:paraId="35704F7D" w14:textId="77777777" w:rsidR="007A1608" w:rsidRDefault="007A1608" w:rsidP="00774FFE">
      <w:pPr>
        <w:pStyle w:val="Prrafodelista"/>
        <w:spacing w:after="0" w:line="240" w:lineRule="auto"/>
        <w:ind w:left="360"/>
        <w:jc w:val="both"/>
        <w:rPr>
          <w:rFonts w:asciiTheme="majorHAnsi" w:eastAsia="Times New Roman" w:hAnsiTheme="majorHAnsi" w:cs="Times New Roman"/>
          <w:sz w:val="24"/>
          <w:szCs w:val="24"/>
          <w:lang w:val="en-US"/>
        </w:rPr>
      </w:pPr>
    </w:p>
    <w:p w14:paraId="30A63465" w14:textId="77777777" w:rsidR="00774FFE" w:rsidRPr="008E461B" w:rsidRDefault="00774FFE" w:rsidP="00774FFE">
      <w:pPr>
        <w:pStyle w:val="Prrafodelista"/>
        <w:spacing w:after="0" w:line="240" w:lineRule="auto"/>
        <w:ind w:left="360"/>
        <w:jc w:val="both"/>
        <w:rPr>
          <w:rFonts w:asciiTheme="majorHAnsi" w:hAnsiTheme="majorHAnsi" w:cs="Times New Roman"/>
          <w:sz w:val="24"/>
          <w:szCs w:val="24"/>
          <w:lang w:val="en-US"/>
        </w:rPr>
      </w:pPr>
    </w:p>
    <w:p w14:paraId="7334D331" w14:textId="77777777" w:rsidR="00774FFE" w:rsidRPr="00BB113D" w:rsidRDefault="6F78211F" w:rsidP="00774FFE">
      <w:pPr>
        <w:pStyle w:val="Prrafodelista"/>
        <w:spacing w:after="0" w:line="240" w:lineRule="auto"/>
        <w:ind w:left="360"/>
        <w:jc w:val="both"/>
        <w:rPr>
          <w:rFonts w:asciiTheme="majorHAnsi" w:hAnsiTheme="majorHAnsi" w:cs="Times New Roman"/>
          <w:sz w:val="24"/>
          <w:szCs w:val="24"/>
          <w:lang w:val="en-US"/>
        </w:rPr>
      </w:pPr>
      <w:r w:rsidRPr="00BB113D">
        <w:rPr>
          <w:rFonts w:asciiTheme="majorHAnsi" w:eastAsia="Times New Roman" w:hAnsiTheme="majorHAnsi" w:cs="Times New Roman"/>
          <w:sz w:val="24"/>
          <w:szCs w:val="24"/>
          <w:lang w:val="en-US"/>
        </w:rPr>
        <w:t xml:space="preserve">The integrity and fecundity of the Marist project into the future will depend on </w:t>
      </w:r>
      <w:r w:rsidR="00AC5451" w:rsidRPr="00BB113D">
        <w:rPr>
          <w:rFonts w:asciiTheme="majorHAnsi" w:eastAsia="Times New Roman" w:hAnsiTheme="majorHAnsi" w:cs="Times New Roman"/>
          <w:sz w:val="24"/>
          <w:szCs w:val="24"/>
          <w:lang w:val="en-US"/>
        </w:rPr>
        <w:t>women and men, Brothers and Lay people</w:t>
      </w:r>
      <w:r w:rsidR="002E0130" w:rsidRPr="00BB113D">
        <w:rPr>
          <w:rFonts w:asciiTheme="majorHAnsi" w:eastAsia="Times New Roman" w:hAnsiTheme="majorHAnsi" w:cs="Times New Roman"/>
          <w:sz w:val="24"/>
          <w:szCs w:val="24"/>
          <w:lang w:val="en-US"/>
        </w:rPr>
        <w:t xml:space="preserve"> </w:t>
      </w:r>
      <w:r w:rsidRPr="00BB113D">
        <w:rPr>
          <w:rFonts w:asciiTheme="majorHAnsi" w:eastAsia="Times New Roman" w:hAnsiTheme="majorHAnsi" w:cs="Times New Roman"/>
          <w:sz w:val="24"/>
          <w:szCs w:val="24"/>
          <w:lang w:val="en-US"/>
        </w:rPr>
        <w:t xml:space="preserve">committed to their discipleship of Jesus, </w:t>
      </w:r>
      <w:r w:rsidR="00AC5451" w:rsidRPr="00BB113D">
        <w:rPr>
          <w:rFonts w:asciiTheme="majorHAnsi" w:eastAsia="Times New Roman" w:hAnsiTheme="majorHAnsi" w:cs="Times New Roman"/>
          <w:sz w:val="24"/>
          <w:szCs w:val="24"/>
          <w:lang w:val="en-US"/>
        </w:rPr>
        <w:t>with a strong sense of community and passion for the mission. The continuity</w:t>
      </w:r>
      <w:r w:rsidR="006937DF" w:rsidRPr="00BB113D">
        <w:rPr>
          <w:rFonts w:asciiTheme="majorHAnsi" w:eastAsia="Times New Roman" w:hAnsiTheme="majorHAnsi" w:cs="Times New Roman"/>
          <w:sz w:val="24"/>
          <w:szCs w:val="24"/>
          <w:lang w:val="en-US"/>
        </w:rPr>
        <w:t xml:space="preserve"> of this project will demand</w:t>
      </w:r>
      <w:r w:rsidR="00AC5451" w:rsidRPr="00BB113D">
        <w:rPr>
          <w:rFonts w:asciiTheme="majorHAnsi" w:eastAsia="Times New Roman" w:hAnsiTheme="majorHAnsi" w:cs="Times New Roman"/>
          <w:sz w:val="24"/>
          <w:szCs w:val="24"/>
          <w:lang w:val="en-US"/>
        </w:rPr>
        <w:t xml:space="preserve"> Marists to be </w:t>
      </w:r>
      <w:r w:rsidRPr="00BB113D">
        <w:rPr>
          <w:rFonts w:asciiTheme="majorHAnsi" w:eastAsia="Times New Roman" w:hAnsiTheme="majorHAnsi" w:cs="Times New Roman"/>
          <w:sz w:val="24"/>
          <w:szCs w:val="24"/>
          <w:lang w:val="en-US"/>
        </w:rPr>
        <w:t xml:space="preserve">a school of spirituality, a school of community, and a school of mission.  </w:t>
      </w:r>
    </w:p>
    <w:p w14:paraId="4C96EA19" w14:textId="77777777" w:rsidR="00774FFE" w:rsidRPr="008E461B" w:rsidRDefault="00774FFE" w:rsidP="001574E6">
      <w:pPr>
        <w:pStyle w:val="Prrafodelista"/>
        <w:spacing w:after="0" w:line="240" w:lineRule="auto"/>
        <w:ind w:left="360"/>
        <w:jc w:val="both"/>
        <w:rPr>
          <w:rFonts w:asciiTheme="majorHAnsi" w:hAnsiTheme="majorHAnsi" w:cs="Times New Roman"/>
          <w:sz w:val="24"/>
          <w:szCs w:val="24"/>
          <w:lang w:val="ca-ES"/>
        </w:rPr>
      </w:pPr>
    </w:p>
    <w:p w14:paraId="549F9F1E" w14:textId="77777777" w:rsidR="00A505E3" w:rsidRDefault="6F78211F" w:rsidP="002578EF">
      <w:pPr>
        <w:pStyle w:val="Prrafodelista"/>
        <w:spacing w:after="0" w:line="240" w:lineRule="auto"/>
        <w:ind w:left="36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To respond to this moment, we present this proposal. This document was born from life. It collects the long rich experience of many lay</w:t>
      </w:r>
      <w:r w:rsidR="00A505E3">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 xml:space="preserve">people </w:t>
      </w:r>
      <w:r w:rsidR="00A505E3" w:rsidRPr="008E461B">
        <w:rPr>
          <w:rFonts w:asciiTheme="majorHAnsi" w:eastAsia="Times New Roman" w:hAnsiTheme="majorHAnsi" w:cs="Times New Roman"/>
          <w:sz w:val="24"/>
          <w:szCs w:val="24"/>
          <w:lang w:val="en-US"/>
        </w:rPr>
        <w:t>w</w:t>
      </w:r>
      <w:r w:rsidR="00A505E3">
        <w:rPr>
          <w:rFonts w:asciiTheme="majorHAnsi" w:eastAsia="Times New Roman" w:hAnsiTheme="majorHAnsi" w:cs="Times New Roman"/>
          <w:sz w:val="24"/>
          <w:szCs w:val="24"/>
          <w:lang w:val="en-US"/>
        </w:rPr>
        <w:t>ho</w:t>
      </w:r>
      <w:r w:rsidRPr="008E461B">
        <w:rPr>
          <w:rFonts w:asciiTheme="majorHAnsi" w:eastAsia="Times New Roman" w:hAnsiTheme="majorHAnsi" w:cs="Times New Roman"/>
          <w:sz w:val="24"/>
          <w:szCs w:val="24"/>
          <w:lang w:val="en-US"/>
        </w:rPr>
        <w:t xml:space="preserve">, from all corners of the Marist world, have expressed their desire to live the Marist charism, according to St Marcellin </w:t>
      </w:r>
      <w:proofErr w:type="spellStart"/>
      <w:r w:rsidRPr="008E461B">
        <w:rPr>
          <w:rFonts w:asciiTheme="majorHAnsi" w:eastAsia="Times New Roman" w:hAnsiTheme="majorHAnsi" w:cs="Times New Roman"/>
          <w:sz w:val="24"/>
          <w:szCs w:val="24"/>
          <w:lang w:val="en-US"/>
        </w:rPr>
        <w:t>Champagnat’s</w:t>
      </w:r>
      <w:proofErr w:type="spellEnd"/>
      <w:r w:rsidRPr="008E461B">
        <w:rPr>
          <w:rFonts w:asciiTheme="majorHAnsi" w:eastAsia="Times New Roman" w:hAnsiTheme="majorHAnsi" w:cs="Times New Roman"/>
          <w:sz w:val="24"/>
          <w:szCs w:val="24"/>
          <w:lang w:val="en-US"/>
        </w:rPr>
        <w:t xml:space="preserve"> intuition. This desire is the starting point to offer a proposal for all those who feel the call of God to live the Marist charism as</w:t>
      </w:r>
      <w:r w:rsidR="00A505E3">
        <w:rPr>
          <w:rFonts w:asciiTheme="majorHAnsi" w:eastAsia="Times New Roman" w:hAnsiTheme="majorHAnsi" w:cs="Times New Roman"/>
          <w:sz w:val="24"/>
          <w:szCs w:val="24"/>
          <w:lang w:val="en-US"/>
        </w:rPr>
        <w:t xml:space="preserve"> a lay person.</w:t>
      </w:r>
    </w:p>
    <w:p w14:paraId="0AA81A2B" w14:textId="77777777" w:rsidR="002578EF" w:rsidRPr="008E461B" w:rsidRDefault="002578EF" w:rsidP="002578EF">
      <w:pPr>
        <w:pStyle w:val="Prrafodelista"/>
        <w:spacing w:after="0" w:line="240" w:lineRule="auto"/>
        <w:ind w:left="360"/>
        <w:jc w:val="both"/>
        <w:rPr>
          <w:rFonts w:asciiTheme="majorHAnsi" w:hAnsiTheme="majorHAnsi" w:cs="Times New Roman"/>
          <w:sz w:val="24"/>
          <w:szCs w:val="24"/>
          <w:lang w:val="en-US"/>
        </w:rPr>
      </w:pPr>
    </w:p>
    <w:p w14:paraId="6E00960C" w14:textId="77777777" w:rsidR="0012389A" w:rsidRDefault="6F78211F" w:rsidP="002578EF">
      <w:pPr>
        <w:pStyle w:val="Prrafodelista"/>
        <w:spacing w:after="0" w:line="240" w:lineRule="auto"/>
        <w:ind w:left="36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proposal has been worked out based on experience</w:t>
      </w:r>
      <w:r w:rsidR="00A505E3">
        <w:rPr>
          <w:rFonts w:asciiTheme="majorHAnsi" w:eastAsia="Times New Roman" w:hAnsiTheme="majorHAnsi" w:cs="Times New Roman"/>
          <w:sz w:val="24"/>
          <w:szCs w:val="24"/>
          <w:lang w:val="en-US"/>
        </w:rPr>
        <w:t>,</w:t>
      </w:r>
      <w:r w:rsidRPr="008E461B">
        <w:rPr>
          <w:rFonts w:asciiTheme="majorHAnsi" w:eastAsia="Times New Roman" w:hAnsiTheme="majorHAnsi" w:cs="Times New Roman"/>
          <w:sz w:val="24"/>
          <w:szCs w:val="24"/>
          <w:lang w:val="en-US"/>
        </w:rPr>
        <w:t xml:space="preserve"> and aims to express </w:t>
      </w:r>
      <w:r w:rsidR="00A505E3">
        <w:rPr>
          <w:rFonts w:asciiTheme="majorHAnsi" w:eastAsia="Times New Roman" w:hAnsiTheme="majorHAnsi" w:cs="Times New Roman"/>
          <w:sz w:val="24"/>
          <w:szCs w:val="24"/>
          <w:lang w:val="en-US"/>
        </w:rPr>
        <w:t>this</w:t>
      </w:r>
      <w:r w:rsidRPr="008E461B">
        <w:rPr>
          <w:rFonts w:asciiTheme="majorHAnsi" w:eastAsia="Times New Roman" w:hAnsiTheme="majorHAnsi" w:cs="Times New Roman"/>
          <w:sz w:val="24"/>
          <w:szCs w:val="24"/>
          <w:lang w:val="en-US"/>
        </w:rPr>
        <w:t xml:space="preserve"> knowledge as a Christian and Marist</w:t>
      </w:r>
      <w:r w:rsidR="00A505E3">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pathway</w:t>
      </w:r>
      <w:r w:rsidR="00A505E3">
        <w:rPr>
          <w:rFonts w:asciiTheme="majorHAnsi" w:eastAsia="Times New Roman" w:hAnsiTheme="majorHAnsi" w:cs="Times New Roman"/>
          <w:sz w:val="24"/>
          <w:szCs w:val="24"/>
          <w:lang w:val="en-US"/>
        </w:rPr>
        <w:t xml:space="preserve"> of growth </w:t>
      </w:r>
      <w:r w:rsidRPr="008E461B">
        <w:rPr>
          <w:rFonts w:asciiTheme="majorHAnsi" w:eastAsia="Times New Roman" w:hAnsiTheme="majorHAnsi" w:cs="Times New Roman"/>
          <w:sz w:val="24"/>
          <w:szCs w:val="24"/>
          <w:lang w:val="en-US"/>
        </w:rPr>
        <w:t>for those who are attracted to this specific way of being disciples of Jesus. There is, thus, implicitly a desire to invite more people to join the Marist family.</w:t>
      </w:r>
    </w:p>
    <w:p w14:paraId="27892D91" w14:textId="77777777" w:rsidR="002E0130" w:rsidRPr="008E461B" w:rsidRDefault="002E0130" w:rsidP="002578EF">
      <w:pPr>
        <w:pStyle w:val="Prrafodelista"/>
        <w:spacing w:after="0" w:line="240" w:lineRule="auto"/>
        <w:ind w:left="360"/>
        <w:jc w:val="both"/>
        <w:rPr>
          <w:rFonts w:asciiTheme="majorHAnsi" w:hAnsiTheme="majorHAnsi" w:cs="Times New Roman"/>
          <w:sz w:val="24"/>
          <w:szCs w:val="24"/>
          <w:lang w:val="en-US"/>
        </w:rPr>
      </w:pPr>
    </w:p>
    <w:p w14:paraId="54A5DA08" w14:textId="77777777" w:rsidR="005F449F" w:rsidRPr="008E461B" w:rsidRDefault="6F78211F" w:rsidP="00B3529E">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What is presented here is the result also of reflection taken at the </w:t>
      </w:r>
      <w:r w:rsidR="00A505E3">
        <w:rPr>
          <w:rFonts w:asciiTheme="majorHAnsi" w:eastAsia="Times New Roman" w:hAnsiTheme="majorHAnsi" w:cs="Times New Roman"/>
          <w:sz w:val="24"/>
          <w:szCs w:val="24"/>
          <w:lang w:val="en-US"/>
        </w:rPr>
        <w:t xml:space="preserve">level of the </w:t>
      </w:r>
      <w:r w:rsidRPr="008E461B">
        <w:rPr>
          <w:rFonts w:asciiTheme="majorHAnsi" w:eastAsia="Times New Roman" w:hAnsiTheme="majorHAnsi" w:cs="Times New Roman"/>
          <w:sz w:val="24"/>
          <w:szCs w:val="24"/>
          <w:lang w:val="en-US"/>
        </w:rPr>
        <w:t xml:space="preserve">Institute in recent years. Echoes of the document </w:t>
      </w:r>
      <w:r w:rsidR="00A505E3">
        <w:rPr>
          <w:rFonts w:asciiTheme="majorHAnsi" w:eastAsia="Times New Roman" w:hAnsiTheme="majorHAnsi" w:cs="Times New Roman"/>
          <w:sz w:val="24"/>
          <w:szCs w:val="24"/>
          <w:lang w:val="en-US"/>
        </w:rPr>
        <w:t>‘</w:t>
      </w:r>
      <w:r w:rsidRPr="008E461B">
        <w:rPr>
          <w:rFonts w:asciiTheme="majorHAnsi" w:eastAsia="Times New Roman" w:hAnsiTheme="majorHAnsi" w:cs="Times New Roman"/>
          <w:sz w:val="24"/>
          <w:szCs w:val="24"/>
          <w:lang w:val="en-US"/>
        </w:rPr>
        <w:t xml:space="preserve">Around the </w:t>
      </w:r>
      <w:r w:rsidR="00A505E3">
        <w:rPr>
          <w:rFonts w:asciiTheme="majorHAnsi" w:eastAsia="Times New Roman" w:hAnsiTheme="majorHAnsi" w:cs="Times New Roman"/>
          <w:sz w:val="24"/>
          <w:szCs w:val="24"/>
          <w:lang w:val="en-US"/>
        </w:rPr>
        <w:t>S</w:t>
      </w:r>
      <w:r w:rsidRPr="008E461B">
        <w:rPr>
          <w:rFonts w:asciiTheme="majorHAnsi" w:eastAsia="Times New Roman" w:hAnsiTheme="majorHAnsi" w:cs="Times New Roman"/>
          <w:sz w:val="24"/>
          <w:szCs w:val="24"/>
          <w:lang w:val="en-US"/>
        </w:rPr>
        <w:t xml:space="preserve">ame </w:t>
      </w:r>
      <w:r w:rsidR="00A505E3">
        <w:rPr>
          <w:rFonts w:asciiTheme="majorHAnsi" w:eastAsia="Times New Roman" w:hAnsiTheme="majorHAnsi" w:cs="Times New Roman"/>
          <w:sz w:val="24"/>
          <w:szCs w:val="24"/>
          <w:lang w:val="en-US"/>
        </w:rPr>
        <w:t>T</w:t>
      </w:r>
      <w:r w:rsidRPr="008E461B">
        <w:rPr>
          <w:rFonts w:asciiTheme="majorHAnsi" w:eastAsia="Times New Roman" w:hAnsiTheme="majorHAnsi" w:cs="Times New Roman"/>
          <w:sz w:val="24"/>
          <w:szCs w:val="24"/>
          <w:lang w:val="en-US"/>
        </w:rPr>
        <w:t>able</w:t>
      </w:r>
      <w:r w:rsidR="00A505E3">
        <w:rPr>
          <w:rFonts w:asciiTheme="majorHAnsi" w:eastAsia="Times New Roman" w:hAnsiTheme="majorHAnsi" w:cs="Times New Roman"/>
          <w:sz w:val="24"/>
          <w:szCs w:val="24"/>
          <w:lang w:val="en-US"/>
        </w:rPr>
        <w:t>’</w:t>
      </w:r>
      <w:r w:rsidRPr="008E461B">
        <w:rPr>
          <w:rFonts w:asciiTheme="majorHAnsi" w:eastAsia="Times New Roman" w:hAnsiTheme="majorHAnsi" w:cs="Times New Roman"/>
          <w:sz w:val="24"/>
          <w:szCs w:val="24"/>
          <w:lang w:val="en-US"/>
        </w:rPr>
        <w:t>, several international meetings</w:t>
      </w:r>
      <w:r w:rsidR="00A505E3">
        <w:rPr>
          <w:rFonts w:asciiTheme="majorHAnsi" w:eastAsia="Times New Roman" w:hAnsiTheme="majorHAnsi" w:cs="Times New Roman"/>
          <w:sz w:val="24"/>
          <w:szCs w:val="24"/>
          <w:lang w:val="en-US"/>
        </w:rPr>
        <w:t>,</w:t>
      </w:r>
      <w:r w:rsidRPr="008E461B">
        <w:rPr>
          <w:rFonts w:asciiTheme="majorHAnsi" w:eastAsia="Times New Roman" w:hAnsiTheme="majorHAnsi" w:cs="Times New Roman"/>
          <w:sz w:val="24"/>
          <w:szCs w:val="24"/>
          <w:lang w:val="en-US"/>
        </w:rPr>
        <w:t xml:space="preserve"> and the work of the Secretariat of </w:t>
      </w:r>
      <w:r w:rsidR="00A505E3">
        <w:rPr>
          <w:rFonts w:asciiTheme="majorHAnsi" w:eastAsia="Times New Roman" w:hAnsiTheme="majorHAnsi" w:cs="Times New Roman"/>
          <w:sz w:val="24"/>
          <w:szCs w:val="24"/>
          <w:lang w:val="en-US"/>
        </w:rPr>
        <w:t>L</w:t>
      </w:r>
      <w:r w:rsidRPr="008E461B">
        <w:rPr>
          <w:rFonts w:asciiTheme="majorHAnsi" w:eastAsia="Times New Roman" w:hAnsiTheme="majorHAnsi" w:cs="Times New Roman"/>
          <w:sz w:val="24"/>
          <w:szCs w:val="24"/>
          <w:lang w:val="en-US"/>
        </w:rPr>
        <w:t>aity. Br. Emili and his Council defines it as a "framework for the identity of the lay Marist who feels called to live the Marist charism in the midst of the world. Involving a recognition of such identity within some form of Association, in communion with the brothers and with an international character".</w:t>
      </w:r>
    </w:p>
    <w:p w14:paraId="79AA543F" w14:textId="77777777" w:rsidR="00DB20BE" w:rsidRPr="008E461B" w:rsidRDefault="00DB20BE" w:rsidP="00B3529E">
      <w:pPr>
        <w:pStyle w:val="Prrafodelista"/>
        <w:spacing w:after="0" w:line="240" w:lineRule="auto"/>
        <w:ind w:left="360"/>
        <w:jc w:val="both"/>
        <w:rPr>
          <w:rFonts w:asciiTheme="majorHAnsi" w:hAnsiTheme="majorHAnsi" w:cs="Times New Roman"/>
          <w:sz w:val="24"/>
          <w:szCs w:val="24"/>
          <w:lang w:val="en-US"/>
        </w:rPr>
      </w:pPr>
    </w:p>
    <w:p w14:paraId="166EF1F2" w14:textId="77777777" w:rsidR="00DB20BE" w:rsidRPr="008E461B" w:rsidRDefault="6F78211F" w:rsidP="00DB20BE">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The document provides some common reference criteria for the identity of </w:t>
      </w:r>
      <w:r w:rsidR="00A505E3">
        <w:rPr>
          <w:rFonts w:asciiTheme="majorHAnsi" w:eastAsia="Times New Roman" w:hAnsiTheme="majorHAnsi" w:cs="Times New Roman"/>
          <w:sz w:val="24"/>
          <w:szCs w:val="24"/>
          <w:lang w:val="en-US"/>
        </w:rPr>
        <w:t>a</w:t>
      </w:r>
      <w:r w:rsidR="00A505E3" w:rsidRPr="008E461B">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 xml:space="preserve">lay Marist with a proposal for a formation pathway, specifying some guidelines, content, experiences and resources that facilitate a vocational process of charismatic bonding and a possible legal binding. The common criteria are intended to be as a great transverse axis allowing Marist laity to be recognized as such in their identity; also recognized at the international level, while giving space to different forms that respond to regional or cultural sensitivities. </w:t>
      </w:r>
      <w:r w:rsidRPr="008E461B">
        <w:rPr>
          <w:rFonts w:asciiTheme="majorHAnsi" w:eastAsia="Times New Roman" w:hAnsiTheme="majorHAnsi" w:cs="Times New Roman"/>
          <w:sz w:val="24"/>
          <w:szCs w:val="24"/>
          <w:lang w:val="en-US"/>
        </w:rPr>
        <w:lastRenderedPageBreak/>
        <w:t>I.e., the proposal provides some general guidelines for the entire Institute, but each administrative unit will have to adapt these guidelines to its own context.</w:t>
      </w:r>
    </w:p>
    <w:p w14:paraId="39448A89" w14:textId="77777777" w:rsidR="00DB20BE" w:rsidRPr="008E461B" w:rsidRDefault="00DB20BE" w:rsidP="00DB20BE">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15837766" w14:textId="77777777" w:rsidR="00DB20BE" w:rsidRPr="008E461B" w:rsidRDefault="00DB20BE" w:rsidP="00DB20BE">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6F883E6C" w14:textId="77777777" w:rsidR="00DB20BE" w:rsidRPr="008E461B" w:rsidRDefault="00DB20BE" w:rsidP="00DB20BE">
      <w:pPr>
        <w:pStyle w:val="Prrafodelista"/>
        <w:spacing w:after="0" w:line="240" w:lineRule="auto"/>
        <w:ind w:left="360"/>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58CFA22E" w14:textId="77777777" w:rsidR="00B3529E" w:rsidRPr="008E461B" w:rsidRDefault="6F78211F" w:rsidP="00DB20BE">
      <w:pPr>
        <w:pStyle w:val="Prrafodelista"/>
        <w:spacing w:after="0" w:line="240" w:lineRule="auto"/>
        <w:ind w:left="360"/>
        <w:jc w:val="right"/>
        <w:rPr>
          <w:rFonts w:asciiTheme="majorHAnsi" w:hAnsiTheme="majorHAnsi" w:cs="Times New Roman"/>
        </w:rPr>
      </w:pPr>
      <w:proofErr w:type="spellStart"/>
      <w:r w:rsidRPr="008E461B">
        <w:rPr>
          <w:rFonts w:asciiTheme="majorHAnsi" w:eastAsia="Times New Roman" w:hAnsiTheme="majorHAnsi" w:cs="Times New Roman"/>
          <w:sz w:val="24"/>
          <w:szCs w:val="24"/>
        </w:rPr>
        <w:t>September</w:t>
      </w:r>
      <w:proofErr w:type="spellEnd"/>
      <w:r w:rsidRPr="008E461B">
        <w:rPr>
          <w:rFonts w:asciiTheme="majorHAnsi" w:eastAsia="Times New Roman" w:hAnsiTheme="majorHAnsi" w:cs="Times New Roman"/>
          <w:sz w:val="24"/>
          <w:szCs w:val="24"/>
        </w:rPr>
        <w:t xml:space="preserve"> 2XXX</w:t>
      </w:r>
    </w:p>
    <w:p w14:paraId="308D9CBF" w14:textId="77777777" w:rsidR="00963E45" w:rsidRPr="008E461B" w:rsidRDefault="00963E45" w:rsidP="00963E45">
      <w:pPr>
        <w:pStyle w:val="Default"/>
        <w:rPr>
          <w:rFonts w:asciiTheme="majorHAnsi" w:hAnsiTheme="majorHAnsi"/>
          <w:sz w:val="22"/>
          <w:szCs w:val="22"/>
        </w:rPr>
      </w:pPr>
    </w:p>
    <w:p w14:paraId="43C323A7" w14:textId="77777777" w:rsidR="002B7614" w:rsidRPr="008E461B" w:rsidRDefault="002B7614">
      <w:pPr>
        <w:rPr>
          <w:rFonts w:asciiTheme="majorHAnsi" w:hAnsiTheme="majorHAnsi" w:cs="Times New Roman"/>
          <w:b/>
          <w:sz w:val="36"/>
          <w:szCs w:val="36"/>
        </w:rPr>
      </w:pPr>
      <w:r w:rsidRPr="008E461B">
        <w:rPr>
          <w:rFonts w:asciiTheme="majorHAnsi" w:hAnsiTheme="majorHAnsi" w:cs="Times New Roman"/>
          <w:b/>
          <w:sz w:val="36"/>
          <w:szCs w:val="36"/>
        </w:rPr>
        <w:br w:type="page"/>
      </w:r>
    </w:p>
    <w:p w14:paraId="303B9676" w14:textId="77777777" w:rsidR="00963E45" w:rsidRPr="00B114B8" w:rsidRDefault="00A27CDF" w:rsidP="002B7614">
      <w:pPr>
        <w:pStyle w:val="Ttulo1"/>
        <w:rPr>
          <w:rFonts w:ascii="Antique Olive Compact" w:hAnsi="Antique Olive Compact"/>
          <w:b/>
          <w:color w:val="auto"/>
        </w:rPr>
      </w:pPr>
      <w:bookmarkStart w:id="1" w:name="_Toc457457416"/>
      <w:r w:rsidRPr="00B114B8">
        <w:rPr>
          <w:rFonts w:ascii="Antique Olive Compact" w:hAnsi="Antique Olive Compact"/>
          <w:b/>
          <w:color w:val="auto"/>
        </w:rPr>
        <w:lastRenderedPageBreak/>
        <w:t>REFERENCE POINTS</w:t>
      </w:r>
      <w:bookmarkEnd w:id="1"/>
    </w:p>
    <w:p w14:paraId="7907E9B5" w14:textId="77777777" w:rsidR="007D039C" w:rsidRPr="008E461B" w:rsidRDefault="00F60010" w:rsidP="005E3FD0">
      <w:pPr>
        <w:spacing w:after="0" w:line="240" w:lineRule="auto"/>
        <w:ind w:firstLine="360"/>
        <w:jc w:val="both"/>
        <w:rPr>
          <w:rFonts w:asciiTheme="majorHAnsi" w:hAnsiTheme="majorHAnsi" w:cs="Times New Roman"/>
          <w:b/>
          <w:i/>
        </w:rPr>
      </w:pPr>
      <w:r w:rsidRPr="008E461B">
        <w:rPr>
          <w:rFonts w:asciiTheme="majorHAnsi" w:hAnsiTheme="majorHAnsi"/>
          <w:noProof/>
          <w:lang w:eastAsia="es-ES"/>
        </w:rPr>
        <w:drawing>
          <wp:anchor distT="0" distB="0" distL="114300" distR="114300" simplePos="0" relativeHeight="251675648" behindDoc="1" locked="0" layoutInCell="1" allowOverlap="1" wp14:anchorId="063FEAB9" wp14:editId="5D1C6D7C">
            <wp:simplePos x="0" y="0"/>
            <wp:positionH relativeFrom="column">
              <wp:posOffset>4163695</wp:posOffset>
            </wp:positionH>
            <wp:positionV relativeFrom="paragraph">
              <wp:posOffset>158115</wp:posOffset>
            </wp:positionV>
            <wp:extent cx="1495425" cy="996950"/>
            <wp:effectExtent l="152400" t="152400" r="352425" b="336550"/>
            <wp:wrapTight wrapText="bothSides">
              <wp:wrapPolygon edited="0">
                <wp:start x="1101" y="-3302"/>
                <wp:lineTo x="-2201" y="-2476"/>
                <wp:lineTo x="-1926" y="24352"/>
                <wp:lineTo x="1651" y="28066"/>
                <wp:lineTo x="1926" y="28892"/>
                <wp:lineTo x="22563" y="28892"/>
                <wp:lineTo x="22838" y="28066"/>
                <wp:lineTo x="26140" y="24352"/>
                <wp:lineTo x="26690" y="17335"/>
                <wp:lineTo x="26690" y="4127"/>
                <wp:lineTo x="23389" y="-2064"/>
                <wp:lineTo x="23113" y="-3302"/>
                <wp:lineTo x="1101" y="-3302"/>
              </wp:wrapPolygon>
            </wp:wrapTight>
            <wp:docPr id="1" name="Imagen 1" descr="http://st.depositphotos.com/1738821/4768/i/950/depositphotos_47682965-Walking-outdoor.-Close-up-image-of-walking-feet-in-shoe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depositphotos.com/1738821/4768/i/950/depositphotos_47682965-Walking-outdoor.-Close-up-image-of-walking-feet-in-shoes-on-gra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996950"/>
                    </a:xfrm>
                    <a:prstGeom prst="rect">
                      <a:avLst/>
                    </a:prstGeom>
                    <a:ln>
                      <a:noFill/>
                    </a:ln>
                    <a:effectLst>
                      <a:outerShdw blurRad="292100" dist="139700" dir="2700000" algn="tl" rotWithShape="0">
                        <a:srgbClr val="333333">
                          <a:alpha val="65000"/>
                        </a:srgbClr>
                      </a:outerShdw>
                    </a:effectLst>
                  </pic:spPr>
                </pic:pic>
              </a:graphicData>
            </a:graphic>
          </wp:anchor>
        </w:drawing>
      </w:r>
    </w:p>
    <w:p w14:paraId="3F9DB17A" w14:textId="77777777" w:rsidR="00EC5554" w:rsidRPr="00EC5554" w:rsidRDefault="00EC5554" w:rsidP="00D20E58">
      <w:pPr>
        <w:spacing w:after="0" w:line="240" w:lineRule="auto"/>
        <w:ind w:left="360"/>
        <w:jc w:val="both"/>
        <w:rPr>
          <w:rFonts w:asciiTheme="majorHAnsi" w:eastAsia="Times New Roman" w:hAnsiTheme="majorHAnsi" w:cs="Times New Roman"/>
          <w:sz w:val="24"/>
          <w:szCs w:val="24"/>
          <w:lang w:val="en-US"/>
        </w:rPr>
      </w:pPr>
      <w:r w:rsidRPr="00EC5554">
        <w:rPr>
          <w:rFonts w:asciiTheme="majorHAnsi" w:eastAsia="Times New Roman" w:hAnsiTheme="majorHAnsi" w:cs="Times New Roman"/>
          <w:sz w:val="24"/>
          <w:szCs w:val="24"/>
          <w:lang w:val="en-US"/>
        </w:rPr>
        <w:t xml:space="preserve">The proposal approaches a change of paradigm. It </w:t>
      </w:r>
      <w:r>
        <w:rPr>
          <w:rFonts w:asciiTheme="majorHAnsi" w:eastAsia="Times New Roman" w:hAnsiTheme="majorHAnsi" w:cs="Times New Roman"/>
          <w:sz w:val="24"/>
          <w:szCs w:val="24"/>
          <w:lang w:val="en-US"/>
        </w:rPr>
        <w:t>has an impact on the</w:t>
      </w:r>
      <w:r w:rsidRPr="00EC5554">
        <w:rPr>
          <w:rFonts w:asciiTheme="majorHAnsi" w:eastAsia="Times New Roman" w:hAnsiTheme="majorHAnsi" w:cs="Times New Roman"/>
          <w:sz w:val="24"/>
          <w:szCs w:val="24"/>
          <w:lang w:val="en-US"/>
        </w:rPr>
        <w:t xml:space="preserve"> </w:t>
      </w:r>
      <w:r>
        <w:rPr>
          <w:rFonts w:asciiTheme="majorHAnsi" w:eastAsia="Times New Roman" w:hAnsiTheme="majorHAnsi" w:cs="Times New Roman"/>
          <w:sz w:val="24"/>
          <w:szCs w:val="24"/>
          <w:lang w:val="en-US"/>
        </w:rPr>
        <w:t xml:space="preserve">way of living the </w:t>
      </w:r>
      <w:r w:rsidRPr="00EC5554">
        <w:rPr>
          <w:rFonts w:asciiTheme="majorHAnsi" w:eastAsia="Times New Roman" w:hAnsiTheme="majorHAnsi" w:cs="Times New Roman"/>
          <w:sz w:val="24"/>
          <w:szCs w:val="24"/>
          <w:lang w:val="en-US"/>
        </w:rPr>
        <w:t xml:space="preserve">charism, </w:t>
      </w:r>
      <w:r>
        <w:rPr>
          <w:rFonts w:asciiTheme="majorHAnsi" w:eastAsia="Times New Roman" w:hAnsiTheme="majorHAnsi" w:cs="Times New Roman"/>
          <w:sz w:val="24"/>
          <w:szCs w:val="24"/>
          <w:lang w:val="en-US"/>
        </w:rPr>
        <w:t xml:space="preserve">the </w:t>
      </w:r>
      <w:r w:rsidRPr="00EC5554">
        <w:rPr>
          <w:rFonts w:asciiTheme="majorHAnsi" w:eastAsia="Times New Roman" w:hAnsiTheme="majorHAnsi" w:cs="Times New Roman"/>
          <w:sz w:val="24"/>
          <w:szCs w:val="24"/>
          <w:lang w:val="en-US"/>
        </w:rPr>
        <w:t xml:space="preserve">lay vocation, </w:t>
      </w:r>
      <w:r>
        <w:rPr>
          <w:rFonts w:asciiTheme="majorHAnsi" w:eastAsia="Times New Roman" w:hAnsiTheme="majorHAnsi" w:cs="Times New Roman"/>
          <w:sz w:val="24"/>
          <w:szCs w:val="24"/>
          <w:lang w:val="en-US"/>
        </w:rPr>
        <w:t xml:space="preserve">the </w:t>
      </w:r>
      <w:r w:rsidR="00772AEF">
        <w:rPr>
          <w:rFonts w:asciiTheme="majorHAnsi" w:eastAsia="Times New Roman" w:hAnsiTheme="majorHAnsi" w:cs="Times New Roman"/>
          <w:sz w:val="24"/>
          <w:szCs w:val="24"/>
          <w:lang w:val="en-US"/>
        </w:rPr>
        <w:t>vocation of the Brother</w:t>
      </w:r>
      <w:r w:rsidRPr="00EC5554">
        <w:rPr>
          <w:rFonts w:asciiTheme="majorHAnsi" w:eastAsia="Times New Roman" w:hAnsiTheme="majorHAnsi" w:cs="Times New Roman"/>
          <w:sz w:val="24"/>
          <w:szCs w:val="24"/>
          <w:lang w:val="en-US"/>
        </w:rPr>
        <w:t xml:space="preserve"> and </w:t>
      </w:r>
      <w:r>
        <w:rPr>
          <w:rFonts w:asciiTheme="majorHAnsi" w:eastAsia="Times New Roman" w:hAnsiTheme="majorHAnsi" w:cs="Times New Roman"/>
          <w:sz w:val="24"/>
          <w:szCs w:val="24"/>
          <w:lang w:val="en-US"/>
        </w:rPr>
        <w:t>the ways of communion.</w:t>
      </w:r>
    </w:p>
    <w:p w14:paraId="1FAE5E61" w14:textId="77777777" w:rsidR="0093693A" w:rsidRPr="00EC5554" w:rsidRDefault="0093693A" w:rsidP="00012805">
      <w:pPr>
        <w:spacing w:after="0" w:line="240" w:lineRule="auto"/>
        <w:jc w:val="both"/>
        <w:rPr>
          <w:rFonts w:asciiTheme="majorHAnsi" w:hAnsiTheme="majorHAnsi" w:cs="Times New Roman"/>
          <w:sz w:val="36"/>
          <w:szCs w:val="36"/>
          <w:lang w:val="en-US"/>
        </w:rPr>
      </w:pPr>
    </w:p>
    <w:p w14:paraId="7F676688" w14:textId="234DE4B5" w:rsidR="00812AD5" w:rsidRPr="008E461B" w:rsidRDefault="00B114B8" w:rsidP="00921311">
      <w:pPr>
        <w:pStyle w:val="Ttulo2"/>
      </w:pPr>
      <w:bookmarkStart w:id="2" w:name="_Toc457457417"/>
      <w:r>
        <w:t>EVANGELICAL PATHWAY IN A C</w:t>
      </w:r>
      <w:r w:rsidRPr="008E461B">
        <w:t>HURCH-COMMUNION</w:t>
      </w:r>
      <w:bookmarkEnd w:id="2"/>
    </w:p>
    <w:p w14:paraId="3CD5718F" w14:textId="77777777" w:rsidR="00812AD5" w:rsidRPr="008E461B" w:rsidRDefault="00812AD5" w:rsidP="00812AD5">
      <w:pPr>
        <w:pStyle w:val="Prrafodelista"/>
        <w:spacing w:after="0"/>
        <w:ind w:left="360"/>
        <w:jc w:val="both"/>
        <w:rPr>
          <w:rFonts w:asciiTheme="majorHAnsi" w:hAnsiTheme="majorHAnsi" w:cs="Times"/>
          <w:color w:val="000000"/>
          <w:sz w:val="16"/>
          <w:szCs w:val="16"/>
          <w:lang w:val="en-US"/>
        </w:rPr>
      </w:pPr>
    </w:p>
    <w:p w14:paraId="6372420E" w14:textId="77777777" w:rsidR="00812AD5" w:rsidRPr="008E461B" w:rsidRDefault="00812AD5" w:rsidP="00B114B8">
      <w:pPr>
        <w:spacing w:after="0" w:line="240" w:lineRule="auto"/>
        <w:ind w:left="644"/>
        <w:jc w:val="both"/>
        <w:rPr>
          <w:rFonts w:asciiTheme="majorHAnsi" w:hAnsiTheme="majorHAnsi" w:cs="Times New Roman"/>
          <w:color w:val="000000"/>
          <w:sz w:val="24"/>
          <w:szCs w:val="24"/>
          <w:lang w:val="en-US"/>
        </w:rPr>
      </w:pPr>
      <w:r w:rsidRPr="008E461B">
        <w:rPr>
          <w:rFonts w:asciiTheme="majorHAnsi" w:eastAsia="Times New Roman" w:hAnsiTheme="majorHAnsi" w:cs="Times New Roman"/>
          <w:color w:val="000000" w:themeColor="text1"/>
          <w:sz w:val="24"/>
          <w:szCs w:val="24"/>
          <w:lang w:val="en-US"/>
        </w:rPr>
        <w:t xml:space="preserve">"Only within the Church as a mystery of communion is the 'identity' of the lay faithful, revealed </w:t>
      </w:r>
      <w:r>
        <w:rPr>
          <w:rFonts w:asciiTheme="majorHAnsi" w:eastAsia="Times New Roman" w:hAnsiTheme="majorHAnsi" w:cs="Times New Roman"/>
          <w:color w:val="000000" w:themeColor="text1"/>
          <w:sz w:val="24"/>
          <w:szCs w:val="24"/>
          <w:lang w:val="en-US"/>
        </w:rPr>
        <w:t>[their]</w:t>
      </w:r>
      <w:r w:rsidRPr="008E461B">
        <w:rPr>
          <w:rFonts w:asciiTheme="majorHAnsi" w:eastAsia="Times New Roman" w:hAnsiTheme="majorHAnsi" w:cs="Times New Roman"/>
          <w:color w:val="000000" w:themeColor="text1"/>
          <w:sz w:val="24"/>
          <w:szCs w:val="24"/>
          <w:lang w:val="en-US"/>
        </w:rPr>
        <w:t xml:space="preserve"> original dignity. And only within this dignity can be defined </w:t>
      </w:r>
      <w:r>
        <w:rPr>
          <w:rFonts w:asciiTheme="majorHAnsi" w:eastAsia="Times New Roman" w:hAnsiTheme="majorHAnsi" w:cs="Times New Roman"/>
          <w:color w:val="000000" w:themeColor="text1"/>
          <w:sz w:val="24"/>
          <w:szCs w:val="24"/>
          <w:lang w:val="en-US"/>
        </w:rPr>
        <w:t>[their]</w:t>
      </w:r>
      <w:r w:rsidRPr="008E461B">
        <w:rPr>
          <w:rFonts w:asciiTheme="majorHAnsi" w:eastAsia="Times New Roman" w:hAnsiTheme="majorHAnsi" w:cs="Times New Roman"/>
          <w:color w:val="000000" w:themeColor="text1"/>
          <w:sz w:val="24"/>
          <w:szCs w:val="24"/>
          <w:lang w:val="en-US"/>
        </w:rPr>
        <w:t xml:space="preserve"> vocation and mission in the Church and in the world"(</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8). This statement by the Apostolic exhortation focuses </w:t>
      </w:r>
      <w:r w:rsidRPr="00BB113D">
        <w:rPr>
          <w:rFonts w:asciiTheme="majorHAnsi" w:eastAsia="Times New Roman" w:hAnsiTheme="majorHAnsi" w:cs="Times New Roman"/>
          <w:sz w:val="24"/>
          <w:szCs w:val="24"/>
          <w:lang w:val="en-US"/>
        </w:rPr>
        <w:t xml:space="preserve">this </w:t>
      </w:r>
      <w:r w:rsidR="00125899" w:rsidRPr="00BB113D">
        <w:rPr>
          <w:rFonts w:asciiTheme="majorHAnsi" w:eastAsia="Times New Roman" w:hAnsiTheme="majorHAnsi" w:cs="Times New Roman"/>
          <w:sz w:val="24"/>
          <w:szCs w:val="24"/>
          <w:lang w:val="en-US"/>
        </w:rPr>
        <w:t>first</w:t>
      </w:r>
      <w:r w:rsidRPr="00BB113D">
        <w:rPr>
          <w:rFonts w:asciiTheme="majorHAnsi" w:eastAsia="Times New Roman" w:hAnsiTheme="majorHAnsi" w:cs="Times New Roman"/>
          <w:sz w:val="24"/>
          <w:szCs w:val="24"/>
          <w:lang w:val="en-US"/>
        </w:rPr>
        <w:t xml:space="preserve"> reference </w:t>
      </w:r>
      <w:r w:rsidRPr="008E461B">
        <w:rPr>
          <w:rFonts w:asciiTheme="majorHAnsi" w:eastAsia="Times New Roman" w:hAnsiTheme="majorHAnsi" w:cs="Times New Roman"/>
          <w:color w:val="000000" w:themeColor="text1"/>
          <w:sz w:val="24"/>
          <w:szCs w:val="24"/>
          <w:lang w:val="en-US"/>
        </w:rPr>
        <w:t xml:space="preserve">of the lay pathway </w:t>
      </w:r>
      <w:r>
        <w:rPr>
          <w:rFonts w:asciiTheme="majorHAnsi" w:eastAsia="Times New Roman" w:hAnsiTheme="majorHAnsi" w:cs="Times New Roman"/>
          <w:color w:val="000000" w:themeColor="text1"/>
          <w:sz w:val="24"/>
          <w:szCs w:val="24"/>
          <w:lang w:val="en-US"/>
        </w:rPr>
        <w:t>proposed here</w:t>
      </w:r>
      <w:r w:rsidRPr="008E461B">
        <w:rPr>
          <w:rFonts w:asciiTheme="majorHAnsi" w:eastAsia="Times New Roman" w:hAnsiTheme="majorHAnsi" w:cs="Times New Roman"/>
          <w:color w:val="000000" w:themeColor="text1"/>
          <w:sz w:val="24"/>
          <w:szCs w:val="24"/>
          <w:lang w:val="en-US"/>
        </w:rPr>
        <w:t>. It is a pathway for believers who feel themselves as part of the Church, people of God, which referred to in LG 32: "One Lord, one faith, one baptism”; sharing a common dignity as members from their regeneration in Christ, having the same filial grace and the same vocation to perfection; possessing in common one salvation, one hope and one undivided charity. There is, therefore, in Christ and in the Church no inequality on the basis of race or nationality, social condition or sex, because "there is neither Jew nor Greek: there is neither bond nor free: there is neither male nor female. For you are all 'one' in Christ Jesus" (Gal 3,28)</w:t>
      </w:r>
      <w:r>
        <w:rPr>
          <w:rFonts w:asciiTheme="majorHAnsi" w:eastAsia="Times New Roman" w:hAnsiTheme="majorHAnsi" w:cs="Times New Roman"/>
          <w:color w:val="000000" w:themeColor="text1"/>
          <w:sz w:val="24"/>
          <w:szCs w:val="24"/>
          <w:lang w:val="en-US"/>
        </w:rPr>
        <w:t>.</w:t>
      </w:r>
    </w:p>
    <w:p w14:paraId="315CFB63" w14:textId="77777777" w:rsidR="00812AD5" w:rsidRPr="008E461B" w:rsidRDefault="00812AD5" w:rsidP="00812AD5">
      <w:pPr>
        <w:spacing w:after="0" w:line="240" w:lineRule="auto"/>
        <w:jc w:val="both"/>
        <w:rPr>
          <w:rFonts w:asciiTheme="majorHAnsi" w:hAnsiTheme="majorHAnsi" w:cs="Times New Roman"/>
          <w:color w:val="000000"/>
          <w:sz w:val="24"/>
          <w:szCs w:val="24"/>
          <w:lang w:val="en-US"/>
        </w:rPr>
      </w:pPr>
    </w:p>
    <w:p w14:paraId="5724D8CF" w14:textId="77777777" w:rsidR="00812AD5" w:rsidRPr="008E461B" w:rsidRDefault="00812AD5" w:rsidP="00B114B8">
      <w:pPr>
        <w:spacing w:after="0" w:line="240" w:lineRule="auto"/>
        <w:ind w:left="644"/>
        <w:jc w:val="both"/>
        <w:rPr>
          <w:rFonts w:asciiTheme="majorHAnsi" w:hAnsiTheme="majorHAnsi" w:cs="Times New Roman"/>
          <w:color w:val="000000"/>
          <w:sz w:val="24"/>
          <w:szCs w:val="24"/>
          <w:lang w:val="en-US"/>
        </w:rPr>
      </w:pPr>
      <w:r w:rsidRPr="008E461B">
        <w:rPr>
          <w:rFonts w:asciiTheme="majorHAnsi" w:eastAsia="Times New Roman" w:hAnsiTheme="majorHAnsi" w:cs="Times New Roman"/>
          <w:color w:val="000000" w:themeColor="text1"/>
          <w:sz w:val="24"/>
          <w:szCs w:val="24"/>
          <w:lang w:val="en-US"/>
        </w:rPr>
        <w:t>The pathway offered is a proposal that is born of the Gospel. It was born from the progressive understanding of the lay vocation of so many lay</w:t>
      </w:r>
      <w:r>
        <w:rPr>
          <w:rFonts w:asciiTheme="majorHAnsi" w:eastAsia="Times New Roman" w:hAnsiTheme="majorHAnsi" w:cs="Times New Roman"/>
          <w:color w:val="000000" w:themeColor="text1"/>
          <w:sz w:val="24"/>
          <w:szCs w:val="24"/>
          <w:lang w:val="en-US"/>
        </w:rPr>
        <w:t xml:space="preserve"> </w:t>
      </w:r>
      <w:r w:rsidRPr="008E461B">
        <w:rPr>
          <w:rFonts w:asciiTheme="majorHAnsi" w:eastAsia="Times New Roman" w:hAnsiTheme="majorHAnsi" w:cs="Times New Roman"/>
          <w:color w:val="000000" w:themeColor="text1"/>
          <w:sz w:val="24"/>
          <w:szCs w:val="24"/>
          <w:lang w:val="en-US"/>
        </w:rPr>
        <w:t>men and lay</w:t>
      </w:r>
      <w:r>
        <w:rPr>
          <w:rFonts w:asciiTheme="majorHAnsi" w:eastAsia="Times New Roman" w:hAnsiTheme="majorHAnsi" w:cs="Times New Roman"/>
          <w:color w:val="000000" w:themeColor="text1"/>
          <w:sz w:val="24"/>
          <w:szCs w:val="24"/>
          <w:lang w:val="en-US"/>
        </w:rPr>
        <w:t xml:space="preserve"> </w:t>
      </w:r>
      <w:r w:rsidRPr="008E461B">
        <w:rPr>
          <w:rFonts w:asciiTheme="majorHAnsi" w:eastAsia="Times New Roman" w:hAnsiTheme="majorHAnsi" w:cs="Times New Roman"/>
          <w:color w:val="000000" w:themeColor="text1"/>
          <w:sz w:val="24"/>
          <w:szCs w:val="24"/>
          <w:lang w:val="en-US"/>
        </w:rPr>
        <w:t xml:space="preserve">women who have felt called by God to follow Jesus in the Marist way. Speaking of Marist vocation is to talk about Christian vocation where the inclusion in Christ by faith appears as the first root of every Christian evangelical dynamism and as the basis of all vocations (cf. </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9).</w:t>
      </w:r>
    </w:p>
    <w:p w14:paraId="3B9E60DB" w14:textId="77777777" w:rsidR="00812AD5" w:rsidRPr="008E461B" w:rsidRDefault="00812AD5" w:rsidP="00812AD5">
      <w:pPr>
        <w:spacing w:after="0" w:line="240" w:lineRule="auto"/>
        <w:jc w:val="both"/>
        <w:rPr>
          <w:rFonts w:asciiTheme="majorHAnsi" w:hAnsiTheme="majorHAnsi" w:cs="Times New Roman"/>
          <w:color w:val="000000"/>
          <w:sz w:val="24"/>
          <w:szCs w:val="24"/>
          <w:lang w:val="en-US"/>
        </w:rPr>
      </w:pPr>
      <w:r w:rsidRPr="008E461B">
        <w:rPr>
          <w:rFonts w:asciiTheme="majorHAnsi" w:hAnsiTheme="majorHAnsi" w:cs="Times New Roman"/>
          <w:color w:val="000000"/>
          <w:sz w:val="24"/>
          <w:szCs w:val="24"/>
          <w:lang w:val="en-US"/>
        </w:rPr>
        <w:t xml:space="preserve"> </w:t>
      </w:r>
    </w:p>
    <w:p w14:paraId="45F67B5D" w14:textId="77777777" w:rsidR="00812AD5" w:rsidRPr="008E461B" w:rsidRDefault="00812AD5" w:rsidP="00B114B8">
      <w:pPr>
        <w:spacing w:after="0" w:line="240" w:lineRule="auto"/>
        <w:ind w:left="644"/>
        <w:jc w:val="both"/>
        <w:rPr>
          <w:rFonts w:asciiTheme="majorHAnsi" w:hAnsiTheme="majorHAnsi" w:cs="Times New Roman"/>
          <w:color w:val="000000"/>
          <w:sz w:val="24"/>
          <w:szCs w:val="24"/>
          <w:lang w:val="en-US"/>
        </w:rPr>
      </w:pPr>
      <w:r w:rsidRPr="008E461B">
        <w:rPr>
          <w:rFonts w:asciiTheme="majorHAnsi" w:eastAsia="Times New Roman" w:hAnsiTheme="majorHAnsi" w:cs="Times New Roman"/>
          <w:color w:val="000000" w:themeColor="text1"/>
          <w:sz w:val="24"/>
          <w:szCs w:val="24"/>
          <w:lang w:val="en-US"/>
        </w:rPr>
        <w:t xml:space="preserve">This proposal aims to help to discover their vocation and the availability always greater to live it in the development of the mission. The lay Marist can acquire what expresses </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58: </w:t>
      </w:r>
      <w:proofErr w:type="gramStart"/>
      <w:r w:rsidRPr="008E461B">
        <w:rPr>
          <w:rFonts w:asciiTheme="majorHAnsi" w:eastAsia="Times New Roman" w:hAnsiTheme="majorHAnsi" w:cs="Times New Roman"/>
          <w:color w:val="000000" w:themeColor="text1"/>
          <w:sz w:val="24"/>
          <w:szCs w:val="24"/>
          <w:lang w:val="en-US"/>
        </w:rPr>
        <w:t>“ God</w:t>
      </w:r>
      <w:proofErr w:type="gramEnd"/>
      <w:r w:rsidRPr="008E461B">
        <w:rPr>
          <w:rFonts w:asciiTheme="majorHAnsi" w:eastAsia="Times New Roman" w:hAnsiTheme="majorHAnsi" w:cs="Times New Roman"/>
          <w:color w:val="000000" w:themeColor="text1"/>
          <w:sz w:val="24"/>
          <w:szCs w:val="24"/>
          <w:lang w:val="en-US"/>
        </w:rPr>
        <w:t xml:space="preserve"> calls me and sends me forth as a </w:t>
      </w:r>
      <w:proofErr w:type="spellStart"/>
      <w:r w:rsidRPr="008E461B">
        <w:rPr>
          <w:rFonts w:asciiTheme="majorHAnsi" w:eastAsia="Times New Roman" w:hAnsiTheme="majorHAnsi" w:cs="Times New Roman"/>
          <w:color w:val="000000" w:themeColor="text1"/>
          <w:sz w:val="24"/>
          <w:szCs w:val="24"/>
          <w:lang w:val="en-US"/>
        </w:rPr>
        <w:t>labourer</w:t>
      </w:r>
      <w:proofErr w:type="spellEnd"/>
      <w:r w:rsidRPr="008E461B">
        <w:rPr>
          <w:rFonts w:asciiTheme="majorHAnsi" w:eastAsia="Times New Roman" w:hAnsiTheme="majorHAnsi" w:cs="Times New Roman"/>
          <w:color w:val="000000" w:themeColor="text1"/>
          <w:sz w:val="24"/>
          <w:szCs w:val="24"/>
          <w:lang w:val="en-US"/>
        </w:rPr>
        <w:t xml:space="preserve"> in his vineyard. He calls me and sends me forth to work for the coming of his Kingdom in history.”  This personal vocation and mission are the focus of the pathway.</w:t>
      </w:r>
    </w:p>
    <w:p w14:paraId="1BE77568" w14:textId="77777777" w:rsidR="00812AD5" w:rsidRPr="008E461B" w:rsidRDefault="00812AD5" w:rsidP="00812AD5">
      <w:pPr>
        <w:spacing w:after="0" w:line="240" w:lineRule="auto"/>
        <w:jc w:val="both"/>
        <w:rPr>
          <w:rFonts w:asciiTheme="majorHAnsi" w:hAnsiTheme="majorHAnsi" w:cs="Times New Roman"/>
          <w:color w:val="000000"/>
          <w:sz w:val="24"/>
          <w:szCs w:val="24"/>
          <w:lang w:val="en-US"/>
        </w:rPr>
      </w:pPr>
      <w:r w:rsidRPr="008E461B">
        <w:rPr>
          <w:rFonts w:asciiTheme="majorHAnsi" w:hAnsiTheme="majorHAnsi" w:cs="Times New Roman"/>
          <w:color w:val="000000"/>
          <w:sz w:val="24"/>
          <w:szCs w:val="24"/>
          <w:lang w:val="en-US"/>
        </w:rPr>
        <w:t xml:space="preserve"> </w:t>
      </w:r>
    </w:p>
    <w:p w14:paraId="198FC95C" w14:textId="77777777" w:rsidR="00812AD5" w:rsidRPr="008E461B" w:rsidRDefault="00812AD5" w:rsidP="00B114B8">
      <w:pPr>
        <w:spacing w:after="0" w:line="240" w:lineRule="auto"/>
        <w:ind w:left="644"/>
        <w:jc w:val="both"/>
        <w:rPr>
          <w:rFonts w:asciiTheme="majorHAnsi" w:hAnsiTheme="majorHAnsi" w:cs="Times New Roman"/>
          <w:color w:val="000000"/>
          <w:sz w:val="24"/>
          <w:szCs w:val="24"/>
          <w:lang w:val="en-US"/>
        </w:rPr>
      </w:pPr>
      <w:r w:rsidRPr="008E461B">
        <w:rPr>
          <w:rFonts w:asciiTheme="majorHAnsi" w:eastAsia="Times New Roman" w:hAnsiTheme="majorHAnsi" w:cs="Times New Roman"/>
          <w:color w:val="000000" w:themeColor="text1"/>
          <w:sz w:val="24"/>
          <w:szCs w:val="24"/>
          <w:lang w:val="en-US"/>
        </w:rPr>
        <w:t xml:space="preserve">Following Jesus sustains the identity of the lay Marist. An identity that expresses unity between the Gospel and life, at work, in the family, in society; “an integrated approach to life that is fully brought about by the inspiration and strength of the Gospel" (cf. </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34). Jesus Christ is the seed and the fruit of what it means to be Marist. He is the vine from which arises the Marist life. Christ incarnate is the source and guide of the formation pathway. Following Jesus means to live the Beatitudes, listening to his word, putting into practice the commandment of love in all circumstances of life and serving to the brothers, especially if it involves children, the poor and those who suffer (cf. </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16).</w:t>
      </w:r>
    </w:p>
    <w:p w14:paraId="3C2C9933" w14:textId="77777777" w:rsidR="00812AD5" w:rsidRPr="008E461B" w:rsidRDefault="00812AD5" w:rsidP="00812AD5">
      <w:pPr>
        <w:spacing w:after="0" w:line="240" w:lineRule="auto"/>
        <w:jc w:val="both"/>
        <w:rPr>
          <w:rFonts w:asciiTheme="majorHAnsi" w:hAnsiTheme="majorHAnsi" w:cs="Times New Roman"/>
          <w:sz w:val="24"/>
          <w:szCs w:val="24"/>
          <w:lang w:val="en-US"/>
        </w:rPr>
      </w:pPr>
    </w:p>
    <w:p w14:paraId="15FE1E02" w14:textId="77777777" w:rsidR="00812AD5" w:rsidRPr="008E461B" w:rsidRDefault="00812AD5" w:rsidP="00B114B8">
      <w:pPr>
        <w:spacing w:after="0"/>
        <w:ind w:left="644"/>
        <w:jc w:val="both"/>
        <w:rPr>
          <w:rFonts w:asciiTheme="majorHAnsi" w:hAnsiTheme="majorHAnsi" w:cs="Times New Roman"/>
          <w:bCs/>
          <w:iCs/>
          <w:color w:val="000000"/>
          <w:sz w:val="24"/>
          <w:szCs w:val="24"/>
          <w:lang w:val="en-US"/>
        </w:rPr>
      </w:pPr>
      <w:r w:rsidRPr="008E461B">
        <w:rPr>
          <w:rFonts w:asciiTheme="majorHAnsi" w:eastAsia="Times New Roman" w:hAnsiTheme="majorHAnsi" w:cs="Times New Roman"/>
          <w:color w:val="000000" w:themeColor="text1"/>
          <w:sz w:val="24"/>
          <w:szCs w:val="24"/>
          <w:lang w:val="en-US"/>
        </w:rPr>
        <w:lastRenderedPageBreak/>
        <w:t xml:space="preserve">This reference point for the pathway highlights that all members of the people of God work in the common single vineyard of the Lord with diverse and complementary ministries and charisms. The proposal highlights the lay identity with its original aspect, as part of the Church-Communion, where all states in life are ordered at the same time to each other, “While different in expression they are deeply united in the Church's "mystery of communion" and are dynamically coordinated in its unique mission”. </w:t>
      </w:r>
      <w:proofErr w:type="spellStart"/>
      <w:r w:rsidRPr="008E461B">
        <w:rPr>
          <w:rFonts w:asciiTheme="majorHAnsi" w:eastAsia="Times New Roman" w:hAnsiTheme="majorHAnsi" w:cs="Times New Roman"/>
          <w:color w:val="000000" w:themeColor="text1"/>
          <w:sz w:val="24"/>
          <w:szCs w:val="24"/>
          <w:lang w:val="en-US"/>
        </w:rPr>
        <w:t>ChfL</w:t>
      </w:r>
      <w:proofErr w:type="spellEnd"/>
      <w:r w:rsidRPr="008E461B">
        <w:rPr>
          <w:rFonts w:asciiTheme="majorHAnsi" w:eastAsia="Times New Roman" w:hAnsiTheme="majorHAnsi" w:cs="Times New Roman"/>
          <w:color w:val="000000" w:themeColor="text1"/>
          <w:sz w:val="24"/>
          <w:szCs w:val="24"/>
          <w:lang w:val="en-US"/>
        </w:rPr>
        <w:t xml:space="preserve"> 55.</w:t>
      </w:r>
    </w:p>
    <w:p w14:paraId="50D1FC75" w14:textId="77777777" w:rsidR="00812AD5" w:rsidRPr="008E461B" w:rsidRDefault="00812AD5" w:rsidP="00812AD5">
      <w:pPr>
        <w:spacing w:after="0"/>
        <w:ind w:left="357"/>
        <w:jc w:val="both"/>
        <w:rPr>
          <w:rFonts w:asciiTheme="majorHAnsi" w:hAnsiTheme="majorHAnsi" w:cs="Times New Roman"/>
          <w:bCs/>
          <w:iCs/>
          <w:color w:val="000000"/>
          <w:sz w:val="24"/>
          <w:szCs w:val="24"/>
          <w:lang w:val="en-US"/>
        </w:rPr>
      </w:pPr>
      <w:r w:rsidRPr="008E461B">
        <w:rPr>
          <w:rFonts w:asciiTheme="majorHAnsi" w:hAnsiTheme="majorHAnsi" w:cs="Times New Roman"/>
          <w:bCs/>
          <w:iCs/>
          <w:color w:val="000000"/>
          <w:sz w:val="24"/>
          <w:szCs w:val="24"/>
          <w:lang w:val="en-US"/>
        </w:rPr>
        <w:t xml:space="preserve"> </w:t>
      </w:r>
    </w:p>
    <w:p w14:paraId="22CEE428" w14:textId="77777777" w:rsidR="00812AD5" w:rsidRPr="008E461B" w:rsidRDefault="00812AD5" w:rsidP="00B114B8">
      <w:pPr>
        <w:spacing w:after="0"/>
        <w:ind w:left="644"/>
        <w:jc w:val="both"/>
        <w:rPr>
          <w:rFonts w:asciiTheme="majorHAnsi" w:hAnsiTheme="majorHAnsi" w:cs="Times New Roman"/>
          <w:bCs/>
          <w:iCs/>
          <w:color w:val="000000"/>
          <w:sz w:val="24"/>
          <w:szCs w:val="24"/>
          <w:lang w:val="en-US"/>
        </w:rPr>
      </w:pPr>
      <w:r w:rsidRPr="008E461B">
        <w:rPr>
          <w:rFonts w:asciiTheme="majorHAnsi" w:eastAsia="Times New Roman" w:hAnsiTheme="majorHAnsi" w:cs="Times New Roman"/>
          <w:color w:val="000000" w:themeColor="text1"/>
          <w:sz w:val="24"/>
          <w:szCs w:val="24"/>
          <w:lang w:val="en-US"/>
        </w:rPr>
        <w:t>This ecclesial communion assumes the diversity and complementarity of vocations, ministries, of the gifts and responsibilities. Thanks to this diversity and complementarity, each Marist layman or laywoman offers its own contribution to the Church. They perform an ecclesial service witnessing both the brothers and the Church meaning that have temporal realities in God's saving plan, as well as witnessing the Marist values in the midst of the world.</w:t>
      </w:r>
    </w:p>
    <w:p w14:paraId="7613893A" w14:textId="77777777" w:rsidR="00812AD5" w:rsidRPr="008E461B" w:rsidRDefault="00812AD5" w:rsidP="00812AD5">
      <w:pPr>
        <w:spacing w:after="0"/>
        <w:ind w:left="357"/>
        <w:jc w:val="both"/>
        <w:rPr>
          <w:rFonts w:asciiTheme="majorHAnsi" w:hAnsiTheme="majorHAnsi" w:cs="Times New Roman"/>
          <w:bCs/>
          <w:iCs/>
          <w:color w:val="000000"/>
          <w:sz w:val="24"/>
          <w:szCs w:val="24"/>
          <w:lang w:val="en-US"/>
        </w:rPr>
      </w:pPr>
    </w:p>
    <w:p w14:paraId="668466D6" w14:textId="77777777" w:rsidR="00812AD5" w:rsidRPr="008E461B" w:rsidRDefault="00812AD5" w:rsidP="00B114B8">
      <w:pPr>
        <w:spacing w:after="0" w:line="240" w:lineRule="auto"/>
        <w:ind w:left="644"/>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Saint Marcellin and the first Marist dreamed of a new way of being Church, a church with Marian face. The proposal also makes reference to this parameter, wanting to give life to the assertion:</w:t>
      </w:r>
      <w:r w:rsidRPr="008E461B">
        <w:rPr>
          <w:rFonts w:asciiTheme="majorHAnsi" w:hAnsiTheme="majorHAnsi" w:cs="Times New Roman"/>
          <w:sz w:val="24"/>
          <w:szCs w:val="24"/>
          <w:lang w:val="en-US"/>
        </w:rPr>
        <w:tab/>
      </w:r>
      <w:r w:rsidRPr="008E461B">
        <w:rPr>
          <w:rFonts w:asciiTheme="majorHAnsi" w:eastAsia="Times New Roman" w:hAnsiTheme="majorHAnsi" w:cs="Times New Roman"/>
          <w:sz w:val="24"/>
          <w:szCs w:val="24"/>
          <w:lang w:val="en-US"/>
        </w:rPr>
        <w:t>“Driven by the Spirit, we are helping a new ecclesiastical model to be born, one based on the equal dignity of all Christian vocations and in the image of the Church as People of God in communion. (GAST 144).</w:t>
      </w:r>
    </w:p>
    <w:p w14:paraId="006A07D2" w14:textId="77777777" w:rsidR="00812AD5" w:rsidRPr="008E461B" w:rsidRDefault="00812AD5" w:rsidP="00812AD5">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7EBAC23A" w14:textId="77777777" w:rsidR="00812AD5" w:rsidRPr="008E461B" w:rsidRDefault="00812AD5" w:rsidP="00B114B8">
      <w:pPr>
        <w:spacing w:after="0" w:line="240" w:lineRule="auto"/>
        <w:ind w:left="644"/>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pathway gives the possibility of joining some sort of association that the Church considers as an opportunity of "the responsible participation of all of them in the Church's mission of carrying forth the Gospel of Christ, the source of hope for humanity and the renewal of society” (</w:t>
      </w:r>
      <w:proofErr w:type="spellStart"/>
      <w:r w:rsidRPr="008E461B">
        <w:rPr>
          <w:rFonts w:asciiTheme="majorHAnsi" w:eastAsia="Times New Roman" w:hAnsiTheme="majorHAnsi" w:cs="Times New Roman"/>
          <w:sz w:val="24"/>
          <w:szCs w:val="24"/>
          <w:lang w:val="en-US"/>
        </w:rPr>
        <w:t>ChfL</w:t>
      </w:r>
      <w:proofErr w:type="spellEnd"/>
      <w:r w:rsidRPr="008E461B">
        <w:rPr>
          <w:rFonts w:asciiTheme="majorHAnsi" w:eastAsia="Times New Roman" w:hAnsiTheme="majorHAnsi" w:cs="Times New Roman"/>
          <w:sz w:val="24"/>
          <w:szCs w:val="24"/>
          <w:lang w:val="en-US"/>
        </w:rPr>
        <w:t xml:space="preserve"> 29). Among the criteria which points to an association is “the primacy given to the call of every Christian to holiness, as it is manifested "in the fruits of grace which the spirit produces in the faithful" and in a growth towards the fullness of Christian life and the perfection of charity" (</w:t>
      </w:r>
      <w:proofErr w:type="spellStart"/>
      <w:r w:rsidRPr="008E461B">
        <w:rPr>
          <w:rFonts w:asciiTheme="majorHAnsi" w:eastAsia="Times New Roman" w:hAnsiTheme="majorHAnsi" w:cs="Times New Roman"/>
          <w:sz w:val="24"/>
          <w:szCs w:val="24"/>
          <w:lang w:val="en-US"/>
        </w:rPr>
        <w:t>ChfL</w:t>
      </w:r>
      <w:proofErr w:type="spellEnd"/>
      <w:r w:rsidRPr="008E461B">
        <w:rPr>
          <w:rFonts w:asciiTheme="majorHAnsi" w:eastAsia="Times New Roman" w:hAnsiTheme="majorHAnsi" w:cs="Times New Roman"/>
          <w:sz w:val="24"/>
          <w:szCs w:val="24"/>
          <w:lang w:val="en-US"/>
        </w:rPr>
        <w:t xml:space="preserve"> 30).</w:t>
      </w:r>
    </w:p>
    <w:p w14:paraId="5DBA1B17" w14:textId="77777777" w:rsidR="00812AD5" w:rsidRDefault="00812AD5" w:rsidP="00921311">
      <w:pPr>
        <w:pStyle w:val="Ttulo2"/>
      </w:pPr>
    </w:p>
    <w:p w14:paraId="47AE187F" w14:textId="6C79E736" w:rsidR="0093693A" w:rsidRPr="00E575F5" w:rsidRDefault="00B114B8" w:rsidP="00921311">
      <w:pPr>
        <w:pStyle w:val="Ttulo2"/>
      </w:pPr>
      <w:bookmarkStart w:id="3" w:name="_Toc457457418"/>
      <w:r w:rsidRPr="00E575F5">
        <w:t>TOWARDS A CHARISMATIC FAMILY</w:t>
      </w:r>
      <w:bookmarkEnd w:id="3"/>
      <w:r w:rsidRPr="00E575F5">
        <w:t xml:space="preserve"> </w:t>
      </w:r>
    </w:p>
    <w:p w14:paraId="7CEEA37D"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The pathway is signaling that the Marist charism does not belong only to the Institute, but is the patrimony of the Church. It is a gift of the Holy Spirit that reaches the heart of humanity. It advocates the idea of charismatic family, where the center is not the Institute but the charism as a gift of God, which is shared by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 and lay</w:t>
      </w:r>
      <w:r w:rsidR="00772AEF">
        <w:rPr>
          <w:rFonts w:asciiTheme="majorHAnsi" w:eastAsia="Times New Roman" w:hAnsiTheme="majorHAnsi" w:cs="Times New Roman"/>
          <w:sz w:val="24"/>
          <w:szCs w:val="24"/>
          <w:lang w:val="en-US"/>
        </w:rPr>
        <w:t xml:space="preserve"> </w:t>
      </w:r>
      <w:r w:rsidRPr="00325F74">
        <w:rPr>
          <w:rFonts w:asciiTheme="majorHAnsi" w:eastAsia="Times New Roman" w:hAnsiTheme="majorHAnsi" w:cs="Times New Roman"/>
          <w:sz w:val="24"/>
          <w:szCs w:val="24"/>
          <w:lang w:val="en-US"/>
        </w:rPr>
        <w:t>people. Inside the charismatic family different existential or vocational projects have a meeting point: to live and announce the same charism.</w:t>
      </w:r>
    </w:p>
    <w:p w14:paraId="6A02ED11"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 </w:t>
      </w:r>
    </w:p>
    <w:p w14:paraId="0D4D8C5B"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Within the charismatic family a relationship of communion and not dependence is developed. Sharing </w:t>
      </w:r>
      <w:proofErr w:type="spellStart"/>
      <w:r w:rsidRPr="00325F74">
        <w:rPr>
          <w:rFonts w:asciiTheme="majorHAnsi" w:eastAsia="Times New Roman" w:hAnsiTheme="majorHAnsi" w:cs="Times New Roman"/>
          <w:sz w:val="24"/>
          <w:szCs w:val="24"/>
          <w:lang w:val="en-US"/>
        </w:rPr>
        <w:t>Champagnat’s</w:t>
      </w:r>
      <w:proofErr w:type="spellEnd"/>
      <w:r w:rsidRPr="00325F74">
        <w:rPr>
          <w:rFonts w:asciiTheme="majorHAnsi" w:eastAsia="Times New Roman" w:hAnsiTheme="majorHAnsi" w:cs="Times New Roman"/>
          <w:sz w:val="24"/>
          <w:szCs w:val="24"/>
          <w:lang w:val="en-US"/>
        </w:rPr>
        <w:t xml:space="preserve"> legacy in this way brings a redefinition of the Institute only understood from the perspective of communion. The Marist charism, as a follow-up proposal to Jesus, becomes a unifying element of the identity of the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 xml:space="preserve">rother and the laity. The follow-up to Jesus and the reference to the Kingdom are the common horizon for lay people and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 The institutional future is a future of communion as a charismatic family.</w:t>
      </w:r>
    </w:p>
    <w:p w14:paraId="730E371A"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 </w:t>
      </w:r>
    </w:p>
    <w:p w14:paraId="0364DB8E"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lastRenderedPageBreak/>
        <w:t xml:space="preserve">In this family, everyone is sitting around the same table. Brothers and laity have the floor. From the perspective of complementarity, the lay vocation reminds the religious life that the Gospel is at the center, above traditions, and remembers that the only mission of the Church is shared by all. The charismatic family tells us that the Marist charism will continue in the heart of lay people even decreasing the number of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w:t>
      </w:r>
    </w:p>
    <w:p w14:paraId="4F479AD8" w14:textId="77777777" w:rsidR="00325F74"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 </w:t>
      </w:r>
    </w:p>
    <w:p w14:paraId="090C3C85" w14:textId="77777777" w:rsidR="00012805" w:rsidRPr="00325F74" w:rsidRDefault="00325F74" w:rsidP="00325F74">
      <w:pPr>
        <w:autoSpaceDE w:val="0"/>
        <w:autoSpaceDN w:val="0"/>
        <w:adjustRightInd w:val="0"/>
        <w:spacing w:after="0" w:line="240" w:lineRule="auto"/>
        <w:ind w:left="660"/>
        <w:jc w:val="both"/>
        <w:rPr>
          <w:rFonts w:asciiTheme="majorHAnsi" w:hAnsiTheme="majorHAnsi" w:cs="Times New Roman"/>
          <w:sz w:val="24"/>
          <w:szCs w:val="24"/>
          <w:lang w:val="en-US"/>
        </w:rPr>
      </w:pPr>
      <w:r w:rsidRPr="00325F74">
        <w:rPr>
          <w:rFonts w:asciiTheme="majorHAnsi" w:eastAsia="Times New Roman" w:hAnsiTheme="majorHAnsi" w:cs="Times New Roman"/>
          <w:sz w:val="24"/>
          <w:szCs w:val="24"/>
          <w:lang w:val="en-US"/>
        </w:rPr>
        <w:t xml:space="preserve">New paradigms for the vocation of the </w:t>
      </w:r>
      <w:r w:rsidR="00772AEF">
        <w:rPr>
          <w:rFonts w:asciiTheme="majorHAnsi" w:eastAsia="Times New Roman" w:hAnsiTheme="majorHAnsi" w:cs="Times New Roman"/>
          <w:sz w:val="24"/>
          <w:szCs w:val="24"/>
          <w:lang w:val="en-US"/>
        </w:rPr>
        <w:t>B</w:t>
      </w:r>
      <w:r w:rsidR="00772AEF" w:rsidRPr="00325F74">
        <w:rPr>
          <w:rFonts w:asciiTheme="majorHAnsi" w:eastAsia="Times New Roman" w:hAnsiTheme="majorHAnsi" w:cs="Times New Roman"/>
          <w:sz w:val="24"/>
          <w:szCs w:val="24"/>
          <w:lang w:val="en-US"/>
        </w:rPr>
        <w:t xml:space="preserve">rother </w:t>
      </w:r>
      <w:r w:rsidRPr="00325F74">
        <w:rPr>
          <w:rFonts w:asciiTheme="majorHAnsi" w:eastAsia="Times New Roman" w:hAnsiTheme="majorHAnsi" w:cs="Times New Roman"/>
          <w:sz w:val="24"/>
          <w:szCs w:val="24"/>
          <w:lang w:val="en-US"/>
        </w:rPr>
        <w:t>emerge from this experience. Sharing the charism with the laity is to assume an attitude of openness to give and to give oneself, and at the same time, to receive and be transformed. Be</w:t>
      </w:r>
      <w:r w:rsidR="00772AEF">
        <w:rPr>
          <w:rFonts w:asciiTheme="majorHAnsi" w:eastAsia="Times New Roman" w:hAnsiTheme="majorHAnsi" w:cs="Times New Roman"/>
          <w:sz w:val="24"/>
          <w:szCs w:val="24"/>
          <w:lang w:val="en-US"/>
        </w:rPr>
        <w:t>ing</w:t>
      </w:r>
      <w:r w:rsidRPr="00325F74">
        <w:rPr>
          <w:rFonts w:asciiTheme="majorHAnsi" w:eastAsia="Times New Roman" w:hAnsiTheme="majorHAnsi" w:cs="Times New Roman"/>
          <w:sz w:val="24"/>
          <w:szCs w:val="24"/>
          <w:lang w:val="en-US"/>
        </w:rPr>
        <w:t xml:space="preserve"> part of the same family implies for the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 to establish a genuine dialogue of life and friendship among equals, with lay</w:t>
      </w:r>
      <w:r w:rsidR="00772AEF">
        <w:rPr>
          <w:rFonts w:asciiTheme="majorHAnsi" w:eastAsia="Times New Roman" w:hAnsiTheme="majorHAnsi" w:cs="Times New Roman"/>
          <w:sz w:val="24"/>
          <w:szCs w:val="24"/>
          <w:lang w:val="en-US"/>
        </w:rPr>
        <w:t xml:space="preserve"> </w:t>
      </w:r>
      <w:r w:rsidRPr="00325F74">
        <w:rPr>
          <w:rFonts w:asciiTheme="majorHAnsi" w:eastAsia="Times New Roman" w:hAnsiTheme="majorHAnsi" w:cs="Times New Roman"/>
          <w:sz w:val="24"/>
          <w:szCs w:val="24"/>
          <w:lang w:val="en-US"/>
        </w:rPr>
        <w:t>men and lay</w:t>
      </w:r>
      <w:r w:rsidR="00772AEF">
        <w:rPr>
          <w:rFonts w:asciiTheme="majorHAnsi" w:eastAsia="Times New Roman" w:hAnsiTheme="majorHAnsi" w:cs="Times New Roman"/>
          <w:sz w:val="24"/>
          <w:szCs w:val="24"/>
          <w:lang w:val="en-US"/>
        </w:rPr>
        <w:t xml:space="preserve"> </w:t>
      </w:r>
      <w:r w:rsidRPr="00325F74">
        <w:rPr>
          <w:rFonts w:asciiTheme="majorHAnsi" w:eastAsia="Times New Roman" w:hAnsiTheme="majorHAnsi" w:cs="Times New Roman"/>
          <w:sz w:val="24"/>
          <w:szCs w:val="24"/>
          <w:lang w:val="en-US"/>
        </w:rPr>
        <w:t xml:space="preserve">women who want to live the charism. For the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 it means to modify ways of living, praying</w:t>
      </w:r>
      <w:r w:rsidR="00772AEF">
        <w:rPr>
          <w:rFonts w:asciiTheme="majorHAnsi" w:eastAsia="Times New Roman" w:hAnsiTheme="majorHAnsi" w:cs="Times New Roman"/>
          <w:sz w:val="24"/>
          <w:szCs w:val="24"/>
          <w:lang w:val="en-US"/>
        </w:rPr>
        <w:t xml:space="preserve"> and</w:t>
      </w:r>
      <w:r w:rsidRPr="00325F74">
        <w:rPr>
          <w:rFonts w:asciiTheme="majorHAnsi" w:eastAsia="Times New Roman" w:hAnsiTheme="majorHAnsi" w:cs="Times New Roman"/>
          <w:sz w:val="24"/>
          <w:szCs w:val="24"/>
          <w:lang w:val="en-US"/>
        </w:rPr>
        <w:t xml:space="preserve"> doing.</w:t>
      </w:r>
    </w:p>
    <w:p w14:paraId="357A6AF2" w14:textId="77777777" w:rsidR="00C75EC3" w:rsidRPr="00325F74" w:rsidRDefault="00C75EC3" w:rsidP="002B7614">
      <w:pPr>
        <w:rPr>
          <w:rFonts w:asciiTheme="majorHAnsi" w:hAnsiTheme="majorHAnsi"/>
          <w:lang w:val="en-US"/>
        </w:rPr>
      </w:pPr>
    </w:p>
    <w:p w14:paraId="34659B55" w14:textId="06F30973" w:rsidR="00963E45" w:rsidRPr="008E461B" w:rsidRDefault="00B114B8" w:rsidP="00921311">
      <w:pPr>
        <w:pStyle w:val="Ttulo2"/>
      </w:pPr>
      <w:bookmarkStart w:id="4" w:name="_Toc457457419"/>
      <w:r w:rsidRPr="008E461B">
        <w:t>AN ENRICHED CHARISM</w:t>
      </w:r>
      <w:bookmarkEnd w:id="4"/>
      <w:r w:rsidRPr="008E461B">
        <w:t xml:space="preserve"> </w:t>
      </w:r>
    </w:p>
    <w:p w14:paraId="3904E86B" w14:textId="77777777" w:rsidR="00325F74" w:rsidRPr="00BB113D"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To live the charism as</w:t>
      </w:r>
      <w:r w:rsidR="00772AEF">
        <w:rPr>
          <w:rFonts w:asciiTheme="majorHAnsi" w:eastAsia="Times New Roman" w:hAnsiTheme="majorHAnsi" w:cs="Times New Roman"/>
          <w:sz w:val="24"/>
          <w:szCs w:val="24"/>
          <w:lang w:val="en-US"/>
        </w:rPr>
        <w:t xml:space="preserve"> a</w:t>
      </w:r>
      <w:r w:rsidRPr="00325F74">
        <w:rPr>
          <w:rFonts w:asciiTheme="majorHAnsi" w:eastAsia="Times New Roman" w:hAnsiTheme="majorHAnsi" w:cs="Times New Roman"/>
          <w:sz w:val="24"/>
          <w:szCs w:val="24"/>
          <w:lang w:val="en-US"/>
        </w:rPr>
        <w:t xml:space="preserve"> lay</w:t>
      </w:r>
      <w:r w:rsidR="00772AEF">
        <w:rPr>
          <w:rFonts w:asciiTheme="majorHAnsi" w:eastAsia="Times New Roman" w:hAnsiTheme="majorHAnsi" w:cs="Times New Roman"/>
          <w:sz w:val="24"/>
          <w:szCs w:val="24"/>
          <w:lang w:val="en-US"/>
        </w:rPr>
        <w:t xml:space="preserve"> person </w:t>
      </w:r>
      <w:r w:rsidRPr="00325F74">
        <w:rPr>
          <w:rFonts w:asciiTheme="majorHAnsi" w:eastAsia="Times New Roman" w:hAnsiTheme="majorHAnsi" w:cs="Times New Roman"/>
          <w:sz w:val="24"/>
          <w:szCs w:val="24"/>
          <w:lang w:val="en-US"/>
        </w:rPr>
        <w:t xml:space="preserve">is the challenge of the formation pathway. Mission, spirituality and shared life are constituent areas of the charismatic dimension of a vocation. They complement each other and are intimately related, so it is not possible to understand one without the others. The formation pathway promotes the understanding and integration of the Marist charism in our lives, as a process. The contents and experiences offered at each of the moments described in the pathway are deepening each one of these three areas in an integrated way: the mission as a space of encounter with God; the community as a missionary community; a shared spirituality in mission. </w:t>
      </w:r>
      <w:r w:rsidR="00125899" w:rsidRPr="00BB113D">
        <w:rPr>
          <w:rFonts w:cs="Times New Roman"/>
          <w:sz w:val="24"/>
          <w:szCs w:val="24"/>
          <w:lang w:val="en-US"/>
        </w:rPr>
        <w:t>The three dimensions are inseparable: “spirituality lives in and for the mission; the mission generates and encourages the shared life; the shared life is, in its turn, the source of spirituality and mission” (</w:t>
      </w:r>
      <w:proofErr w:type="spellStart"/>
      <w:r w:rsidR="00125899" w:rsidRPr="00BB113D">
        <w:rPr>
          <w:rFonts w:cs="Times New Roman"/>
          <w:sz w:val="24"/>
          <w:szCs w:val="24"/>
          <w:lang w:val="en-US"/>
        </w:rPr>
        <w:t>cf</w:t>
      </w:r>
      <w:proofErr w:type="spellEnd"/>
      <w:r w:rsidR="00125899" w:rsidRPr="00BB113D">
        <w:rPr>
          <w:rFonts w:cs="Times New Roman"/>
          <w:sz w:val="24"/>
          <w:szCs w:val="24"/>
          <w:lang w:val="en-US"/>
        </w:rPr>
        <w:t xml:space="preserve"> </w:t>
      </w:r>
      <w:r w:rsidR="00265D60" w:rsidRPr="00BB113D">
        <w:rPr>
          <w:rFonts w:cs="Times New Roman"/>
          <w:sz w:val="24"/>
          <w:szCs w:val="24"/>
          <w:lang w:val="en-US"/>
        </w:rPr>
        <w:t>GAST</w:t>
      </w:r>
      <w:r w:rsidR="00125899" w:rsidRPr="00BB113D">
        <w:rPr>
          <w:rFonts w:cs="Times New Roman"/>
          <w:sz w:val="24"/>
          <w:szCs w:val="24"/>
          <w:lang w:val="en-US"/>
        </w:rPr>
        <w:t xml:space="preserve"> 34)</w:t>
      </w:r>
    </w:p>
    <w:p w14:paraId="0C5510DD" w14:textId="77777777" w:rsidR="00325F74" w:rsidRPr="00125899"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125899">
        <w:rPr>
          <w:rFonts w:asciiTheme="majorHAnsi" w:eastAsia="Times New Roman" w:hAnsiTheme="majorHAnsi" w:cs="Times New Roman"/>
          <w:sz w:val="24"/>
          <w:szCs w:val="24"/>
          <w:lang w:val="en-US"/>
        </w:rPr>
        <w:t xml:space="preserve"> </w:t>
      </w:r>
    </w:p>
    <w:p w14:paraId="3674A668" w14:textId="77777777" w:rsidR="00FB465D" w:rsidRPr="00325F74" w:rsidRDefault="00325F74" w:rsidP="00325F74">
      <w:pPr>
        <w:autoSpaceDE w:val="0"/>
        <w:autoSpaceDN w:val="0"/>
        <w:adjustRightInd w:val="0"/>
        <w:spacing w:after="0" w:line="240" w:lineRule="auto"/>
        <w:ind w:left="660"/>
        <w:jc w:val="both"/>
        <w:rPr>
          <w:rFonts w:asciiTheme="majorHAnsi" w:eastAsia="Times New Roman" w:hAnsiTheme="majorHAnsi" w:cs="Times New Roman"/>
          <w:sz w:val="24"/>
          <w:szCs w:val="24"/>
          <w:lang w:val="en-US"/>
        </w:rPr>
      </w:pPr>
      <w:r w:rsidRPr="00325F74">
        <w:rPr>
          <w:rFonts w:asciiTheme="majorHAnsi" w:eastAsia="Times New Roman" w:hAnsiTheme="majorHAnsi" w:cs="Times New Roman"/>
          <w:sz w:val="24"/>
          <w:szCs w:val="24"/>
          <w:lang w:val="en-US"/>
        </w:rPr>
        <w:t xml:space="preserve">The proposal makes it possible to express the charism in all its fruitfulness and fulfillment, precisely when it is experienced by other members of the Church, not only by the </w:t>
      </w:r>
      <w:r w:rsidR="00772AEF">
        <w:rPr>
          <w:rFonts w:asciiTheme="majorHAnsi" w:eastAsia="Times New Roman" w:hAnsiTheme="majorHAnsi" w:cs="Times New Roman"/>
          <w:sz w:val="24"/>
          <w:szCs w:val="24"/>
          <w:lang w:val="en-US"/>
        </w:rPr>
        <w:t>B</w:t>
      </w:r>
      <w:r w:rsidRPr="00325F74">
        <w:rPr>
          <w:rFonts w:asciiTheme="majorHAnsi" w:eastAsia="Times New Roman" w:hAnsiTheme="majorHAnsi" w:cs="Times New Roman"/>
          <w:sz w:val="24"/>
          <w:szCs w:val="24"/>
          <w:lang w:val="en-US"/>
        </w:rPr>
        <w:t>rothers. As well as intuited</w:t>
      </w:r>
      <w:r w:rsidR="00772AEF">
        <w:rPr>
          <w:rFonts w:asciiTheme="majorHAnsi" w:eastAsia="Times New Roman" w:hAnsiTheme="majorHAnsi" w:cs="Times New Roman"/>
          <w:sz w:val="24"/>
          <w:szCs w:val="24"/>
          <w:lang w:val="en-US"/>
        </w:rPr>
        <w:t>,</w:t>
      </w:r>
      <w:r w:rsidRPr="00325F74">
        <w:rPr>
          <w:rFonts w:asciiTheme="majorHAnsi" w:eastAsia="Times New Roman" w:hAnsiTheme="majorHAnsi" w:cs="Times New Roman"/>
          <w:sz w:val="24"/>
          <w:szCs w:val="24"/>
          <w:lang w:val="en-US"/>
        </w:rPr>
        <w:t xml:space="preserve"> Br</w:t>
      </w:r>
      <w:r w:rsidR="00772AEF">
        <w:rPr>
          <w:rFonts w:asciiTheme="majorHAnsi" w:eastAsia="Times New Roman" w:hAnsiTheme="majorHAnsi" w:cs="Times New Roman"/>
          <w:sz w:val="24"/>
          <w:szCs w:val="24"/>
          <w:lang w:val="en-US"/>
        </w:rPr>
        <w:t>other</w:t>
      </w:r>
      <w:r w:rsidRPr="00325F74">
        <w:rPr>
          <w:rFonts w:asciiTheme="majorHAnsi" w:eastAsia="Times New Roman" w:hAnsiTheme="majorHAnsi" w:cs="Times New Roman"/>
          <w:sz w:val="24"/>
          <w:szCs w:val="24"/>
          <w:lang w:val="en-US"/>
        </w:rPr>
        <w:t xml:space="preserve"> Charles Howard said that "lay are to reveal new facets of this charism, as they go to live it more fully". The proposal allows the Marist laity </w:t>
      </w:r>
      <w:r w:rsidR="00772AEF">
        <w:rPr>
          <w:rFonts w:asciiTheme="majorHAnsi" w:eastAsia="Times New Roman" w:hAnsiTheme="majorHAnsi" w:cs="Times New Roman"/>
          <w:sz w:val="24"/>
          <w:szCs w:val="24"/>
          <w:lang w:val="en-US"/>
        </w:rPr>
        <w:t xml:space="preserve">to </w:t>
      </w:r>
      <w:r w:rsidRPr="00325F74">
        <w:rPr>
          <w:rFonts w:asciiTheme="majorHAnsi" w:eastAsia="Times New Roman" w:hAnsiTheme="majorHAnsi" w:cs="Times New Roman"/>
          <w:sz w:val="24"/>
          <w:szCs w:val="24"/>
          <w:lang w:val="en-US"/>
        </w:rPr>
        <w:t>provide a new way of understanding and living Christian life and to live the Marist charism from</w:t>
      </w:r>
      <w:r w:rsidR="00772AEF">
        <w:rPr>
          <w:rFonts w:asciiTheme="majorHAnsi" w:eastAsia="Times New Roman" w:hAnsiTheme="majorHAnsi" w:cs="Times New Roman"/>
          <w:sz w:val="24"/>
          <w:szCs w:val="24"/>
          <w:lang w:val="en-US"/>
        </w:rPr>
        <w:t xml:space="preserve"> </w:t>
      </w:r>
      <w:r w:rsidRPr="00325F74">
        <w:rPr>
          <w:rFonts w:asciiTheme="majorHAnsi" w:eastAsia="Times New Roman" w:hAnsiTheme="majorHAnsi" w:cs="Times New Roman"/>
          <w:sz w:val="24"/>
          <w:szCs w:val="24"/>
          <w:lang w:val="en-US"/>
        </w:rPr>
        <w:t>secular life.</w:t>
      </w:r>
    </w:p>
    <w:p w14:paraId="3420BF7F" w14:textId="77777777" w:rsidR="00772AEF" w:rsidRPr="00812AD5" w:rsidRDefault="00772AEF" w:rsidP="00795777">
      <w:pPr>
        <w:rPr>
          <w:rFonts w:asciiTheme="majorHAnsi" w:hAnsiTheme="majorHAnsi"/>
          <w:b/>
          <w:bCs/>
          <w:lang w:val="en-US"/>
        </w:rPr>
      </w:pPr>
    </w:p>
    <w:p w14:paraId="675F2B33" w14:textId="77777777" w:rsidR="00795777" w:rsidRPr="008E461B" w:rsidRDefault="6F78211F" w:rsidP="00B114B8">
      <w:pPr>
        <w:ind w:firstLine="660"/>
        <w:rPr>
          <w:rFonts w:asciiTheme="majorHAnsi" w:hAnsiTheme="majorHAnsi"/>
          <w:b/>
        </w:rPr>
      </w:pPr>
      <w:proofErr w:type="spellStart"/>
      <w:r w:rsidRPr="008E461B">
        <w:rPr>
          <w:rFonts w:asciiTheme="majorHAnsi" w:hAnsiTheme="majorHAnsi"/>
          <w:b/>
          <w:bCs/>
        </w:rPr>
        <w:t>Mission</w:t>
      </w:r>
      <w:proofErr w:type="spellEnd"/>
    </w:p>
    <w:p w14:paraId="490928FB" w14:textId="77777777" w:rsidR="00795777" w:rsidRPr="008E461B"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lay expression of our Marist mission should take into account a number of aspects, such as:</w:t>
      </w:r>
    </w:p>
    <w:p w14:paraId="7F75FCC5" w14:textId="77777777" w:rsidR="00795777"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power of lay testimony in the professional field, the family set</w:t>
      </w:r>
      <w:r w:rsidR="00265D60">
        <w:rPr>
          <w:rFonts w:asciiTheme="majorHAnsi" w:eastAsia="Times New Roman" w:hAnsiTheme="majorHAnsi" w:cs="Times New Roman"/>
          <w:sz w:val="24"/>
          <w:szCs w:val="24"/>
          <w:lang w:val="en-US"/>
        </w:rPr>
        <w:t>tings, and the world in general (GAST 37</w:t>
      </w:r>
      <w:r w:rsidR="00265D60" w:rsidRPr="00BB113D">
        <w:rPr>
          <w:rFonts w:asciiTheme="majorHAnsi" w:eastAsia="Times New Roman" w:hAnsiTheme="majorHAnsi" w:cs="Times New Roman"/>
          <w:sz w:val="24"/>
          <w:szCs w:val="24"/>
          <w:lang w:val="en-US"/>
        </w:rPr>
        <w:t>). “Through work and human relationships, we build a more fraternal and reconciled world, where the greatest is the one who makes himself the servant of others”</w:t>
      </w:r>
      <w:r w:rsidR="002037C2" w:rsidRPr="00BB113D">
        <w:rPr>
          <w:rFonts w:asciiTheme="majorHAnsi" w:eastAsia="Times New Roman" w:hAnsiTheme="majorHAnsi" w:cs="Times New Roman"/>
          <w:sz w:val="24"/>
          <w:szCs w:val="24"/>
          <w:lang w:val="en-US"/>
        </w:rPr>
        <w:t xml:space="preserve"> (GAST 38).</w:t>
      </w:r>
    </w:p>
    <w:p w14:paraId="6C6F1EBB" w14:textId="77777777" w:rsidR="00795777"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 xml:space="preserve">Being a prophetic presence in our world, like leaven in the dough. The mission as a process of </w:t>
      </w:r>
      <w:proofErr w:type="spellStart"/>
      <w:r w:rsidRPr="00BB113D">
        <w:rPr>
          <w:rFonts w:asciiTheme="majorHAnsi" w:eastAsia="Times New Roman" w:hAnsiTheme="majorHAnsi" w:cs="Times New Roman"/>
          <w:sz w:val="24"/>
          <w:szCs w:val="24"/>
          <w:lang w:val="en-US"/>
        </w:rPr>
        <w:t>humani</w:t>
      </w:r>
      <w:r w:rsidR="00772AEF" w:rsidRPr="00BB113D">
        <w:rPr>
          <w:rFonts w:asciiTheme="majorHAnsi" w:eastAsia="Times New Roman" w:hAnsiTheme="majorHAnsi" w:cs="Times New Roman"/>
          <w:sz w:val="24"/>
          <w:szCs w:val="24"/>
          <w:lang w:val="en-US"/>
        </w:rPr>
        <w:t>s</w:t>
      </w:r>
      <w:r w:rsidRPr="00BB113D">
        <w:rPr>
          <w:rFonts w:asciiTheme="majorHAnsi" w:eastAsia="Times New Roman" w:hAnsiTheme="majorHAnsi" w:cs="Times New Roman"/>
          <w:sz w:val="24"/>
          <w:szCs w:val="24"/>
          <w:lang w:val="en-US"/>
        </w:rPr>
        <w:t>ation</w:t>
      </w:r>
      <w:proofErr w:type="spellEnd"/>
      <w:r w:rsidRPr="00BB113D">
        <w:rPr>
          <w:rFonts w:asciiTheme="majorHAnsi" w:eastAsia="Times New Roman" w:hAnsiTheme="majorHAnsi" w:cs="Times New Roman"/>
          <w:sz w:val="24"/>
          <w:szCs w:val="24"/>
          <w:lang w:val="en-US"/>
        </w:rPr>
        <w:t xml:space="preserve"> of social, political and cultural spaces.</w:t>
      </w:r>
    </w:p>
    <w:p w14:paraId="7DFACDDD" w14:textId="77777777" w:rsidR="002037C2" w:rsidRPr="00BB113D" w:rsidRDefault="002037C2"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Mary as an inspiration for a careful listening to the others’ needs, for an openness to be where God wants us to be and for a global availability for the mission of the Institute.</w:t>
      </w:r>
    </w:p>
    <w:p w14:paraId="19B880B6" w14:textId="77777777" w:rsidR="00795777" w:rsidRPr="008E461B"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lastRenderedPageBreak/>
        <w:t xml:space="preserve">Developing the Marist </w:t>
      </w:r>
      <w:r w:rsidR="00772AEF">
        <w:rPr>
          <w:rFonts w:asciiTheme="majorHAnsi" w:eastAsia="Times New Roman" w:hAnsiTheme="majorHAnsi" w:cs="Times New Roman"/>
          <w:sz w:val="24"/>
          <w:szCs w:val="24"/>
          <w:lang w:val="en-US"/>
        </w:rPr>
        <w:t>m</w:t>
      </w:r>
      <w:r w:rsidRPr="008E461B">
        <w:rPr>
          <w:rFonts w:asciiTheme="majorHAnsi" w:eastAsia="Times New Roman" w:hAnsiTheme="majorHAnsi" w:cs="Times New Roman"/>
          <w:sz w:val="24"/>
          <w:szCs w:val="24"/>
          <w:lang w:val="en-US"/>
        </w:rPr>
        <w:t>ission outside education, in non-Marist educational works or in other areas such as: family life (children’s education); intercultural, interfaith, and gender relations; and social justice, defending the rights of children and youth (GAST 43, 47)</w:t>
      </w:r>
    </w:p>
    <w:p w14:paraId="562E8F79" w14:textId="77777777" w:rsidR="00795777" w:rsidRPr="008E461B"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Feeling called to be a sign of God’s tenderness in our own place, especially among children and young people in need. </w:t>
      </w:r>
    </w:p>
    <w:p w14:paraId="5342E820" w14:textId="77777777" w:rsidR="00795777"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rPr>
      </w:pPr>
      <w:r w:rsidRPr="008E461B">
        <w:rPr>
          <w:rFonts w:asciiTheme="majorHAnsi" w:eastAsia="Times New Roman" w:hAnsiTheme="majorHAnsi" w:cs="Times New Roman"/>
          <w:sz w:val="24"/>
          <w:szCs w:val="24"/>
          <w:lang w:val="en-US"/>
        </w:rPr>
        <w:t xml:space="preserve">The resulting lay association will make sense if it serves the mission and its vitality, if it promotes a heart without boundaries, open to new projects, and a sense of internationality. </w:t>
      </w:r>
      <w:r w:rsidRPr="008E461B">
        <w:rPr>
          <w:rFonts w:asciiTheme="majorHAnsi" w:eastAsia="Times New Roman" w:hAnsiTheme="majorHAnsi" w:cs="Times New Roman"/>
          <w:sz w:val="24"/>
          <w:szCs w:val="24"/>
        </w:rPr>
        <w:t>(GAST 61,64)</w:t>
      </w:r>
    </w:p>
    <w:p w14:paraId="48D0054A" w14:textId="77777777" w:rsidR="002037C2" w:rsidRPr="00BB113D" w:rsidRDefault="002037C2"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The diversity of tasks and jobs, characteristic of the lay life, makes possible to search together new ways for the Marist mission and to enrich the charism from new and unexpected perspectives (GAST 47).</w:t>
      </w:r>
    </w:p>
    <w:p w14:paraId="6F67D6C6" w14:textId="77777777" w:rsidR="009F32EE" w:rsidRPr="00BB113D" w:rsidRDefault="009F32EE" w:rsidP="00C75EC3">
      <w:pPr>
        <w:spacing w:after="0" w:line="240" w:lineRule="auto"/>
        <w:ind w:left="454"/>
        <w:contextualSpacing/>
        <w:jc w:val="both"/>
        <w:rPr>
          <w:rFonts w:asciiTheme="majorHAnsi" w:hAnsiTheme="majorHAnsi" w:cs="Times New Roman"/>
          <w:sz w:val="24"/>
          <w:szCs w:val="24"/>
          <w:lang w:val="en-US"/>
        </w:rPr>
      </w:pPr>
    </w:p>
    <w:p w14:paraId="7DA76389" w14:textId="443A7CC6" w:rsidR="00795777" w:rsidRPr="00BB113D" w:rsidRDefault="00B114B8" w:rsidP="00B114B8">
      <w:pPr>
        <w:rPr>
          <w:rFonts w:asciiTheme="majorHAnsi" w:hAnsiTheme="majorHAnsi"/>
          <w:b/>
        </w:rPr>
      </w:pPr>
      <w:r>
        <w:rPr>
          <w:rFonts w:asciiTheme="majorHAnsi" w:hAnsiTheme="majorHAnsi"/>
          <w:b/>
          <w:bCs/>
        </w:rPr>
        <w:t xml:space="preserve">              </w:t>
      </w:r>
      <w:proofErr w:type="spellStart"/>
      <w:r w:rsidR="6F78211F" w:rsidRPr="00BB113D">
        <w:rPr>
          <w:rFonts w:asciiTheme="majorHAnsi" w:hAnsiTheme="majorHAnsi"/>
          <w:b/>
          <w:bCs/>
        </w:rPr>
        <w:t>Spirituality</w:t>
      </w:r>
      <w:proofErr w:type="spellEnd"/>
    </w:p>
    <w:p w14:paraId="19A2777B" w14:textId="77777777" w:rsidR="00795777"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Making the family home a place of growth, of encounter, of life in Jesus. (WFR 107 and 110).</w:t>
      </w:r>
    </w:p>
    <w:p w14:paraId="08CE7524" w14:textId="77777777" w:rsidR="00795777"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Bringing the richness of the female dimension of Marist spirituality. Having Mary as inspiration for another way of being Church, disciple</w:t>
      </w:r>
      <w:r w:rsidR="00772AEF" w:rsidRPr="00BB113D">
        <w:rPr>
          <w:rFonts w:asciiTheme="majorHAnsi" w:eastAsia="Times New Roman" w:hAnsiTheme="majorHAnsi" w:cs="Times New Roman"/>
          <w:sz w:val="24"/>
          <w:szCs w:val="24"/>
          <w:lang w:val="en-US"/>
        </w:rPr>
        <w:t xml:space="preserve"> and</w:t>
      </w:r>
      <w:r w:rsidRPr="00BB113D">
        <w:rPr>
          <w:rFonts w:asciiTheme="majorHAnsi" w:eastAsia="Times New Roman" w:hAnsiTheme="majorHAnsi" w:cs="Times New Roman"/>
          <w:sz w:val="24"/>
          <w:szCs w:val="24"/>
          <w:lang w:val="en-US"/>
        </w:rPr>
        <w:t xml:space="preserve"> believing woman (WFR 102, 103, 131).</w:t>
      </w:r>
    </w:p>
    <w:p w14:paraId="7370962E" w14:textId="77777777" w:rsidR="00795777"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 xml:space="preserve">Living spirituality in the practical and everyday life, often in contexts not </w:t>
      </w:r>
      <w:proofErr w:type="spellStart"/>
      <w:r w:rsidRPr="00BB113D">
        <w:rPr>
          <w:rFonts w:asciiTheme="majorHAnsi" w:eastAsia="Times New Roman" w:hAnsiTheme="majorHAnsi" w:cs="Times New Roman"/>
          <w:sz w:val="24"/>
          <w:szCs w:val="24"/>
          <w:lang w:val="en-US"/>
        </w:rPr>
        <w:t>favo</w:t>
      </w:r>
      <w:r w:rsidR="00772AEF" w:rsidRPr="00BB113D">
        <w:rPr>
          <w:rFonts w:asciiTheme="majorHAnsi" w:eastAsia="Times New Roman" w:hAnsiTheme="majorHAnsi" w:cs="Times New Roman"/>
          <w:sz w:val="24"/>
          <w:szCs w:val="24"/>
          <w:lang w:val="en-US"/>
        </w:rPr>
        <w:t>u</w:t>
      </w:r>
      <w:r w:rsidRPr="00BB113D">
        <w:rPr>
          <w:rFonts w:asciiTheme="majorHAnsi" w:eastAsia="Times New Roman" w:hAnsiTheme="majorHAnsi" w:cs="Times New Roman"/>
          <w:sz w:val="24"/>
          <w:szCs w:val="24"/>
          <w:lang w:val="en-US"/>
        </w:rPr>
        <w:t>rable</w:t>
      </w:r>
      <w:proofErr w:type="spellEnd"/>
      <w:r w:rsidRPr="00BB113D">
        <w:rPr>
          <w:rFonts w:asciiTheme="majorHAnsi" w:eastAsia="Times New Roman" w:hAnsiTheme="majorHAnsi" w:cs="Times New Roman"/>
          <w:sz w:val="24"/>
          <w:szCs w:val="24"/>
          <w:lang w:val="en-US"/>
        </w:rPr>
        <w:t>. Live an Apostolic spirituality, incarnated in life and connected with the Mission (WFR 124).</w:t>
      </w:r>
    </w:p>
    <w:p w14:paraId="413E5414" w14:textId="77777777" w:rsidR="002037C2" w:rsidRPr="00BB113D" w:rsidRDefault="002037C2"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 xml:space="preserve">To </w:t>
      </w:r>
      <w:r w:rsidR="007614E0" w:rsidRPr="00BB113D">
        <w:rPr>
          <w:rFonts w:asciiTheme="majorHAnsi" w:eastAsia="Times New Roman" w:hAnsiTheme="majorHAnsi" w:cs="Times New Roman"/>
          <w:sz w:val="24"/>
          <w:szCs w:val="24"/>
          <w:lang w:val="en-US"/>
        </w:rPr>
        <w:t>cultivate personal relationships</w:t>
      </w:r>
      <w:r w:rsidR="006937DF" w:rsidRPr="00BB113D">
        <w:rPr>
          <w:rFonts w:asciiTheme="majorHAnsi" w:eastAsia="Times New Roman" w:hAnsiTheme="majorHAnsi" w:cs="Times New Roman"/>
          <w:sz w:val="24"/>
          <w:szCs w:val="24"/>
          <w:lang w:val="en-US"/>
        </w:rPr>
        <w:t xml:space="preserve"> for mutual growth, dialogue, </w:t>
      </w:r>
      <w:r w:rsidR="007614E0" w:rsidRPr="00BB113D">
        <w:rPr>
          <w:rFonts w:asciiTheme="majorHAnsi" w:eastAsia="Times New Roman" w:hAnsiTheme="majorHAnsi" w:cs="Times New Roman"/>
          <w:sz w:val="24"/>
          <w:szCs w:val="24"/>
          <w:lang w:val="en-US"/>
        </w:rPr>
        <w:t xml:space="preserve">learning and </w:t>
      </w:r>
      <w:r w:rsidR="006937DF" w:rsidRPr="00BB113D">
        <w:rPr>
          <w:rFonts w:asciiTheme="majorHAnsi" w:eastAsia="Times New Roman" w:hAnsiTheme="majorHAnsi" w:cs="Times New Roman"/>
          <w:sz w:val="24"/>
          <w:szCs w:val="24"/>
          <w:lang w:val="en-US"/>
        </w:rPr>
        <w:t>appreciate the diversity of experiences.</w:t>
      </w:r>
    </w:p>
    <w:p w14:paraId="0F2C565D" w14:textId="77777777" w:rsidR="007614E0" w:rsidRPr="00BB113D" w:rsidRDefault="6F78211F" w:rsidP="6F78211F">
      <w:pPr>
        <w:pStyle w:val="Prrafodelista"/>
        <w:numPr>
          <w:ilvl w:val="0"/>
          <w:numId w:val="15"/>
        </w:numPr>
        <w:spacing w:after="0" w:line="240" w:lineRule="auto"/>
        <w:jc w:val="both"/>
        <w:rPr>
          <w:rFonts w:asciiTheme="majorHAnsi" w:eastAsiaTheme="majorEastAsia" w:hAnsiTheme="majorHAnsi" w:cstheme="majorBidi"/>
          <w:b/>
          <w:bCs/>
          <w:sz w:val="24"/>
          <w:szCs w:val="24"/>
        </w:rPr>
      </w:pPr>
      <w:r w:rsidRPr="00BB113D">
        <w:rPr>
          <w:rFonts w:asciiTheme="majorHAnsi" w:eastAsia="Times New Roman" w:hAnsiTheme="majorHAnsi" w:cs="Times New Roman"/>
          <w:sz w:val="24"/>
          <w:szCs w:val="24"/>
          <w:lang w:val="en-US"/>
        </w:rPr>
        <w:t>Sharing the spiritual richness of interfaith. Help deepen one's faith as a way of unifying and communion. (GAST 82, 127, 168).</w:t>
      </w:r>
      <w:r w:rsidRPr="00BB113D">
        <w:rPr>
          <w:rFonts w:asciiTheme="majorHAnsi" w:hAnsiTheme="majorHAnsi"/>
          <w:b/>
          <w:bCs/>
        </w:rPr>
        <w:t xml:space="preserve"> </w:t>
      </w:r>
    </w:p>
    <w:p w14:paraId="32F9F21F" w14:textId="77777777" w:rsidR="007614E0" w:rsidRPr="00BB113D" w:rsidRDefault="007614E0" w:rsidP="6F78211F">
      <w:pPr>
        <w:pStyle w:val="Prrafodelista"/>
        <w:numPr>
          <w:ilvl w:val="0"/>
          <w:numId w:val="15"/>
        </w:numPr>
        <w:spacing w:after="0" w:line="240" w:lineRule="auto"/>
        <w:jc w:val="both"/>
        <w:rPr>
          <w:rFonts w:asciiTheme="majorHAnsi" w:eastAsiaTheme="majorEastAsia" w:hAnsiTheme="majorHAnsi" w:cstheme="majorBidi"/>
          <w:bCs/>
          <w:sz w:val="24"/>
          <w:szCs w:val="24"/>
          <w:lang w:val="en-US"/>
        </w:rPr>
      </w:pPr>
      <w:r w:rsidRPr="00BB113D">
        <w:rPr>
          <w:rFonts w:asciiTheme="majorHAnsi" w:hAnsiTheme="majorHAnsi"/>
          <w:bCs/>
          <w:sz w:val="24"/>
          <w:szCs w:val="24"/>
          <w:lang w:val="en-US"/>
        </w:rPr>
        <w:t>To live family, work and social relationships as privileged spaces for living God’s communion. (WFR 75).</w:t>
      </w:r>
    </w:p>
    <w:p w14:paraId="39CA5BEA" w14:textId="77777777" w:rsidR="007614E0" w:rsidRPr="00BB113D" w:rsidRDefault="007614E0" w:rsidP="6F78211F">
      <w:pPr>
        <w:pStyle w:val="Prrafodelista"/>
        <w:numPr>
          <w:ilvl w:val="0"/>
          <w:numId w:val="15"/>
        </w:numPr>
        <w:spacing w:after="0" w:line="240" w:lineRule="auto"/>
        <w:jc w:val="both"/>
        <w:rPr>
          <w:rFonts w:asciiTheme="majorHAnsi" w:eastAsiaTheme="majorEastAsia" w:hAnsiTheme="majorHAnsi" w:cstheme="majorBidi"/>
          <w:bCs/>
          <w:sz w:val="24"/>
          <w:szCs w:val="24"/>
          <w:lang w:val="en-US"/>
        </w:rPr>
      </w:pPr>
      <w:r w:rsidRPr="00BB113D">
        <w:rPr>
          <w:rFonts w:asciiTheme="majorHAnsi" w:eastAsiaTheme="majorEastAsia" w:hAnsiTheme="majorHAnsi" w:cstheme="majorBidi"/>
          <w:bCs/>
          <w:sz w:val="24"/>
          <w:szCs w:val="24"/>
          <w:lang w:val="en-US"/>
        </w:rPr>
        <w:t>To take care of the mystic</w:t>
      </w:r>
      <w:r w:rsidR="006937DF" w:rsidRPr="00BB113D">
        <w:rPr>
          <w:rFonts w:asciiTheme="majorHAnsi" w:eastAsiaTheme="majorEastAsia" w:hAnsiTheme="majorHAnsi" w:cstheme="majorBidi"/>
          <w:bCs/>
          <w:sz w:val="24"/>
          <w:szCs w:val="24"/>
          <w:lang w:val="en-US"/>
        </w:rPr>
        <w:t>al</w:t>
      </w:r>
      <w:r w:rsidRPr="00BB113D">
        <w:rPr>
          <w:rFonts w:asciiTheme="majorHAnsi" w:eastAsiaTheme="majorEastAsia" w:hAnsiTheme="majorHAnsi" w:cstheme="majorBidi"/>
          <w:bCs/>
          <w:sz w:val="24"/>
          <w:szCs w:val="24"/>
          <w:lang w:val="en-US"/>
        </w:rPr>
        <w:t xml:space="preserve"> and prophetic dimensions </w:t>
      </w:r>
      <w:r w:rsidR="00EE654E" w:rsidRPr="00BB113D">
        <w:rPr>
          <w:rFonts w:asciiTheme="majorHAnsi" w:eastAsiaTheme="majorEastAsia" w:hAnsiTheme="majorHAnsi" w:cstheme="majorBidi"/>
          <w:bCs/>
          <w:sz w:val="24"/>
          <w:szCs w:val="24"/>
          <w:lang w:val="en-US"/>
        </w:rPr>
        <w:t xml:space="preserve">that promote living in God and challenge </w:t>
      </w:r>
      <w:r w:rsidR="006937DF" w:rsidRPr="00BB113D">
        <w:rPr>
          <w:rFonts w:asciiTheme="majorHAnsi" w:eastAsiaTheme="majorEastAsia" w:hAnsiTheme="majorHAnsi" w:cstheme="majorBidi"/>
          <w:bCs/>
          <w:sz w:val="24"/>
          <w:szCs w:val="24"/>
          <w:lang w:val="en-US"/>
        </w:rPr>
        <w:t xml:space="preserve">us </w:t>
      </w:r>
      <w:r w:rsidR="00EE654E" w:rsidRPr="00BB113D">
        <w:rPr>
          <w:rFonts w:asciiTheme="majorHAnsi" w:eastAsiaTheme="majorEastAsia" w:hAnsiTheme="majorHAnsi" w:cstheme="majorBidi"/>
          <w:bCs/>
          <w:sz w:val="24"/>
          <w:szCs w:val="24"/>
          <w:lang w:val="en-US"/>
        </w:rPr>
        <w:t>to ha</w:t>
      </w:r>
      <w:r w:rsidR="006937DF" w:rsidRPr="00BB113D">
        <w:rPr>
          <w:rFonts w:asciiTheme="majorHAnsi" w:eastAsiaTheme="majorEastAsia" w:hAnsiTheme="majorHAnsi" w:cstheme="majorBidi"/>
          <w:bCs/>
          <w:sz w:val="24"/>
          <w:szCs w:val="24"/>
          <w:lang w:val="en-US"/>
        </w:rPr>
        <w:t xml:space="preserve">ve a heart that knows no bounds </w:t>
      </w:r>
      <w:r w:rsidR="00EE654E" w:rsidRPr="00BB113D">
        <w:rPr>
          <w:rFonts w:asciiTheme="majorHAnsi" w:eastAsiaTheme="majorEastAsia" w:hAnsiTheme="majorHAnsi" w:cstheme="majorBidi"/>
          <w:bCs/>
          <w:sz w:val="24"/>
          <w:szCs w:val="24"/>
          <w:lang w:val="en-US"/>
        </w:rPr>
        <w:t>(WFR 127)</w:t>
      </w:r>
      <w:r w:rsidR="006937DF" w:rsidRPr="00BB113D">
        <w:rPr>
          <w:rFonts w:asciiTheme="majorHAnsi" w:eastAsiaTheme="majorEastAsia" w:hAnsiTheme="majorHAnsi" w:cstheme="majorBidi"/>
          <w:bCs/>
          <w:sz w:val="24"/>
          <w:szCs w:val="24"/>
          <w:lang w:val="en-US"/>
        </w:rPr>
        <w:t>.</w:t>
      </w:r>
    </w:p>
    <w:p w14:paraId="4ACDE256" w14:textId="77777777" w:rsidR="00B114B8" w:rsidRPr="00B114B8" w:rsidRDefault="00EE654E" w:rsidP="00ED3C01">
      <w:pPr>
        <w:pStyle w:val="Prrafodelista"/>
        <w:numPr>
          <w:ilvl w:val="0"/>
          <w:numId w:val="15"/>
        </w:numPr>
        <w:spacing w:after="0" w:line="240" w:lineRule="auto"/>
        <w:jc w:val="both"/>
        <w:rPr>
          <w:rFonts w:asciiTheme="majorHAnsi" w:eastAsiaTheme="majorEastAsia" w:hAnsiTheme="majorHAnsi" w:cstheme="majorBidi"/>
          <w:bCs/>
          <w:sz w:val="24"/>
          <w:szCs w:val="24"/>
          <w:lang w:val="en-US"/>
        </w:rPr>
      </w:pPr>
      <w:r w:rsidRPr="00BB113D">
        <w:rPr>
          <w:rFonts w:asciiTheme="majorHAnsi" w:eastAsiaTheme="majorEastAsia" w:hAnsiTheme="majorHAnsi" w:cstheme="majorBidi"/>
          <w:bCs/>
          <w:sz w:val="24"/>
          <w:szCs w:val="24"/>
          <w:lang w:val="en-US"/>
        </w:rPr>
        <w:t>To be people with a spirituality of compassion and mission (WFR 126). Men and women who have passion for God and compassion for people (WFR 1)</w:t>
      </w:r>
      <w:r w:rsidR="006937DF" w:rsidRPr="00BB113D">
        <w:rPr>
          <w:rFonts w:asciiTheme="majorHAnsi" w:eastAsiaTheme="majorEastAsia" w:hAnsiTheme="majorHAnsi" w:cstheme="majorBidi"/>
          <w:bCs/>
          <w:sz w:val="24"/>
          <w:szCs w:val="24"/>
          <w:lang w:val="en-US"/>
        </w:rPr>
        <w:t>.</w:t>
      </w:r>
    </w:p>
    <w:p w14:paraId="593E6D51" w14:textId="77777777" w:rsidR="00B114B8" w:rsidRDefault="00B114B8" w:rsidP="00B114B8">
      <w:pPr>
        <w:spacing w:after="0" w:line="240" w:lineRule="auto"/>
        <w:jc w:val="both"/>
        <w:rPr>
          <w:rFonts w:asciiTheme="majorHAnsi" w:hAnsiTheme="majorHAnsi"/>
          <w:b/>
          <w:bCs/>
          <w:lang w:val="en-US"/>
        </w:rPr>
      </w:pPr>
    </w:p>
    <w:p w14:paraId="6780B067" w14:textId="77777777" w:rsidR="00B114B8" w:rsidRDefault="00B114B8" w:rsidP="00B114B8">
      <w:pPr>
        <w:spacing w:after="0" w:line="240" w:lineRule="auto"/>
        <w:jc w:val="both"/>
        <w:rPr>
          <w:rFonts w:asciiTheme="majorHAnsi" w:hAnsiTheme="majorHAnsi"/>
          <w:b/>
          <w:bCs/>
          <w:lang w:val="en-US"/>
        </w:rPr>
      </w:pPr>
    </w:p>
    <w:p w14:paraId="2D34756C" w14:textId="0A5FED12" w:rsidR="00ED3C01" w:rsidRPr="00B114B8" w:rsidRDefault="00B114B8" w:rsidP="00B114B8">
      <w:pPr>
        <w:spacing w:after="0" w:line="240" w:lineRule="auto"/>
        <w:jc w:val="both"/>
        <w:rPr>
          <w:rFonts w:asciiTheme="majorHAnsi" w:eastAsiaTheme="majorEastAsia" w:hAnsiTheme="majorHAnsi" w:cstheme="majorBidi"/>
          <w:bCs/>
          <w:sz w:val="24"/>
          <w:szCs w:val="24"/>
          <w:lang w:val="en-US"/>
        </w:rPr>
      </w:pPr>
      <w:r>
        <w:rPr>
          <w:rFonts w:asciiTheme="majorHAnsi" w:hAnsiTheme="majorHAnsi"/>
          <w:b/>
          <w:bCs/>
          <w:lang w:val="en-US"/>
        </w:rPr>
        <w:t xml:space="preserve">           </w:t>
      </w:r>
      <w:r w:rsidR="6F78211F" w:rsidRPr="00B114B8">
        <w:rPr>
          <w:rFonts w:asciiTheme="majorHAnsi" w:hAnsiTheme="majorHAnsi"/>
          <w:b/>
          <w:bCs/>
          <w:lang w:val="en-US"/>
        </w:rPr>
        <w:t>Shared life</w:t>
      </w:r>
    </w:p>
    <w:p w14:paraId="508981FB" w14:textId="77777777" w:rsidR="00ED3C01" w:rsidRPr="008E461B"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Communion and fraternity as prophetic signs. The community becomes a source of transformation for the world.</w:t>
      </w:r>
    </w:p>
    <w:p w14:paraId="464C5A8B" w14:textId="77777777" w:rsidR="00ED3C01" w:rsidRPr="008E461B"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family as the first space of communion (GAST 73). Community experience strengthens family life and other life choices.</w:t>
      </w:r>
    </w:p>
    <w:p w14:paraId="7A3A5099" w14:textId="77777777" w:rsidR="00ED3C01"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Acknowledging the community or the group as a privileged space for human, Christian and Marist development, and a space to share life and grow together, where the experience of God becomes more significant (GAST 84)</w:t>
      </w:r>
    </w:p>
    <w:p w14:paraId="2A32F013" w14:textId="77777777" w:rsidR="00EE654E" w:rsidRPr="00BB113D" w:rsidRDefault="00EE654E"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 xml:space="preserve">Mary inspires our careful listening to God’s will, presence of simplicity, prophetic and </w:t>
      </w:r>
      <w:r w:rsidR="006937DF" w:rsidRPr="00BB113D">
        <w:rPr>
          <w:rFonts w:asciiTheme="majorHAnsi" w:eastAsia="Times New Roman" w:hAnsiTheme="majorHAnsi" w:cs="Times New Roman"/>
          <w:sz w:val="24"/>
          <w:szCs w:val="24"/>
          <w:lang w:val="en-US"/>
        </w:rPr>
        <w:t>at the service of community.</w:t>
      </w:r>
      <w:r w:rsidRPr="00BB113D">
        <w:rPr>
          <w:rFonts w:asciiTheme="majorHAnsi" w:eastAsia="Times New Roman" w:hAnsiTheme="majorHAnsi" w:cs="Times New Roman"/>
          <w:sz w:val="24"/>
          <w:szCs w:val="24"/>
          <w:lang w:val="en-US"/>
        </w:rPr>
        <w:t xml:space="preserve"> </w:t>
      </w:r>
    </w:p>
    <w:p w14:paraId="7F30D15B" w14:textId="77777777" w:rsidR="00ED3C01"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Different expressions of the community dimension: family, growth groups, mixed communities, lay communities, reference communities, etc. (GAST 92)</w:t>
      </w:r>
    </w:p>
    <w:p w14:paraId="0EDC82B4" w14:textId="77777777" w:rsidR="00ED3C01"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lastRenderedPageBreak/>
        <w:t>A caring and attentive attitude to generate a true community spirit made out of trust, dialogue, life sharing, and a spirit that goes beyond discussing documents and topics.</w:t>
      </w:r>
    </w:p>
    <w:p w14:paraId="3C8EE392" w14:textId="77777777" w:rsidR="00ED3C01" w:rsidRPr="00BB113D" w:rsidRDefault="6F78211F"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Every community experience is at the service of the mission, and must help the new generations discover the face of God. The members are aware of being sent by the community. (GAST 71)</w:t>
      </w:r>
    </w:p>
    <w:p w14:paraId="50BD2A03" w14:textId="77777777" w:rsidR="00EE654E" w:rsidRPr="00BB113D" w:rsidRDefault="00EE654E"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To build up community, becoming a source of peace and communion for family life and job profession.</w:t>
      </w:r>
    </w:p>
    <w:p w14:paraId="040183FE" w14:textId="77777777" w:rsidR="00EE654E" w:rsidRPr="00BB113D" w:rsidRDefault="00EE654E"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To build up community with the brothers, sharing life, mission and spirituali</w:t>
      </w:r>
      <w:r w:rsidR="006937DF" w:rsidRPr="00BB113D">
        <w:rPr>
          <w:rFonts w:asciiTheme="majorHAnsi" w:eastAsia="Times New Roman" w:hAnsiTheme="majorHAnsi" w:cs="Times New Roman"/>
          <w:sz w:val="24"/>
          <w:szCs w:val="24"/>
          <w:lang w:val="en-US"/>
        </w:rPr>
        <w:t xml:space="preserve">ty, feeling the call to grow </w:t>
      </w:r>
      <w:r w:rsidRPr="00BB113D">
        <w:rPr>
          <w:rFonts w:asciiTheme="majorHAnsi" w:eastAsia="Times New Roman" w:hAnsiTheme="majorHAnsi" w:cs="Times New Roman"/>
          <w:sz w:val="24"/>
          <w:szCs w:val="24"/>
          <w:lang w:val="en-US"/>
        </w:rPr>
        <w:t>together.</w:t>
      </w:r>
    </w:p>
    <w:p w14:paraId="49316504" w14:textId="77777777" w:rsidR="00EE654E" w:rsidRPr="00BB113D" w:rsidRDefault="00EE654E" w:rsidP="6F78211F">
      <w:pPr>
        <w:pStyle w:val="Prrafodelista"/>
        <w:numPr>
          <w:ilvl w:val="0"/>
          <w:numId w:val="15"/>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To be prophets of communion in collaboration with the local church community, church movements and people from other religious traditions, all working for a better world of justice and peace.</w:t>
      </w:r>
    </w:p>
    <w:p w14:paraId="06FD17B5" w14:textId="77777777" w:rsidR="00ED3C01" w:rsidRPr="008E461B" w:rsidRDefault="00ED3C01" w:rsidP="00ED3C01">
      <w:pPr>
        <w:spacing w:after="0" w:line="240" w:lineRule="auto"/>
        <w:jc w:val="both"/>
        <w:rPr>
          <w:rFonts w:asciiTheme="majorHAnsi" w:hAnsiTheme="majorHAnsi" w:cs="Times New Roman"/>
          <w:sz w:val="24"/>
          <w:szCs w:val="24"/>
          <w:lang w:val="en-US"/>
        </w:rPr>
      </w:pPr>
    </w:p>
    <w:p w14:paraId="6320ED21" w14:textId="72096053" w:rsidR="005D6E47" w:rsidRPr="008E461B" w:rsidRDefault="005D6E47" w:rsidP="00B114B8">
      <w:pPr>
        <w:spacing w:after="0" w:line="240" w:lineRule="auto"/>
        <w:jc w:val="both"/>
        <w:rPr>
          <w:rFonts w:asciiTheme="majorHAnsi" w:hAnsiTheme="majorHAnsi" w:cs="Times New Roman"/>
          <w:sz w:val="24"/>
          <w:szCs w:val="24"/>
          <w:lang w:val="en-US"/>
        </w:rPr>
      </w:pPr>
    </w:p>
    <w:p w14:paraId="0135E701" w14:textId="77777777" w:rsidR="002B7614" w:rsidRPr="008E461B" w:rsidRDefault="6F78211F" w:rsidP="00B114B8">
      <w:pPr>
        <w:ind w:left="360"/>
        <w:jc w:val="both"/>
        <w:rPr>
          <w:rFonts w:asciiTheme="majorHAnsi" w:eastAsiaTheme="majorEastAsia" w:hAnsiTheme="majorHAnsi" w:cstheme="majorBidi"/>
          <w:color w:val="2E74B5" w:themeColor="accent1" w:themeShade="BF"/>
          <w:sz w:val="32"/>
          <w:szCs w:val="32"/>
          <w:lang w:val="en-US"/>
        </w:rPr>
      </w:pPr>
      <w:r w:rsidRPr="008E461B">
        <w:rPr>
          <w:rFonts w:asciiTheme="majorHAnsi" w:eastAsia="Times New Roman" w:hAnsiTheme="majorHAnsi" w:cs="Times New Roman"/>
          <w:sz w:val="24"/>
          <w:szCs w:val="24"/>
          <w:lang w:val="en-US"/>
        </w:rPr>
        <w:t>These references are the background of the proposal for a Marist vocational pathway, offering lay</w:t>
      </w:r>
      <w:r w:rsidR="00772AEF">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men and lay</w:t>
      </w:r>
      <w:r w:rsidR="00772AEF">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 xml:space="preserve">women the participation in the charism within the same spiritual family. They echo what VC 54 says: "A new chapter, rich in hope, has begun in the history of relations between consecrated persons and the laity”. </w:t>
      </w:r>
      <w:r w:rsidR="005D6E47" w:rsidRPr="008E461B">
        <w:rPr>
          <w:rFonts w:asciiTheme="majorHAnsi" w:hAnsiTheme="majorHAnsi"/>
          <w:lang w:val="en-US"/>
        </w:rPr>
        <w:br w:type="page"/>
      </w:r>
    </w:p>
    <w:p w14:paraId="45186911" w14:textId="2152F5C2" w:rsidR="00B114B8" w:rsidRPr="00B114B8" w:rsidRDefault="004B4A34" w:rsidP="00CE0CAD">
      <w:pPr>
        <w:pStyle w:val="Ttulo1"/>
        <w:rPr>
          <w:rFonts w:ascii="Antique Olive Compact" w:hAnsi="Antique Olive Compact"/>
          <w:b/>
          <w:color w:val="auto"/>
        </w:rPr>
      </w:pPr>
      <w:bookmarkStart w:id="5" w:name="_Toc457457420"/>
      <w:r w:rsidRPr="00B114B8">
        <w:rPr>
          <w:rFonts w:ascii="Antique Olive Compact" w:hAnsi="Antique Olive Compact"/>
          <w:b/>
          <w:color w:val="auto"/>
        </w:rPr>
        <w:lastRenderedPageBreak/>
        <w:t>BEING A MARIST</w:t>
      </w:r>
      <w:r w:rsidR="002B7614" w:rsidRPr="00B114B8">
        <w:rPr>
          <w:rFonts w:ascii="Antique Olive Compact" w:hAnsi="Antique Olive Compact"/>
          <w:b/>
          <w:color w:val="auto"/>
        </w:rPr>
        <w:t xml:space="preserve"> </w:t>
      </w:r>
    </w:p>
    <w:p w14:paraId="0BEBC6F1" w14:textId="4CBE8C47" w:rsidR="003709AD" w:rsidRPr="00B114B8" w:rsidRDefault="00CE0CAD" w:rsidP="00B114B8">
      <w:pPr>
        <w:pStyle w:val="Ttulo1"/>
        <w:numPr>
          <w:ilvl w:val="0"/>
          <w:numId w:val="0"/>
        </w:numPr>
        <w:spacing w:before="0"/>
        <w:ind w:left="360"/>
        <w:rPr>
          <w:rFonts w:eastAsiaTheme="minorEastAsia" w:cstheme="minorBidi"/>
          <w:b/>
          <w:bCs/>
          <w:iCs/>
          <w:color w:val="auto"/>
          <w:lang w:val="en-US"/>
        </w:rPr>
      </w:pPr>
      <w:r w:rsidRPr="00B114B8">
        <w:rPr>
          <w:rFonts w:eastAsiaTheme="minorEastAsia" w:cstheme="minorBidi"/>
          <w:b/>
          <w:i/>
          <w:iCs/>
          <w:color w:val="auto"/>
          <w:sz w:val="28"/>
          <w:szCs w:val="28"/>
          <w:lang w:val="en-US"/>
        </w:rPr>
        <w:t>The journey of a vocational experience</w:t>
      </w:r>
      <w:bookmarkEnd w:id="5"/>
    </w:p>
    <w:p w14:paraId="6F3BBA28" w14:textId="1F566385" w:rsidR="00A60D8C" w:rsidRPr="008C6BDE" w:rsidRDefault="008C6BDE" w:rsidP="004A111E">
      <w:pPr>
        <w:spacing w:after="0" w:line="240" w:lineRule="auto"/>
        <w:ind w:left="357"/>
        <w:jc w:val="both"/>
        <w:rPr>
          <w:rFonts w:asciiTheme="majorHAnsi" w:hAnsiTheme="majorHAnsi" w:cs="Times New Roman"/>
          <w:sz w:val="32"/>
          <w:szCs w:val="32"/>
          <w:lang w:val="en-US"/>
        </w:rPr>
      </w:pPr>
      <w:r w:rsidRPr="008E461B">
        <w:rPr>
          <w:rFonts w:asciiTheme="majorHAnsi" w:hAnsiTheme="majorHAnsi"/>
          <w:noProof/>
          <w:lang w:eastAsia="es-ES"/>
        </w:rPr>
        <w:drawing>
          <wp:anchor distT="0" distB="0" distL="114300" distR="114300" simplePos="0" relativeHeight="251649024" behindDoc="1" locked="0" layoutInCell="1" allowOverlap="1" wp14:anchorId="26A10351" wp14:editId="7840AFDB">
            <wp:simplePos x="0" y="0"/>
            <wp:positionH relativeFrom="column">
              <wp:posOffset>4335421</wp:posOffset>
            </wp:positionH>
            <wp:positionV relativeFrom="paragraph">
              <wp:posOffset>165735</wp:posOffset>
            </wp:positionV>
            <wp:extent cx="1348080" cy="882595"/>
            <wp:effectExtent l="0" t="0" r="0" b="0"/>
            <wp:wrapTight wrapText="bothSides">
              <wp:wrapPolygon edited="0">
                <wp:start x="0" y="0"/>
                <wp:lineTo x="0" y="20994"/>
                <wp:lineTo x="21376" y="20994"/>
                <wp:lineTo x="21376" y="0"/>
                <wp:lineTo x="0" y="0"/>
              </wp:wrapPolygon>
            </wp:wrapTight>
            <wp:docPr id="7" name="Imagen 7" descr="http://galeon.hispavista.com/mihojaadeviida/img/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on.hispavista.com/mihojaadeviida/img/m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080" cy="882595"/>
                    </a:xfrm>
                    <a:prstGeom prst="rect">
                      <a:avLst/>
                    </a:prstGeom>
                    <a:noFill/>
                    <a:ln>
                      <a:noFill/>
                    </a:ln>
                  </pic:spPr>
                </pic:pic>
              </a:graphicData>
            </a:graphic>
          </wp:anchor>
        </w:drawing>
      </w:r>
    </w:p>
    <w:p w14:paraId="6161751F" w14:textId="7E3055BE" w:rsidR="00CE0CAD" w:rsidRPr="008E461B" w:rsidRDefault="00CE0CAD" w:rsidP="00CE0CAD">
      <w:pPr>
        <w:spacing w:after="0" w:line="240" w:lineRule="auto"/>
        <w:ind w:left="357"/>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identity of the lay Marist is shaped by a process of discernment of God's possible call to follow Jesus in the way of Mary, according to the Marist charism (</w:t>
      </w:r>
      <w:proofErr w:type="spellStart"/>
      <w:r w:rsidRPr="008E461B">
        <w:rPr>
          <w:rFonts w:asciiTheme="majorHAnsi" w:eastAsia="Times New Roman" w:hAnsiTheme="majorHAnsi" w:cs="Times New Roman"/>
          <w:sz w:val="24"/>
          <w:szCs w:val="24"/>
          <w:lang w:val="en-US"/>
        </w:rPr>
        <w:t>cfr</w:t>
      </w:r>
      <w:proofErr w:type="spellEnd"/>
      <w:r w:rsidRPr="008E461B">
        <w:rPr>
          <w:rFonts w:asciiTheme="majorHAnsi" w:eastAsia="Times New Roman" w:hAnsiTheme="majorHAnsi" w:cs="Times New Roman"/>
          <w:sz w:val="24"/>
          <w:szCs w:val="24"/>
          <w:lang w:val="en-US"/>
        </w:rPr>
        <w:t xml:space="preserve">. GAST 12). This is a process of personal, Christian and Marist growth. A way of falling in love with God, lived as a personal response to </w:t>
      </w:r>
      <w:r w:rsidR="003976F5">
        <w:rPr>
          <w:rFonts w:asciiTheme="majorHAnsi" w:eastAsia="Times New Roman" w:hAnsiTheme="majorHAnsi" w:cs="Times New Roman"/>
          <w:sz w:val="24"/>
          <w:szCs w:val="24"/>
          <w:lang w:val="en-US"/>
        </w:rPr>
        <w:t>the One who</w:t>
      </w:r>
      <w:r w:rsidRPr="008E461B">
        <w:rPr>
          <w:rFonts w:asciiTheme="majorHAnsi" w:eastAsia="Times New Roman" w:hAnsiTheme="majorHAnsi" w:cs="Times New Roman"/>
          <w:sz w:val="24"/>
          <w:szCs w:val="24"/>
          <w:lang w:val="en-US"/>
        </w:rPr>
        <w:t xml:space="preserve"> has loved us first. A way of following Jes</w:t>
      </w:r>
      <w:r w:rsidR="003976F5">
        <w:rPr>
          <w:rFonts w:asciiTheme="majorHAnsi" w:eastAsia="Times New Roman" w:hAnsiTheme="majorHAnsi" w:cs="Times New Roman"/>
          <w:sz w:val="24"/>
          <w:szCs w:val="24"/>
          <w:lang w:val="en-US"/>
        </w:rPr>
        <w:t>u</w:t>
      </w:r>
      <w:r w:rsidRPr="008E461B">
        <w:rPr>
          <w:rFonts w:asciiTheme="majorHAnsi" w:eastAsia="Times New Roman" w:hAnsiTheme="majorHAnsi" w:cs="Times New Roman"/>
          <w:sz w:val="24"/>
          <w:szCs w:val="24"/>
          <w:lang w:val="en-US"/>
        </w:rPr>
        <w:t>s of Nazareth, as Saint Marcellin Champagnat did. A journey that occurs in the bosom of a Church-Communion, along with many other people that live the same charism, "we have been enchanted by Marcellin’s Christian journey and that of the community of those who live his charism, and we understand that God sends us to be part of this family.” (GAST 153).</w:t>
      </w:r>
    </w:p>
    <w:p w14:paraId="72D70DBC" w14:textId="77777777" w:rsidR="00CE0CAD" w:rsidRDefault="00CE0CAD" w:rsidP="00CE0CAD">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3F36DF95" w14:textId="77777777" w:rsidR="00EE654E" w:rsidRPr="00BB113D" w:rsidRDefault="00EE654E" w:rsidP="00CE0CAD">
      <w:pPr>
        <w:spacing w:after="0" w:line="240" w:lineRule="auto"/>
        <w:ind w:left="357"/>
        <w:jc w:val="both"/>
        <w:rPr>
          <w:rFonts w:asciiTheme="majorHAnsi" w:hAnsiTheme="majorHAnsi" w:cs="Times New Roman"/>
          <w:sz w:val="24"/>
          <w:szCs w:val="24"/>
          <w:lang w:val="en-US"/>
        </w:rPr>
      </w:pPr>
      <w:r w:rsidRPr="00BB113D">
        <w:rPr>
          <w:rFonts w:asciiTheme="majorHAnsi" w:hAnsiTheme="majorHAnsi" w:cs="Times New Roman"/>
          <w:sz w:val="24"/>
          <w:szCs w:val="24"/>
          <w:lang w:val="en-US"/>
        </w:rPr>
        <w:t xml:space="preserve">We distinguish </w:t>
      </w:r>
      <w:r w:rsidR="00C735FC" w:rsidRPr="00BB113D">
        <w:rPr>
          <w:rFonts w:asciiTheme="majorHAnsi" w:hAnsiTheme="majorHAnsi" w:cs="Times New Roman"/>
          <w:sz w:val="24"/>
          <w:szCs w:val="24"/>
          <w:lang w:val="en-US"/>
        </w:rPr>
        <w:t xml:space="preserve">between </w:t>
      </w:r>
      <w:r w:rsidRPr="00BB113D">
        <w:rPr>
          <w:rFonts w:asciiTheme="majorHAnsi" w:hAnsiTheme="majorHAnsi" w:cs="Times New Roman"/>
          <w:sz w:val="24"/>
          <w:szCs w:val="24"/>
          <w:lang w:val="en-US"/>
        </w:rPr>
        <w:t xml:space="preserve">process and pathway. The process refers to the experience of the person </w:t>
      </w:r>
      <w:r w:rsidR="006937DF" w:rsidRPr="00BB113D">
        <w:rPr>
          <w:rFonts w:asciiTheme="majorHAnsi" w:hAnsiTheme="majorHAnsi" w:cs="Times New Roman"/>
          <w:sz w:val="24"/>
          <w:szCs w:val="24"/>
          <w:lang w:val="en-US"/>
        </w:rPr>
        <w:t xml:space="preserve">in his/her journey of </w:t>
      </w:r>
      <w:proofErr w:type="spellStart"/>
      <w:r w:rsidR="006937DF" w:rsidRPr="00BB113D">
        <w:rPr>
          <w:rFonts w:asciiTheme="majorHAnsi" w:hAnsiTheme="majorHAnsi" w:cs="Times New Roman"/>
          <w:sz w:val="24"/>
          <w:szCs w:val="24"/>
          <w:lang w:val="en-US"/>
        </w:rPr>
        <w:t>interioris</w:t>
      </w:r>
      <w:r w:rsidRPr="00BB113D">
        <w:rPr>
          <w:rFonts w:asciiTheme="majorHAnsi" w:hAnsiTheme="majorHAnsi" w:cs="Times New Roman"/>
          <w:sz w:val="24"/>
          <w:szCs w:val="24"/>
          <w:lang w:val="en-US"/>
        </w:rPr>
        <w:t>ing</w:t>
      </w:r>
      <w:proofErr w:type="spellEnd"/>
      <w:r w:rsidRPr="00BB113D">
        <w:rPr>
          <w:rFonts w:asciiTheme="majorHAnsi" w:hAnsiTheme="majorHAnsi" w:cs="Times New Roman"/>
          <w:sz w:val="24"/>
          <w:szCs w:val="24"/>
          <w:lang w:val="en-US"/>
        </w:rPr>
        <w:t xml:space="preserve"> the charism and it can become a vocational response. </w:t>
      </w:r>
      <w:r w:rsidR="00C735FC" w:rsidRPr="00BB113D">
        <w:rPr>
          <w:rFonts w:asciiTheme="majorHAnsi" w:hAnsiTheme="majorHAnsi" w:cs="Times New Roman"/>
          <w:sz w:val="24"/>
          <w:szCs w:val="24"/>
          <w:lang w:val="en-US"/>
        </w:rPr>
        <w:t>The pathway, however, refers to the different proposals made to a person in a formation path. These proposals emerge in the framework of personal accompaniment and are to facilitate the process of the person and, therefore, the person’s growth.</w:t>
      </w:r>
    </w:p>
    <w:p w14:paraId="372C1B64" w14:textId="77777777" w:rsidR="00EE654E" w:rsidRPr="008E461B" w:rsidRDefault="00EE654E" w:rsidP="00CE0CAD">
      <w:pPr>
        <w:spacing w:after="0" w:line="240" w:lineRule="auto"/>
        <w:ind w:left="357"/>
        <w:jc w:val="both"/>
        <w:rPr>
          <w:rFonts w:asciiTheme="majorHAnsi" w:hAnsiTheme="majorHAnsi" w:cs="Times New Roman"/>
          <w:sz w:val="24"/>
          <w:szCs w:val="24"/>
          <w:lang w:val="en-US"/>
        </w:rPr>
      </w:pPr>
    </w:p>
    <w:p w14:paraId="32239103" w14:textId="77777777" w:rsidR="00CE0CAD" w:rsidRPr="008E461B" w:rsidRDefault="6F78211F" w:rsidP="00CE0CAD">
      <w:pPr>
        <w:spacing w:after="0" w:line="240" w:lineRule="auto"/>
        <w:ind w:left="357"/>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process and pathway described collect the life</w:t>
      </w:r>
      <w:r w:rsidR="003976F5">
        <w:rPr>
          <w:rFonts w:asciiTheme="majorHAnsi" w:eastAsia="Times New Roman" w:hAnsiTheme="majorHAnsi" w:cs="Times New Roman"/>
          <w:sz w:val="24"/>
          <w:szCs w:val="24"/>
          <w:lang w:val="en-US"/>
        </w:rPr>
        <w:t xml:space="preserve"> experience</w:t>
      </w:r>
      <w:r w:rsidRPr="008E461B">
        <w:rPr>
          <w:rFonts w:asciiTheme="majorHAnsi" w:eastAsia="Times New Roman" w:hAnsiTheme="majorHAnsi" w:cs="Times New Roman"/>
          <w:sz w:val="24"/>
          <w:szCs w:val="24"/>
          <w:lang w:val="en-US"/>
        </w:rPr>
        <w:t xml:space="preserve"> of many Marists. With different stories and </w:t>
      </w:r>
      <w:proofErr w:type="gramStart"/>
      <w:r w:rsidRPr="008E461B">
        <w:rPr>
          <w:rFonts w:asciiTheme="majorHAnsi" w:eastAsia="Times New Roman" w:hAnsiTheme="majorHAnsi" w:cs="Times New Roman"/>
          <w:sz w:val="24"/>
          <w:szCs w:val="24"/>
          <w:lang w:val="en-US"/>
        </w:rPr>
        <w:t>backgrounds</w:t>
      </w:r>
      <w:proofErr w:type="gramEnd"/>
      <w:r w:rsidRPr="008E461B">
        <w:rPr>
          <w:rFonts w:asciiTheme="majorHAnsi" w:eastAsia="Times New Roman" w:hAnsiTheme="majorHAnsi" w:cs="Times New Roman"/>
          <w:sz w:val="24"/>
          <w:szCs w:val="24"/>
          <w:lang w:val="en-US"/>
        </w:rPr>
        <w:t xml:space="preserve"> they share the call to live the Marist charism as lay people. The description of the process tries to offer some references on the way for those who want to live the same experience. Each of the stages is associated </w:t>
      </w:r>
      <w:r w:rsidR="003976F5">
        <w:rPr>
          <w:rFonts w:asciiTheme="majorHAnsi" w:eastAsia="Times New Roman" w:hAnsiTheme="majorHAnsi" w:cs="Times New Roman"/>
          <w:sz w:val="24"/>
          <w:szCs w:val="24"/>
          <w:lang w:val="en-US"/>
        </w:rPr>
        <w:t>with</w:t>
      </w:r>
      <w:r w:rsidRPr="008E461B">
        <w:rPr>
          <w:rFonts w:asciiTheme="majorHAnsi" w:eastAsia="Times New Roman" w:hAnsiTheme="majorHAnsi" w:cs="Times New Roman"/>
          <w:sz w:val="24"/>
          <w:szCs w:val="24"/>
          <w:lang w:val="en-US"/>
        </w:rPr>
        <w:t xml:space="preserve"> a biblical quotation, which gives an insight </w:t>
      </w:r>
      <w:r w:rsidR="003976F5">
        <w:rPr>
          <w:rFonts w:asciiTheme="majorHAnsi" w:eastAsia="Times New Roman" w:hAnsiTheme="majorHAnsi" w:cs="Times New Roman"/>
          <w:sz w:val="24"/>
          <w:szCs w:val="24"/>
          <w:lang w:val="en-US"/>
        </w:rPr>
        <w:t>into</w:t>
      </w:r>
      <w:r w:rsidRPr="008E461B">
        <w:rPr>
          <w:rFonts w:asciiTheme="majorHAnsi" w:eastAsia="Times New Roman" w:hAnsiTheme="majorHAnsi" w:cs="Times New Roman"/>
          <w:sz w:val="24"/>
          <w:szCs w:val="24"/>
          <w:lang w:val="en-US"/>
        </w:rPr>
        <w:t xml:space="preserve"> the contents of the experience:</w:t>
      </w:r>
    </w:p>
    <w:p w14:paraId="197EF716" w14:textId="77777777" w:rsidR="00CE0CAD" w:rsidRPr="008E461B" w:rsidRDefault="00CE0CAD" w:rsidP="00CE0CAD">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36D9B60C" w14:textId="77777777" w:rsidR="00CE0CAD" w:rsidRPr="008E461B" w:rsidRDefault="6F78211F" w:rsidP="6F78211F">
      <w:pPr>
        <w:pStyle w:val="Prrafodelista"/>
        <w:numPr>
          <w:ilvl w:val="0"/>
          <w:numId w:val="16"/>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Home - </w:t>
      </w:r>
      <w:r w:rsidRPr="008E461B">
        <w:rPr>
          <w:rFonts w:asciiTheme="majorHAnsi" w:eastAsia="Times New Roman" w:hAnsiTheme="majorHAnsi" w:cs="Times New Roman"/>
          <w:i/>
          <w:iCs/>
          <w:sz w:val="24"/>
          <w:szCs w:val="24"/>
          <w:lang w:val="en-US"/>
        </w:rPr>
        <w:t>Come and see</w:t>
      </w:r>
      <w:r w:rsidRPr="008E461B">
        <w:rPr>
          <w:rFonts w:asciiTheme="majorHAnsi" w:eastAsia="Times New Roman" w:hAnsiTheme="majorHAnsi" w:cs="Times New Roman"/>
          <w:sz w:val="24"/>
          <w:szCs w:val="24"/>
          <w:lang w:val="en-US"/>
        </w:rPr>
        <w:t xml:space="preserve"> (</w:t>
      </w:r>
      <w:proofErr w:type="spellStart"/>
      <w:r w:rsidRPr="008E461B">
        <w:rPr>
          <w:rFonts w:asciiTheme="majorHAnsi" w:eastAsia="Times New Roman" w:hAnsiTheme="majorHAnsi" w:cs="Times New Roman"/>
          <w:sz w:val="24"/>
          <w:szCs w:val="24"/>
          <w:lang w:val="en-US"/>
        </w:rPr>
        <w:t>Jn</w:t>
      </w:r>
      <w:proofErr w:type="spellEnd"/>
      <w:r w:rsidRPr="008E461B">
        <w:rPr>
          <w:rFonts w:asciiTheme="majorHAnsi" w:eastAsia="Times New Roman" w:hAnsiTheme="majorHAnsi" w:cs="Times New Roman"/>
          <w:sz w:val="24"/>
          <w:szCs w:val="24"/>
          <w:lang w:val="en-US"/>
        </w:rPr>
        <w:t xml:space="preserve"> 1:39)</w:t>
      </w:r>
    </w:p>
    <w:p w14:paraId="5929C6E5" w14:textId="77777777" w:rsidR="00CE0CAD" w:rsidRPr="008E461B" w:rsidRDefault="6F78211F" w:rsidP="6F78211F">
      <w:pPr>
        <w:pStyle w:val="Prrafodelista"/>
        <w:numPr>
          <w:ilvl w:val="0"/>
          <w:numId w:val="16"/>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Encountering the charisma – </w:t>
      </w:r>
      <w:r w:rsidRPr="008E461B">
        <w:rPr>
          <w:rFonts w:asciiTheme="majorHAnsi" w:eastAsia="Times New Roman" w:hAnsiTheme="majorHAnsi" w:cs="Times New Roman"/>
          <w:i/>
          <w:iCs/>
          <w:sz w:val="24"/>
          <w:szCs w:val="24"/>
          <w:lang w:val="en-US"/>
        </w:rPr>
        <w:t>How can this be?</w:t>
      </w:r>
      <w:r w:rsidRPr="008E461B">
        <w:rPr>
          <w:rFonts w:asciiTheme="majorHAnsi" w:eastAsia="Times New Roman" w:hAnsiTheme="majorHAnsi" w:cs="Times New Roman"/>
          <w:sz w:val="24"/>
          <w:szCs w:val="24"/>
          <w:lang w:val="en-US"/>
        </w:rPr>
        <w:t xml:space="preserve"> (</w:t>
      </w:r>
      <w:proofErr w:type="spellStart"/>
      <w:r w:rsidRPr="008E461B">
        <w:rPr>
          <w:rFonts w:asciiTheme="majorHAnsi" w:eastAsia="Times New Roman" w:hAnsiTheme="majorHAnsi" w:cs="Times New Roman"/>
          <w:sz w:val="24"/>
          <w:szCs w:val="24"/>
          <w:lang w:val="en-US"/>
        </w:rPr>
        <w:t>Lc</w:t>
      </w:r>
      <w:proofErr w:type="spellEnd"/>
      <w:r w:rsidRPr="008E461B">
        <w:rPr>
          <w:rFonts w:asciiTheme="majorHAnsi" w:eastAsia="Times New Roman" w:hAnsiTheme="majorHAnsi" w:cs="Times New Roman"/>
          <w:sz w:val="24"/>
          <w:szCs w:val="24"/>
          <w:lang w:val="en-US"/>
        </w:rPr>
        <w:t xml:space="preserve"> 1:34)</w:t>
      </w:r>
    </w:p>
    <w:p w14:paraId="32C0258B" w14:textId="77777777" w:rsidR="00CE0CAD" w:rsidRPr="008E461B" w:rsidRDefault="6F78211F" w:rsidP="6F78211F">
      <w:pPr>
        <w:pStyle w:val="Prrafodelista"/>
        <w:numPr>
          <w:ilvl w:val="0"/>
          <w:numId w:val="16"/>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Identification with the charism of Champagnat – </w:t>
      </w:r>
      <w:r w:rsidRPr="008E461B">
        <w:rPr>
          <w:rFonts w:asciiTheme="majorHAnsi" w:eastAsia="Times New Roman" w:hAnsiTheme="majorHAnsi" w:cs="Times New Roman"/>
          <w:i/>
          <w:iCs/>
          <w:sz w:val="24"/>
          <w:szCs w:val="24"/>
          <w:lang w:val="en-US"/>
        </w:rPr>
        <w:t>Here am I, let it be</w:t>
      </w:r>
      <w:r w:rsidRPr="008E461B">
        <w:rPr>
          <w:rFonts w:asciiTheme="majorHAnsi" w:eastAsia="Times New Roman" w:hAnsiTheme="majorHAnsi" w:cs="Times New Roman"/>
          <w:sz w:val="24"/>
          <w:szCs w:val="24"/>
          <w:lang w:val="en-US"/>
        </w:rPr>
        <w:t xml:space="preserve"> (Lk 1: 38)</w:t>
      </w:r>
    </w:p>
    <w:p w14:paraId="106D23FC" w14:textId="77777777" w:rsidR="00CE0CAD" w:rsidRPr="008E461B" w:rsidRDefault="6F78211F" w:rsidP="6F78211F">
      <w:pPr>
        <w:pStyle w:val="Prrafodelista"/>
        <w:numPr>
          <w:ilvl w:val="0"/>
          <w:numId w:val="16"/>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Bonding to the charism and belonging to an associative structure - </w:t>
      </w:r>
      <w:r w:rsidRPr="008E461B">
        <w:rPr>
          <w:rFonts w:asciiTheme="majorHAnsi" w:eastAsia="Times New Roman" w:hAnsiTheme="majorHAnsi" w:cs="Times New Roman"/>
          <w:i/>
          <w:iCs/>
          <w:sz w:val="24"/>
          <w:szCs w:val="24"/>
          <w:lang w:val="en-US"/>
        </w:rPr>
        <w:t xml:space="preserve">Do </w:t>
      </w:r>
      <w:proofErr w:type="gramStart"/>
      <w:r w:rsidRPr="008E461B">
        <w:rPr>
          <w:rFonts w:asciiTheme="majorHAnsi" w:eastAsia="Times New Roman" w:hAnsiTheme="majorHAnsi" w:cs="Times New Roman"/>
          <w:i/>
          <w:iCs/>
          <w:sz w:val="24"/>
          <w:szCs w:val="24"/>
          <w:lang w:val="en-US"/>
        </w:rPr>
        <w:t>whatever</w:t>
      </w:r>
      <w:proofErr w:type="gramEnd"/>
      <w:r w:rsidRPr="008E461B">
        <w:rPr>
          <w:rFonts w:asciiTheme="majorHAnsi" w:eastAsia="Times New Roman" w:hAnsiTheme="majorHAnsi" w:cs="Times New Roman"/>
          <w:i/>
          <w:iCs/>
          <w:sz w:val="24"/>
          <w:szCs w:val="24"/>
          <w:lang w:val="en-US"/>
        </w:rPr>
        <w:t xml:space="preserve"> He tells you</w:t>
      </w:r>
      <w:r w:rsidRPr="008E461B">
        <w:rPr>
          <w:rFonts w:asciiTheme="majorHAnsi" w:eastAsia="Times New Roman" w:hAnsiTheme="majorHAnsi" w:cs="Times New Roman"/>
          <w:sz w:val="24"/>
          <w:szCs w:val="24"/>
          <w:lang w:val="en-US"/>
        </w:rPr>
        <w:t xml:space="preserve"> (</w:t>
      </w:r>
      <w:proofErr w:type="spellStart"/>
      <w:r w:rsidRPr="008E461B">
        <w:rPr>
          <w:rFonts w:asciiTheme="majorHAnsi" w:eastAsia="Times New Roman" w:hAnsiTheme="majorHAnsi" w:cs="Times New Roman"/>
          <w:sz w:val="24"/>
          <w:szCs w:val="24"/>
          <w:lang w:val="en-US"/>
        </w:rPr>
        <w:t>Jn</w:t>
      </w:r>
      <w:proofErr w:type="spellEnd"/>
      <w:r w:rsidRPr="008E461B">
        <w:rPr>
          <w:rFonts w:asciiTheme="majorHAnsi" w:eastAsia="Times New Roman" w:hAnsiTheme="majorHAnsi" w:cs="Times New Roman"/>
          <w:sz w:val="24"/>
          <w:szCs w:val="24"/>
          <w:lang w:val="en-US"/>
        </w:rPr>
        <w:t xml:space="preserve"> 2:5)</w:t>
      </w:r>
    </w:p>
    <w:p w14:paraId="460A2FE5" w14:textId="77777777" w:rsidR="00CE0CAD" w:rsidRPr="008E461B" w:rsidRDefault="00CE0CAD" w:rsidP="00CE0CAD">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0FDC4A9F" w14:textId="77777777" w:rsidR="00C735FC" w:rsidRDefault="6F78211F" w:rsidP="00CE0CAD">
      <w:pPr>
        <w:spacing w:after="0" w:line="240" w:lineRule="auto"/>
        <w:ind w:left="357"/>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In addition to trying to describe the inner experience of a personal journey, guidelines are offered to accompany that experience.  Some content, tools and resources that assist in the formation pathway are provided.</w:t>
      </w:r>
    </w:p>
    <w:p w14:paraId="112774DB" w14:textId="77777777" w:rsidR="00C735FC" w:rsidRDefault="00C735FC">
      <w:pP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br w:type="page"/>
      </w:r>
    </w:p>
    <w:p w14:paraId="31BAA6CA" w14:textId="77777777" w:rsidR="00CE0CAD" w:rsidRPr="008E461B" w:rsidRDefault="00CE0CAD" w:rsidP="00CE0CAD">
      <w:pPr>
        <w:spacing w:after="0" w:line="240" w:lineRule="auto"/>
        <w:ind w:left="357"/>
        <w:jc w:val="both"/>
        <w:rPr>
          <w:rFonts w:asciiTheme="majorHAnsi" w:hAnsiTheme="majorHAnsi" w:cs="Times New Roman"/>
          <w:sz w:val="24"/>
          <w:szCs w:val="24"/>
          <w:lang w:val="en-US"/>
        </w:rPr>
      </w:pPr>
    </w:p>
    <w:p w14:paraId="609D53D2" w14:textId="77777777" w:rsidR="00C966C0" w:rsidRPr="008E461B" w:rsidRDefault="00C966C0" w:rsidP="0000416E">
      <w:pPr>
        <w:pStyle w:val="Prrafodelista"/>
        <w:spacing w:after="0"/>
        <w:ind w:left="360"/>
        <w:jc w:val="both"/>
        <w:rPr>
          <w:rFonts w:asciiTheme="majorHAnsi" w:hAnsiTheme="majorHAnsi" w:cs="Times New Roman"/>
          <w:sz w:val="16"/>
          <w:lang w:val="en-US"/>
        </w:rPr>
      </w:pPr>
    </w:p>
    <w:tbl>
      <w:tblPr>
        <w:tblW w:w="8927" w:type="dxa"/>
        <w:jc w:val="center"/>
        <w:tblCellMar>
          <w:left w:w="0" w:type="dxa"/>
          <w:right w:w="0" w:type="dxa"/>
        </w:tblCellMar>
        <w:tblLook w:val="04A0" w:firstRow="1" w:lastRow="0" w:firstColumn="1" w:lastColumn="0" w:noHBand="0" w:noVBand="1"/>
      </w:tblPr>
      <w:tblGrid>
        <w:gridCol w:w="2185"/>
        <w:gridCol w:w="2285"/>
        <w:gridCol w:w="2293"/>
        <w:gridCol w:w="2164"/>
      </w:tblGrid>
      <w:tr w:rsidR="00CE0CAD" w:rsidRPr="00852726" w14:paraId="7E5B2AB0" w14:textId="77777777" w:rsidTr="00C735FC">
        <w:trPr>
          <w:trHeight w:val="580"/>
          <w:jc w:val="center"/>
        </w:trPr>
        <w:tc>
          <w:tcPr>
            <w:tcW w:w="892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58139" w14:textId="77777777" w:rsidR="00CE0CAD" w:rsidRPr="00BB113D" w:rsidRDefault="6F78211F" w:rsidP="00A27CDF">
            <w:pPr>
              <w:spacing w:before="120" w:after="120" w:line="240" w:lineRule="auto"/>
              <w:jc w:val="center"/>
              <w:rPr>
                <w:rFonts w:asciiTheme="majorHAnsi" w:eastAsia="Times New Roman" w:hAnsiTheme="majorHAnsi" w:cs="Times New Roman"/>
                <w:b/>
                <w:lang w:val="ca-ES" w:eastAsia="ca-ES"/>
              </w:rPr>
            </w:pPr>
            <w:r w:rsidRPr="00BB113D">
              <w:rPr>
                <w:rFonts w:asciiTheme="majorHAnsi" w:eastAsia="Britannic Bold" w:hAnsiTheme="majorHAnsi" w:cs="Britannic Bold"/>
                <w:b/>
                <w:sz w:val="28"/>
                <w:szCs w:val="28"/>
                <w:lang w:val="en-US"/>
              </w:rPr>
              <w:t>BEING A LAY MARIST – THE JOURNEY OF A VOCATIONAL EXPERIENCE</w:t>
            </w:r>
          </w:p>
        </w:tc>
      </w:tr>
      <w:tr w:rsidR="00C735FC" w:rsidRPr="008E461B" w14:paraId="41A6355D" w14:textId="77777777" w:rsidTr="00C735FC">
        <w:trPr>
          <w:trHeight w:val="534"/>
          <w:jc w:val="center"/>
        </w:trPr>
        <w:tc>
          <w:tcPr>
            <w:tcW w:w="44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1B0FB" w14:textId="77777777" w:rsidR="00C735FC" w:rsidRPr="008E461B" w:rsidRDefault="00C735FC" w:rsidP="00C735FC">
            <w:pPr>
              <w:spacing w:before="120" w:after="0" w:line="240" w:lineRule="auto"/>
              <w:jc w:val="center"/>
              <w:rPr>
                <w:rFonts w:asciiTheme="majorHAnsi" w:eastAsia="Times New Roman" w:hAnsiTheme="majorHAnsi" w:cs="Times New Roman"/>
                <w:lang w:val="ca-ES" w:eastAsia="ca-ES"/>
              </w:rPr>
            </w:pPr>
            <w:r w:rsidRPr="00BB113D">
              <w:rPr>
                <w:rFonts w:asciiTheme="majorHAnsi" w:hAnsiTheme="majorHAnsi"/>
                <w:b/>
                <w:bCs/>
                <w:sz w:val="24"/>
                <w:szCs w:val="24"/>
              </w:rPr>
              <w:t>DISCOVERING</w:t>
            </w:r>
          </w:p>
        </w:tc>
        <w:tc>
          <w:tcPr>
            <w:tcW w:w="44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6F3738" w14:textId="77777777" w:rsidR="00C735FC" w:rsidRPr="008E461B" w:rsidRDefault="00C735FC" w:rsidP="001B2A61">
            <w:pPr>
              <w:spacing w:before="120" w:after="120" w:line="240" w:lineRule="auto"/>
              <w:jc w:val="center"/>
              <w:rPr>
                <w:rFonts w:asciiTheme="majorHAnsi" w:eastAsia="Times New Roman" w:hAnsiTheme="majorHAnsi" w:cs="Times New Roman"/>
                <w:lang w:val="ca-ES" w:eastAsia="ca-ES"/>
              </w:rPr>
            </w:pPr>
            <w:r w:rsidRPr="00C735FC">
              <w:rPr>
                <w:rFonts w:asciiTheme="majorHAnsi" w:hAnsiTheme="majorHAnsi"/>
                <w:b/>
                <w:bCs/>
                <w:sz w:val="24"/>
                <w:szCs w:val="24"/>
              </w:rPr>
              <w:t>COMMITMENT</w:t>
            </w:r>
          </w:p>
        </w:tc>
      </w:tr>
      <w:tr w:rsidR="00C735FC" w:rsidRPr="00852726" w14:paraId="16D0154A" w14:textId="77777777" w:rsidTr="00C735FC">
        <w:trPr>
          <w:trHeight w:val="1068"/>
          <w:jc w:val="center"/>
        </w:trPr>
        <w:tc>
          <w:tcPr>
            <w:tcW w:w="44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9F858" w14:textId="77777777" w:rsidR="00C735FC" w:rsidRPr="008E461B" w:rsidRDefault="00C735FC" w:rsidP="001B2A61">
            <w:pPr>
              <w:spacing w:after="0" w:line="240" w:lineRule="auto"/>
              <w:jc w:val="center"/>
              <w:rPr>
                <w:rFonts w:asciiTheme="majorHAnsi" w:hAnsiTheme="majorHAnsi"/>
                <w:lang w:val="en-US"/>
              </w:rPr>
            </w:pPr>
            <w:r w:rsidRPr="008E461B">
              <w:rPr>
                <w:rFonts w:asciiTheme="majorHAnsi" w:hAnsiTheme="majorHAnsi"/>
                <w:lang w:val="en-US"/>
              </w:rPr>
              <w:t>A threshold to what can become a choice of life</w:t>
            </w:r>
          </w:p>
          <w:p w14:paraId="36990D5A" w14:textId="77777777" w:rsidR="00C735FC" w:rsidRPr="008E461B" w:rsidRDefault="00C735FC" w:rsidP="001B2A61">
            <w:pPr>
              <w:spacing w:after="0" w:line="240" w:lineRule="auto"/>
              <w:jc w:val="center"/>
              <w:rPr>
                <w:rFonts w:asciiTheme="majorHAnsi" w:eastAsia="Times New Roman" w:hAnsiTheme="majorHAnsi" w:cs="Times New Roman"/>
                <w:lang w:val="ca-ES" w:eastAsia="ca-ES"/>
              </w:rPr>
            </w:pPr>
            <w:r w:rsidRPr="008E461B">
              <w:rPr>
                <w:rFonts w:asciiTheme="majorHAnsi" w:hAnsiTheme="majorHAnsi"/>
                <w:lang w:val="en-US"/>
              </w:rPr>
              <w:t>A Christian proposal through a specific charismatic way</w:t>
            </w:r>
          </w:p>
        </w:tc>
        <w:tc>
          <w:tcPr>
            <w:tcW w:w="44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A2172E" w14:textId="77777777" w:rsidR="00C735FC" w:rsidRPr="008E461B" w:rsidRDefault="00C735FC" w:rsidP="001B2A61">
            <w:pPr>
              <w:spacing w:after="120" w:line="240" w:lineRule="auto"/>
              <w:jc w:val="center"/>
              <w:rPr>
                <w:rFonts w:asciiTheme="majorHAnsi" w:hAnsiTheme="majorHAnsi"/>
                <w:lang w:val="en-US"/>
              </w:rPr>
            </w:pPr>
            <w:r w:rsidRPr="008E461B">
              <w:rPr>
                <w:rFonts w:asciiTheme="majorHAnsi" w:hAnsiTheme="majorHAnsi"/>
                <w:lang w:val="en-US"/>
              </w:rPr>
              <w:t xml:space="preserve">Following Jesus in Mary’s way. </w:t>
            </w:r>
          </w:p>
          <w:p w14:paraId="6D5FFF3F" w14:textId="77777777" w:rsidR="00C735FC" w:rsidRPr="008E461B" w:rsidRDefault="00C735FC" w:rsidP="001B2A61">
            <w:pPr>
              <w:spacing w:after="120" w:line="240" w:lineRule="auto"/>
              <w:jc w:val="center"/>
              <w:rPr>
                <w:rFonts w:asciiTheme="majorHAnsi" w:eastAsia="Times New Roman" w:hAnsiTheme="majorHAnsi" w:cs="Times New Roman"/>
                <w:lang w:val="ca-ES" w:eastAsia="ca-ES"/>
              </w:rPr>
            </w:pPr>
            <w:r w:rsidRPr="008E461B">
              <w:rPr>
                <w:rFonts w:asciiTheme="majorHAnsi" w:hAnsiTheme="majorHAnsi"/>
                <w:lang w:val="en-US"/>
              </w:rPr>
              <w:t>A Christian choice for a Marist life as laity.</w:t>
            </w:r>
          </w:p>
        </w:tc>
      </w:tr>
      <w:tr w:rsidR="00CE0CAD" w:rsidRPr="008E461B" w14:paraId="5666782B" w14:textId="77777777" w:rsidTr="00C735FC">
        <w:trPr>
          <w:trHeight w:val="518"/>
          <w:jc w:val="center"/>
        </w:trPr>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D8608" w14:textId="77777777" w:rsidR="00CE0CAD" w:rsidRPr="00C735FC" w:rsidRDefault="6F78211F" w:rsidP="00A27CDF">
            <w:pPr>
              <w:spacing w:before="120" w:after="120" w:line="240" w:lineRule="auto"/>
              <w:jc w:val="center"/>
              <w:rPr>
                <w:rFonts w:asciiTheme="majorHAnsi" w:eastAsia="Times New Roman" w:hAnsiTheme="majorHAnsi" w:cs="Times New Roman"/>
                <w:lang w:val="ca-ES" w:eastAsia="ca-ES"/>
              </w:rPr>
            </w:pPr>
            <w:r w:rsidRPr="00C735FC">
              <w:rPr>
                <w:rFonts w:asciiTheme="majorHAnsi" w:hAnsiTheme="majorHAnsi"/>
                <w:b/>
                <w:bCs/>
                <w:i/>
                <w:iCs/>
                <w:lang w:val="en-US"/>
              </w:rPr>
              <w:t>Awakening</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29BCC0E" w14:textId="77777777" w:rsidR="00CE0CAD" w:rsidRPr="00C735FC" w:rsidRDefault="6F78211F" w:rsidP="00A27CDF">
            <w:pPr>
              <w:spacing w:before="120" w:after="120" w:line="240" w:lineRule="auto"/>
              <w:jc w:val="center"/>
              <w:rPr>
                <w:rFonts w:asciiTheme="majorHAnsi" w:eastAsia="Times New Roman" w:hAnsiTheme="majorHAnsi" w:cs="Times New Roman"/>
                <w:lang w:val="ca-ES" w:eastAsia="ca-ES"/>
              </w:rPr>
            </w:pPr>
            <w:r w:rsidRPr="00C735FC">
              <w:rPr>
                <w:rFonts w:asciiTheme="majorHAnsi" w:hAnsiTheme="majorHAnsi"/>
                <w:b/>
                <w:bCs/>
                <w:i/>
                <w:iCs/>
                <w:lang w:val="en-US"/>
              </w:rPr>
              <w:t>Encountering</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1DF00530" w14:textId="77777777" w:rsidR="00CE0CAD" w:rsidRPr="00C735FC" w:rsidRDefault="6F78211F" w:rsidP="00A27CDF">
            <w:pPr>
              <w:spacing w:before="120" w:after="120" w:line="240" w:lineRule="auto"/>
              <w:jc w:val="center"/>
              <w:rPr>
                <w:rFonts w:asciiTheme="majorHAnsi" w:eastAsia="Times New Roman" w:hAnsiTheme="majorHAnsi" w:cs="Times New Roman"/>
                <w:lang w:val="ca-ES" w:eastAsia="ca-ES"/>
              </w:rPr>
            </w:pPr>
            <w:r w:rsidRPr="00C735FC">
              <w:rPr>
                <w:rFonts w:asciiTheme="majorHAnsi" w:hAnsiTheme="majorHAnsi"/>
                <w:b/>
                <w:bCs/>
                <w:i/>
                <w:iCs/>
                <w:lang w:val="en-US"/>
              </w:rPr>
              <w:t>Identifying</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14:paraId="1C03BC96" w14:textId="77777777" w:rsidR="00CE0CAD" w:rsidRPr="008E461B" w:rsidRDefault="6F78211F" w:rsidP="00A27CDF">
            <w:pPr>
              <w:spacing w:before="120" w:after="120" w:line="240" w:lineRule="auto"/>
              <w:jc w:val="center"/>
              <w:rPr>
                <w:rFonts w:asciiTheme="majorHAnsi" w:eastAsia="Times New Roman" w:hAnsiTheme="majorHAnsi" w:cs="Times New Roman"/>
                <w:lang w:val="ca-ES" w:eastAsia="ca-ES"/>
              </w:rPr>
            </w:pPr>
            <w:r w:rsidRPr="00C735FC">
              <w:rPr>
                <w:rFonts w:asciiTheme="majorHAnsi" w:hAnsiTheme="majorHAnsi"/>
                <w:b/>
                <w:bCs/>
                <w:i/>
                <w:iCs/>
                <w:lang w:val="en-US"/>
              </w:rPr>
              <w:t>Bonding</w:t>
            </w:r>
          </w:p>
        </w:tc>
      </w:tr>
      <w:tr w:rsidR="00CE0CAD" w:rsidRPr="00852726" w14:paraId="30C6B9EC" w14:textId="77777777" w:rsidTr="00C735FC">
        <w:trPr>
          <w:trHeight w:val="675"/>
          <w:jc w:val="center"/>
        </w:trPr>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CF3DF" w14:textId="77777777" w:rsidR="00CE0CAD" w:rsidRPr="008E461B" w:rsidRDefault="6F78211F" w:rsidP="00A27CDF">
            <w:pPr>
              <w:spacing w:before="120" w:after="120" w:line="240" w:lineRule="auto"/>
              <w:jc w:val="center"/>
              <w:rPr>
                <w:rFonts w:asciiTheme="majorHAnsi" w:eastAsia="Times New Roman" w:hAnsiTheme="majorHAnsi" w:cs="Times New Roman"/>
                <w:lang w:val="en-US" w:eastAsia="ca-ES"/>
              </w:rPr>
            </w:pPr>
            <w:r w:rsidRPr="008E461B">
              <w:rPr>
                <w:rFonts w:asciiTheme="majorHAnsi" w:hAnsiTheme="majorHAnsi"/>
                <w:i/>
                <w:iCs/>
                <w:sz w:val="20"/>
                <w:szCs w:val="20"/>
                <w:lang w:val="en-US"/>
              </w:rPr>
              <w:t>Come and See</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55C47B37" w14:textId="77777777" w:rsidR="00CE0CAD" w:rsidRPr="008E461B" w:rsidRDefault="6F78211F" w:rsidP="00A27CDF">
            <w:pPr>
              <w:spacing w:before="120" w:after="120" w:line="240" w:lineRule="auto"/>
              <w:jc w:val="center"/>
              <w:rPr>
                <w:rFonts w:asciiTheme="majorHAnsi" w:eastAsia="Times New Roman" w:hAnsiTheme="majorHAnsi" w:cs="Times New Roman"/>
                <w:lang w:val="en-US" w:eastAsia="ca-ES"/>
              </w:rPr>
            </w:pPr>
            <w:r w:rsidRPr="008E461B">
              <w:rPr>
                <w:rFonts w:asciiTheme="majorHAnsi" w:hAnsiTheme="majorHAnsi"/>
                <w:i/>
                <w:iCs/>
                <w:sz w:val="20"/>
                <w:szCs w:val="20"/>
                <w:lang w:val="en-US"/>
              </w:rPr>
              <w:t>How can this be?</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6DB7D893" w14:textId="77777777" w:rsidR="00CE0CAD" w:rsidRPr="008E461B" w:rsidRDefault="6F78211F" w:rsidP="00A27CDF">
            <w:pPr>
              <w:spacing w:before="120" w:after="120" w:line="240" w:lineRule="auto"/>
              <w:jc w:val="center"/>
              <w:rPr>
                <w:rFonts w:asciiTheme="majorHAnsi" w:eastAsia="Times New Roman" w:hAnsiTheme="majorHAnsi" w:cs="Times New Roman"/>
                <w:lang w:val="en-US" w:eastAsia="ca-ES"/>
              </w:rPr>
            </w:pPr>
            <w:r w:rsidRPr="008E461B">
              <w:rPr>
                <w:rFonts w:asciiTheme="majorHAnsi" w:hAnsiTheme="majorHAnsi"/>
                <w:i/>
                <w:iCs/>
                <w:sz w:val="20"/>
                <w:szCs w:val="20"/>
                <w:lang w:val="en-US"/>
              </w:rPr>
              <w:t>Here am I, let it be”</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14:paraId="40FC7950" w14:textId="77777777" w:rsidR="00CE0CAD" w:rsidRPr="008E461B" w:rsidRDefault="6F78211F" w:rsidP="00A27CDF">
            <w:pPr>
              <w:spacing w:before="120" w:after="120" w:line="240" w:lineRule="auto"/>
              <w:jc w:val="center"/>
              <w:rPr>
                <w:rFonts w:asciiTheme="majorHAnsi" w:eastAsia="Times New Roman" w:hAnsiTheme="majorHAnsi" w:cs="Times New Roman"/>
                <w:lang w:val="en-US" w:eastAsia="ca-ES"/>
              </w:rPr>
            </w:pPr>
            <w:r w:rsidRPr="008E461B">
              <w:rPr>
                <w:rFonts w:asciiTheme="majorHAnsi" w:hAnsiTheme="majorHAnsi"/>
                <w:i/>
                <w:iCs/>
                <w:sz w:val="18"/>
                <w:szCs w:val="18"/>
                <w:lang w:val="en-US"/>
              </w:rPr>
              <w:t>“Do whatever He tells you”</w:t>
            </w:r>
          </w:p>
        </w:tc>
      </w:tr>
      <w:tr w:rsidR="00CE0CAD" w:rsidRPr="008E461B" w14:paraId="6147A450" w14:textId="77777777" w:rsidTr="00C735FC">
        <w:trPr>
          <w:trHeight w:val="1036"/>
          <w:jc w:val="center"/>
        </w:trPr>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74DA1" w14:textId="77777777" w:rsidR="00CE0CAD" w:rsidRPr="008E461B" w:rsidRDefault="6F78211F" w:rsidP="00A27CDF">
            <w:pPr>
              <w:spacing w:before="120" w:after="0" w:line="240" w:lineRule="auto"/>
              <w:jc w:val="center"/>
              <w:rPr>
                <w:rFonts w:asciiTheme="majorHAnsi" w:eastAsia="Times New Roman" w:hAnsiTheme="majorHAnsi" w:cs="Times New Roman"/>
                <w:lang w:val="ca-ES" w:eastAsia="ca-ES"/>
              </w:rPr>
            </w:pPr>
            <w:r w:rsidRPr="008E461B">
              <w:rPr>
                <w:rFonts w:asciiTheme="majorHAnsi" w:hAnsiTheme="majorHAnsi"/>
                <w:b/>
                <w:bCs/>
                <w:color w:val="385623"/>
                <w:lang w:val="en-US"/>
              </w:rPr>
              <w:t>First contact</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28C9EA7D" w14:textId="77777777" w:rsidR="00CE0CAD" w:rsidRPr="008E461B" w:rsidRDefault="6F78211F" w:rsidP="00A27CDF">
            <w:pPr>
              <w:spacing w:before="120" w:after="120" w:line="240" w:lineRule="auto"/>
              <w:jc w:val="center"/>
              <w:rPr>
                <w:rFonts w:asciiTheme="majorHAnsi" w:eastAsia="Times New Roman" w:hAnsiTheme="majorHAnsi" w:cs="Times New Roman"/>
                <w:lang w:val="ca-ES" w:eastAsia="ca-ES"/>
              </w:rPr>
            </w:pPr>
            <w:r w:rsidRPr="008E461B">
              <w:rPr>
                <w:rFonts w:asciiTheme="majorHAnsi" w:hAnsiTheme="majorHAnsi"/>
                <w:b/>
                <w:bCs/>
                <w:color w:val="385623"/>
                <w:lang w:val="en-US"/>
              </w:rPr>
              <w:t>Research &amp; Encounter</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65357E72" w14:textId="77777777" w:rsidR="00CE0CAD" w:rsidRPr="008E461B" w:rsidRDefault="6F78211F" w:rsidP="00A27CDF">
            <w:pPr>
              <w:spacing w:before="120" w:after="120" w:line="240" w:lineRule="auto"/>
              <w:jc w:val="center"/>
              <w:rPr>
                <w:rFonts w:asciiTheme="majorHAnsi" w:hAnsiTheme="majorHAnsi"/>
                <w:b/>
                <w:color w:val="385623" w:themeColor="accent6" w:themeShade="80"/>
                <w:lang w:val="en-US"/>
              </w:rPr>
            </w:pPr>
            <w:r w:rsidRPr="008E461B">
              <w:rPr>
                <w:rFonts w:asciiTheme="majorHAnsi" w:hAnsiTheme="majorHAnsi"/>
                <w:b/>
                <w:bCs/>
                <w:color w:val="385623"/>
                <w:lang w:val="en-US"/>
              </w:rPr>
              <w:t>Living the different aspects of the charism with others</w:t>
            </w:r>
            <w:r w:rsidRPr="00090C32">
              <w:rPr>
                <w:rFonts w:asciiTheme="majorHAnsi" w:eastAsia="Calibri,Times New Roman" w:hAnsiTheme="majorHAnsi" w:cs="Calibri,Times New Roman"/>
                <w:lang w:val="en-US" w:eastAsia="ca-ES"/>
              </w:rPr>
              <w:t>.</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14:paraId="5040CEBA" w14:textId="77777777" w:rsidR="00CE0CAD" w:rsidRPr="008E461B" w:rsidRDefault="6F78211F" w:rsidP="00A27CDF">
            <w:pPr>
              <w:spacing w:before="120" w:after="120" w:line="240" w:lineRule="auto"/>
              <w:jc w:val="center"/>
              <w:rPr>
                <w:rFonts w:asciiTheme="majorHAnsi" w:eastAsia="Times New Roman" w:hAnsiTheme="majorHAnsi" w:cs="Times New Roman"/>
                <w:lang w:val="ca-ES" w:eastAsia="ca-ES"/>
              </w:rPr>
            </w:pPr>
            <w:r w:rsidRPr="008E461B">
              <w:rPr>
                <w:rFonts w:asciiTheme="majorHAnsi" w:hAnsiTheme="majorHAnsi"/>
                <w:b/>
                <w:bCs/>
                <w:color w:val="385623"/>
                <w:lang w:val="en-US"/>
              </w:rPr>
              <w:t>An International Association</w:t>
            </w:r>
          </w:p>
        </w:tc>
      </w:tr>
    </w:tbl>
    <w:p w14:paraId="14777CBD" w14:textId="77777777" w:rsidR="00CE0CAD" w:rsidRPr="008E461B" w:rsidRDefault="00CE0CAD" w:rsidP="00CE0CAD">
      <w:pPr>
        <w:jc w:val="center"/>
        <w:rPr>
          <w:rFonts w:asciiTheme="majorHAnsi" w:hAnsiTheme="majorHAnsi" w:cs="Times New Roman"/>
          <w:b/>
          <w:sz w:val="16"/>
          <w:szCs w:val="16"/>
          <w:lang w:val="en-US"/>
        </w:rPr>
      </w:pPr>
      <w:r w:rsidRPr="008E461B">
        <w:rPr>
          <w:rFonts w:asciiTheme="majorHAnsi" w:hAnsiTheme="majorHAnsi" w:cs="Times New Roman"/>
          <w:b/>
          <w:sz w:val="16"/>
          <w:szCs w:val="16"/>
          <w:lang w:val="en-US"/>
        </w:rPr>
        <w:br w:type="page"/>
      </w:r>
    </w:p>
    <w:p w14:paraId="174F00CD" w14:textId="77777777" w:rsidR="00BB113D" w:rsidRDefault="00BB113D" w:rsidP="009A35B5">
      <w:pPr>
        <w:pBdr>
          <w:top w:val="single" w:sz="4" w:space="1" w:color="auto"/>
        </w:pBdr>
        <w:spacing w:after="0"/>
        <w:jc w:val="both"/>
        <w:rPr>
          <w:rFonts w:ascii="Antique Olive Compact" w:hAnsi="Antique Olive Compact" w:cs="Times New Roman"/>
          <w:b/>
          <w:color w:val="002060"/>
          <w:sz w:val="40"/>
          <w:szCs w:val="40"/>
        </w:rPr>
      </w:pPr>
    </w:p>
    <w:p w14:paraId="46F912CF" w14:textId="601B6DC5" w:rsidR="009A35B5" w:rsidRPr="00184156" w:rsidRDefault="009A35B5" w:rsidP="009A35B5">
      <w:pPr>
        <w:pBdr>
          <w:top w:val="single" w:sz="4" w:space="1" w:color="auto"/>
        </w:pBdr>
        <w:spacing w:after="0"/>
        <w:jc w:val="both"/>
        <w:rPr>
          <w:rFonts w:ascii="Antique Olive Compact" w:hAnsi="Antique Olive Compact" w:cs="Times New Roman"/>
          <w:b/>
          <w:color w:val="002060"/>
          <w:sz w:val="40"/>
          <w:szCs w:val="40"/>
        </w:rPr>
      </w:pPr>
      <w:r>
        <w:rPr>
          <w:rFonts w:ascii="Antique Olive Compact" w:hAnsi="Antique Olive Compact" w:cs="Times New Roman"/>
          <w:b/>
          <w:color w:val="002060"/>
          <w:sz w:val="40"/>
          <w:szCs w:val="40"/>
        </w:rPr>
        <w:t>DISCOVERING</w:t>
      </w:r>
    </w:p>
    <w:p w14:paraId="5C537939" w14:textId="77777777" w:rsidR="009A35B5" w:rsidRDefault="009A35B5" w:rsidP="009A35B5">
      <w:pPr>
        <w:spacing w:after="0"/>
        <w:jc w:val="both"/>
        <w:rPr>
          <w:rFonts w:asciiTheme="majorHAnsi" w:hAnsiTheme="majorHAnsi" w:cs="Times New Roman"/>
          <w:b/>
          <w:sz w:val="16"/>
          <w:szCs w:val="16"/>
        </w:rPr>
      </w:pPr>
    </w:p>
    <w:p w14:paraId="095E5A60" w14:textId="77777777" w:rsidR="009A35B5" w:rsidRPr="009A35B5" w:rsidRDefault="009A35B5" w:rsidP="009A35B5">
      <w:pPr>
        <w:spacing w:after="0"/>
        <w:jc w:val="both"/>
        <w:rPr>
          <w:rFonts w:asciiTheme="majorHAnsi" w:hAnsiTheme="majorHAnsi" w:cs="Times New Roman"/>
          <w:b/>
          <w:sz w:val="16"/>
          <w:szCs w:val="16"/>
          <w:lang w:val="en-US"/>
        </w:rPr>
      </w:pPr>
    </w:p>
    <w:p w14:paraId="03BDC01D" w14:textId="77777777" w:rsidR="009A35B5" w:rsidRPr="009A35B5" w:rsidRDefault="009A35B5" w:rsidP="009A35B5">
      <w:pPr>
        <w:spacing w:after="0"/>
        <w:jc w:val="right"/>
        <w:rPr>
          <w:rFonts w:ascii="Times New Roman" w:hAnsi="Times New Roman" w:cs="Times New Roman"/>
          <w:b/>
          <w:color w:val="2F5496" w:themeColor="accent5" w:themeShade="BF"/>
          <w:sz w:val="36"/>
          <w:szCs w:val="36"/>
          <w:lang w:val="en-US"/>
        </w:rPr>
      </w:pPr>
      <w:r w:rsidRPr="009A35B5">
        <w:rPr>
          <w:rFonts w:ascii="Times New Roman" w:hAnsi="Times New Roman" w:cs="Times New Roman"/>
          <w:b/>
          <w:color w:val="2F5496" w:themeColor="accent5" w:themeShade="BF"/>
          <w:sz w:val="36"/>
          <w:szCs w:val="36"/>
          <w:lang w:val="en-US"/>
        </w:rPr>
        <w:t>A threshold to what can become a choice of life</w:t>
      </w:r>
    </w:p>
    <w:p w14:paraId="217FC498" w14:textId="3BEFE79A" w:rsidR="004A111E" w:rsidRDefault="009A35B5" w:rsidP="009A35B5">
      <w:pPr>
        <w:pBdr>
          <w:bottom w:val="single" w:sz="4" w:space="1" w:color="auto"/>
        </w:pBdr>
        <w:spacing w:after="0"/>
        <w:jc w:val="right"/>
        <w:rPr>
          <w:rFonts w:ascii="Times New Roman" w:hAnsi="Times New Roman" w:cs="Times New Roman"/>
          <w:b/>
          <w:color w:val="2F5496" w:themeColor="accent5" w:themeShade="BF"/>
          <w:sz w:val="36"/>
          <w:szCs w:val="36"/>
          <w:lang w:val="en-US"/>
        </w:rPr>
      </w:pPr>
      <w:r w:rsidRPr="009A35B5">
        <w:rPr>
          <w:rFonts w:ascii="Times New Roman" w:hAnsi="Times New Roman" w:cs="Times New Roman"/>
          <w:b/>
          <w:color w:val="2F5496" w:themeColor="accent5" w:themeShade="BF"/>
          <w:sz w:val="36"/>
          <w:szCs w:val="36"/>
          <w:lang w:val="en-US"/>
        </w:rPr>
        <w:t>A Christian proposal through a specific charismatic way</w:t>
      </w:r>
      <w:r>
        <w:rPr>
          <w:rFonts w:ascii="Times New Roman" w:hAnsi="Times New Roman" w:cs="Times New Roman"/>
          <w:b/>
          <w:color w:val="2F5496" w:themeColor="accent5" w:themeShade="BF"/>
          <w:sz w:val="36"/>
          <w:szCs w:val="36"/>
          <w:lang w:val="en-US"/>
        </w:rPr>
        <w:t>.</w:t>
      </w:r>
    </w:p>
    <w:p w14:paraId="7D94E18C" w14:textId="77777777" w:rsidR="00BB113D" w:rsidRDefault="00BB113D" w:rsidP="009A35B5">
      <w:pPr>
        <w:pBdr>
          <w:bottom w:val="single" w:sz="4" w:space="1" w:color="auto"/>
        </w:pBdr>
        <w:spacing w:after="0"/>
        <w:jc w:val="right"/>
        <w:rPr>
          <w:rFonts w:ascii="Times New Roman" w:hAnsi="Times New Roman" w:cs="Times New Roman"/>
          <w:b/>
          <w:color w:val="2F5496" w:themeColor="accent5" w:themeShade="BF"/>
          <w:sz w:val="36"/>
          <w:szCs w:val="36"/>
          <w:lang w:val="en-US"/>
        </w:rPr>
      </w:pPr>
    </w:p>
    <w:p w14:paraId="3DA5CD91" w14:textId="77777777" w:rsidR="009A35B5" w:rsidRPr="009A35B5" w:rsidRDefault="009A35B5" w:rsidP="009A35B5">
      <w:pPr>
        <w:spacing w:after="0"/>
        <w:jc w:val="right"/>
        <w:rPr>
          <w:rFonts w:ascii="Times New Roman" w:hAnsi="Times New Roman" w:cs="Times New Roman"/>
          <w:b/>
          <w:color w:val="2F5496" w:themeColor="accent5" w:themeShade="BF"/>
          <w:sz w:val="36"/>
          <w:szCs w:val="36"/>
          <w:lang w:val="en-US"/>
        </w:rPr>
      </w:pPr>
    </w:p>
    <w:p w14:paraId="1CCBFF0E" w14:textId="7A90319B" w:rsidR="009A35B5" w:rsidRDefault="008C6BDE" w:rsidP="009A35B5">
      <w:pPr>
        <w:spacing w:after="0"/>
        <w:jc w:val="both"/>
        <w:rPr>
          <w:rFonts w:asciiTheme="majorHAnsi" w:hAnsiTheme="majorHAnsi" w:cs="Times New Roman"/>
          <w:b/>
          <w:sz w:val="16"/>
          <w:szCs w:val="16"/>
          <w:lang w:val="en-US"/>
        </w:rPr>
      </w:pPr>
      <w:r>
        <w:rPr>
          <w:rFonts w:asciiTheme="majorHAnsi" w:hAnsiTheme="majorHAnsi" w:cs="Times New Roman"/>
          <w:b/>
          <w:noProof/>
          <w:sz w:val="16"/>
          <w:szCs w:val="16"/>
          <w:lang w:eastAsia="es-ES"/>
        </w:rPr>
        <mc:AlternateContent>
          <mc:Choice Requires="wps">
            <w:drawing>
              <wp:anchor distT="0" distB="0" distL="114300" distR="114300" simplePos="0" relativeHeight="251676672" behindDoc="0" locked="0" layoutInCell="1" allowOverlap="1" wp14:anchorId="5CB00CCE" wp14:editId="25CDC3C2">
                <wp:simplePos x="0" y="0"/>
                <wp:positionH relativeFrom="column">
                  <wp:posOffset>-145415</wp:posOffset>
                </wp:positionH>
                <wp:positionV relativeFrom="paragraph">
                  <wp:posOffset>147320</wp:posOffset>
                </wp:positionV>
                <wp:extent cx="476250" cy="466725"/>
                <wp:effectExtent l="0" t="0" r="19050" b="28575"/>
                <wp:wrapNone/>
                <wp:docPr id="3" name="Elipse 3"/>
                <wp:cNvGraphicFramePr/>
                <a:graphic xmlns:a="http://schemas.openxmlformats.org/drawingml/2006/main">
                  <a:graphicData uri="http://schemas.microsoft.com/office/word/2010/wordprocessingShape">
                    <wps:wsp>
                      <wps:cNvSpPr/>
                      <wps:spPr>
                        <a:xfrm>
                          <a:off x="0" y="0"/>
                          <a:ext cx="476250" cy="4667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828967" id="Elipse 3" o:spid="_x0000_s1026" style="position:absolute;margin-left:-11.45pt;margin-top:11.6pt;width:3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" fillcolor="black [3213]" strokecolor="#1f4d78 [1604]" strokeweight="1pt">
                <v:stroke joinstyle="miter"/>
              </v:oval>
            </w:pict>
          </mc:Fallback>
        </mc:AlternateContent>
      </w:r>
    </w:p>
    <w:p w14:paraId="59B16914" w14:textId="77777777" w:rsidR="008C6BDE" w:rsidRPr="009A35B5" w:rsidRDefault="008C6BDE" w:rsidP="009A35B5">
      <w:pPr>
        <w:spacing w:after="0"/>
        <w:jc w:val="both"/>
        <w:rPr>
          <w:rFonts w:asciiTheme="majorHAnsi" w:hAnsiTheme="majorHAnsi" w:cs="Times New Roman"/>
          <w:b/>
          <w:sz w:val="16"/>
          <w:szCs w:val="16"/>
          <w:lang w:val="en-US"/>
        </w:rPr>
      </w:pPr>
    </w:p>
    <w:p w14:paraId="59048B95" w14:textId="11B8D697" w:rsidR="00282268" w:rsidRPr="008C6BDE" w:rsidRDefault="008C6BDE" w:rsidP="00921311">
      <w:pPr>
        <w:pStyle w:val="Ttulo2"/>
      </w:pPr>
      <w:bookmarkStart w:id="6" w:name="_Toc457457421"/>
      <w:r>
        <w:t xml:space="preserve"> </w:t>
      </w:r>
      <w:r w:rsidR="00E575F5" w:rsidRPr="008C6BDE">
        <w:t>The beginning</w:t>
      </w:r>
      <w:r w:rsidR="00A60D8C" w:rsidRPr="008C6BDE">
        <w:t xml:space="preserve"> – </w:t>
      </w:r>
      <w:r w:rsidR="00E575F5" w:rsidRPr="008C6BDE">
        <w:t xml:space="preserve">Come and </w:t>
      </w:r>
      <w:proofErr w:type="gramStart"/>
      <w:r w:rsidR="00E575F5" w:rsidRPr="008C6BDE">
        <w:t>see  (</w:t>
      </w:r>
      <w:proofErr w:type="spellStart"/>
      <w:proofErr w:type="gramEnd"/>
      <w:r w:rsidR="00E575F5" w:rsidRPr="008C6BDE">
        <w:t>Jn</w:t>
      </w:r>
      <w:proofErr w:type="spellEnd"/>
      <w:r w:rsidR="00E575F5" w:rsidRPr="008C6BDE">
        <w:t xml:space="preserve"> 1</w:t>
      </w:r>
      <w:r w:rsidR="00B516F3" w:rsidRPr="008C6BDE">
        <w:t>:</w:t>
      </w:r>
      <w:r w:rsidR="00A60D8C" w:rsidRPr="008C6BDE">
        <w:t>39)</w:t>
      </w:r>
      <w:bookmarkEnd w:id="6"/>
    </w:p>
    <w:p w14:paraId="1E6BC89E" w14:textId="13E8312F" w:rsidR="00DB30DE" w:rsidRPr="008E461B" w:rsidRDefault="008C6BDE" w:rsidP="008C6BDE">
      <w:pPr>
        <w:pStyle w:val="Prrafodelista"/>
        <w:pBdr>
          <w:top w:val="single" w:sz="4" w:space="1" w:color="auto"/>
        </w:pBdr>
        <w:spacing w:after="0"/>
        <w:ind w:left="360"/>
        <w:jc w:val="both"/>
        <w:rPr>
          <w:rFonts w:asciiTheme="majorHAnsi" w:hAnsiTheme="majorHAnsi" w:cs="Times New Roman"/>
          <w:b/>
          <w:i/>
          <w:sz w:val="24"/>
          <w:szCs w:val="24"/>
          <w:lang w:val="en-US"/>
        </w:rPr>
      </w:pPr>
      <w:r>
        <w:rPr>
          <w:rFonts w:asciiTheme="majorHAnsi" w:hAnsiTheme="majorHAnsi" w:cs="Times New Roman"/>
          <w:b/>
          <w:i/>
          <w:sz w:val="24"/>
          <w:szCs w:val="24"/>
          <w:lang w:val="en-US"/>
        </w:rPr>
        <w:t xml:space="preserve">      </w:t>
      </w:r>
    </w:p>
    <w:p w14:paraId="1B0E1B66" w14:textId="3B9C344B" w:rsidR="008C6BDE" w:rsidRDefault="008C6BDE" w:rsidP="008C6BDE">
      <w:pPr>
        <w:spacing w:after="0" w:line="240" w:lineRule="auto"/>
        <w:jc w:val="both"/>
        <w:rPr>
          <w:rFonts w:asciiTheme="majorHAnsi" w:eastAsia="Calibri,Times New Roman" w:hAnsiTheme="majorHAnsi" w:cs="Calibri,Times New Roman"/>
          <w:b/>
          <w:bCs/>
          <w:i/>
          <w:iCs/>
          <w:color w:val="000000" w:themeColor="text1"/>
          <w:sz w:val="24"/>
          <w:szCs w:val="24"/>
          <w:lang w:val="en-US" w:eastAsia="ca-ES"/>
        </w:rPr>
      </w:pPr>
    </w:p>
    <w:p w14:paraId="27FC280C" w14:textId="3148D43A" w:rsidR="0009336C" w:rsidRPr="008E461B" w:rsidRDefault="6F78211F" w:rsidP="008C6BDE">
      <w:pPr>
        <w:spacing w:after="0" w:line="240" w:lineRule="auto"/>
        <w:jc w:val="both"/>
        <w:rPr>
          <w:rFonts w:asciiTheme="majorHAnsi" w:hAnsiTheme="majorHAnsi" w:cs="Times New Roman"/>
          <w:sz w:val="24"/>
          <w:szCs w:val="24"/>
          <w:lang w:val="en-US"/>
        </w:rPr>
      </w:pPr>
      <w:r w:rsidRPr="00090C32">
        <w:rPr>
          <w:rFonts w:asciiTheme="majorHAnsi" w:eastAsia="Calibri,Times New Roman" w:hAnsiTheme="majorHAnsi" w:cs="Calibri,Times New Roman"/>
          <w:b/>
          <w:bCs/>
          <w:i/>
          <w:iCs/>
          <w:color w:val="000000" w:themeColor="text1"/>
          <w:sz w:val="24"/>
          <w:szCs w:val="24"/>
          <w:lang w:val="en-US" w:eastAsia="ca-ES"/>
        </w:rPr>
        <w:t xml:space="preserve">The </w:t>
      </w:r>
      <w:r w:rsidR="008E461B" w:rsidRPr="00090C32">
        <w:rPr>
          <w:rFonts w:asciiTheme="majorHAnsi" w:eastAsia="Calibri,Times New Roman" w:hAnsiTheme="majorHAnsi" w:cs="Calibri,Times New Roman"/>
          <w:b/>
          <w:bCs/>
          <w:i/>
          <w:iCs/>
          <w:color w:val="000000" w:themeColor="text1"/>
          <w:sz w:val="24"/>
          <w:szCs w:val="24"/>
          <w:lang w:val="en-US" w:eastAsia="ca-ES"/>
        </w:rPr>
        <w:t>Story</w:t>
      </w:r>
      <w:r w:rsidRPr="008E461B">
        <w:rPr>
          <w:rFonts w:asciiTheme="majorHAnsi" w:eastAsia="Times New Roman" w:hAnsiTheme="majorHAnsi" w:cs="Times New Roman"/>
          <w:sz w:val="24"/>
          <w:szCs w:val="24"/>
          <w:lang w:val="en-US"/>
        </w:rPr>
        <w:t xml:space="preserve"> </w:t>
      </w:r>
    </w:p>
    <w:p w14:paraId="0F991540" w14:textId="4D787561" w:rsidR="0009336C" w:rsidRPr="008E461B" w:rsidRDefault="0009336C" w:rsidP="0009336C">
      <w:pPr>
        <w:spacing w:after="0" w:line="240" w:lineRule="auto"/>
        <w:ind w:left="360"/>
        <w:jc w:val="both"/>
        <w:rPr>
          <w:rFonts w:asciiTheme="majorHAnsi" w:hAnsiTheme="majorHAnsi" w:cs="Times New Roman"/>
          <w:sz w:val="24"/>
          <w:szCs w:val="24"/>
          <w:lang w:val="en-US"/>
        </w:rPr>
      </w:pPr>
    </w:p>
    <w:p w14:paraId="7ED0F743" w14:textId="4D63057B" w:rsidR="0009336C" w:rsidRPr="008E461B" w:rsidRDefault="6F78211F" w:rsidP="008C6BDE">
      <w:pPr>
        <w:spacing w:after="0" w:line="240" w:lineRule="auto"/>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People come into contact with the Marist spirit in very different ways, such as mission projects, training meetings, solidarity activities, and, above all, through the testimony of Marists.</w:t>
      </w:r>
    </w:p>
    <w:p w14:paraId="31AABC54" w14:textId="44069629" w:rsidR="0009336C" w:rsidRPr="008E461B" w:rsidRDefault="0009336C" w:rsidP="0009336C">
      <w:pPr>
        <w:spacing w:after="0" w:line="240" w:lineRule="auto"/>
        <w:ind w:left="360"/>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7E07A712" w14:textId="75FC5D98" w:rsidR="0009336C" w:rsidRPr="008E461B" w:rsidRDefault="6F78211F" w:rsidP="008C6BDE">
      <w:pPr>
        <w:spacing w:after="0" w:line="240" w:lineRule="auto"/>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The desire to know more and to live in that spirit emerges from the proximity to those who transmit it, the simplicity, family spirit, love of work, </w:t>
      </w:r>
      <w:r w:rsidR="003976F5">
        <w:rPr>
          <w:rFonts w:asciiTheme="majorHAnsi" w:eastAsia="Times New Roman" w:hAnsiTheme="majorHAnsi" w:cs="Times New Roman"/>
          <w:sz w:val="24"/>
          <w:szCs w:val="24"/>
          <w:lang w:val="en-US"/>
        </w:rPr>
        <w:t>a</w:t>
      </w:r>
      <w:r w:rsidRPr="008E461B">
        <w:rPr>
          <w:rFonts w:asciiTheme="majorHAnsi" w:eastAsia="Times New Roman" w:hAnsiTheme="majorHAnsi" w:cs="Times New Roman"/>
          <w:sz w:val="24"/>
          <w:szCs w:val="24"/>
          <w:lang w:val="en-US"/>
        </w:rPr>
        <w:t>postolic passion, etc.</w:t>
      </w:r>
    </w:p>
    <w:p w14:paraId="06A16576" w14:textId="3EB732A1" w:rsidR="0009336C" w:rsidRPr="008E461B" w:rsidRDefault="0009336C" w:rsidP="0009336C">
      <w:pPr>
        <w:spacing w:after="0" w:line="240" w:lineRule="auto"/>
        <w:ind w:left="360"/>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78BE2685" w14:textId="32766756" w:rsidR="004B5467" w:rsidRPr="008E461B" w:rsidRDefault="6F78211F" w:rsidP="008C6BDE">
      <w:pPr>
        <w:spacing w:after="0" w:line="240" w:lineRule="auto"/>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It is the time to invite, talk, build awareness and intuit researches. It is the time to call and inform the proposal of growth as Marists. The invitation is part of the formation pathway and the desire is part of the personal journey.</w:t>
      </w:r>
    </w:p>
    <w:p w14:paraId="31D8C789" w14:textId="0871314A" w:rsidR="008F45D9" w:rsidRPr="008E461B" w:rsidRDefault="008F45D9" w:rsidP="008F45D9">
      <w:pPr>
        <w:spacing w:after="0" w:line="240" w:lineRule="auto"/>
        <w:jc w:val="both"/>
        <w:rPr>
          <w:rFonts w:asciiTheme="majorHAnsi" w:hAnsiTheme="majorHAnsi" w:cs="Times New Roman"/>
          <w:sz w:val="18"/>
          <w:szCs w:val="18"/>
          <w:lang w:val="en-US"/>
        </w:rPr>
      </w:pPr>
    </w:p>
    <w:p w14:paraId="2F0114FD" w14:textId="708D3762" w:rsidR="008C6BDE" w:rsidRDefault="008C6BDE" w:rsidP="008C6BDE">
      <w:pPr>
        <w:spacing w:after="0" w:line="240" w:lineRule="auto"/>
        <w:jc w:val="both"/>
        <w:rPr>
          <w:rFonts w:asciiTheme="majorHAnsi" w:eastAsia="Calibri,Times New Roman" w:hAnsiTheme="majorHAnsi" w:cs="Calibri,Times New Roman"/>
          <w:b/>
          <w:bCs/>
          <w:i/>
          <w:iCs/>
          <w:color w:val="000000" w:themeColor="text1"/>
          <w:sz w:val="24"/>
          <w:szCs w:val="24"/>
          <w:lang w:eastAsia="ca-ES"/>
        </w:rPr>
      </w:pPr>
    </w:p>
    <w:p w14:paraId="646B9920" w14:textId="3B95FFB4" w:rsidR="0009336C" w:rsidRPr="008E461B" w:rsidRDefault="6F78211F" w:rsidP="008C6BDE">
      <w:pPr>
        <w:spacing w:after="0" w:line="240" w:lineRule="auto"/>
        <w:jc w:val="both"/>
        <w:rPr>
          <w:rFonts w:asciiTheme="majorHAnsi" w:eastAsia="Times New Roman" w:hAnsiTheme="majorHAnsi" w:cs="Times New Roman"/>
          <w:b/>
          <w:bCs/>
          <w:i/>
          <w:iCs/>
          <w:color w:val="000000"/>
          <w:sz w:val="24"/>
          <w:szCs w:val="24"/>
          <w:lang w:eastAsia="ca-ES"/>
        </w:rPr>
      </w:pPr>
      <w:proofErr w:type="spellStart"/>
      <w:r w:rsidRPr="008E461B">
        <w:rPr>
          <w:rFonts w:asciiTheme="majorHAnsi" w:eastAsia="Calibri,Times New Roman" w:hAnsiTheme="majorHAnsi" w:cs="Calibri,Times New Roman"/>
          <w:b/>
          <w:bCs/>
          <w:i/>
          <w:iCs/>
          <w:color w:val="000000" w:themeColor="text1"/>
          <w:sz w:val="24"/>
          <w:szCs w:val="24"/>
          <w:lang w:eastAsia="ca-ES"/>
        </w:rPr>
        <w:t>Guidelines</w:t>
      </w:r>
      <w:proofErr w:type="spellEnd"/>
    </w:p>
    <w:p w14:paraId="0EDE4FF9" w14:textId="45A2BC2D" w:rsidR="0009336C" w:rsidRPr="008E461B" w:rsidRDefault="0009336C" w:rsidP="0009336C">
      <w:pPr>
        <w:spacing w:after="0" w:line="240" w:lineRule="auto"/>
        <w:ind w:left="360"/>
        <w:jc w:val="both"/>
        <w:rPr>
          <w:rFonts w:asciiTheme="majorHAnsi" w:eastAsia="Times New Roman" w:hAnsiTheme="majorHAnsi" w:cs="Times New Roman"/>
          <w:b/>
          <w:bCs/>
          <w:i/>
          <w:iCs/>
          <w:color w:val="000000"/>
          <w:sz w:val="24"/>
          <w:szCs w:val="24"/>
          <w:lang w:eastAsia="ca-ES"/>
        </w:rPr>
      </w:pPr>
    </w:p>
    <w:p w14:paraId="263405EE" w14:textId="18034D7A" w:rsidR="0009336C" w:rsidRDefault="6F78211F" w:rsidP="008C6BDE">
      <w:pPr>
        <w:pStyle w:val="Prrafodelista"/>
        <w:numPr>
          <w:ilvl w:val="0"/>
          <w:numId w:val="18"/>
        </w:numPr>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It is the right time for an explicit invitation to deepen the encounter with the charism. A wide and very free invitation. Time to call and offer proposals in this regard</w:t>
      </w:r>
      <w:r w:rsidRPr="00BB113D">
        <w:rPr>
          <w:rFonts w:asciiTheme="majorHAnsi" w:eastAsia="Times New Roman" w:hAnsiTheme="majorHAnsi" w:cs="Times New Roman"/>
          <w:sz w:val="24"/>
          <w:szCs w:val="24"/>
          <w:lang w:val="en-US"/>
        </w:rPr>
        <w:t xml:space="preserve">. </w:t>
      </w:r>
      <w:r w:rsidR="009A35B5" w:rsidRPr="00BB113D">
        <w:rPr>
          <w:rFonts w:asciiTheme="majorHAnsi" w:eastAsia="Times New Roman" w:hAnsiTheme="majorHAnsi" w:cs="Times New Roman"/>
          <w:sz w:val="24"/>
          <w:szCs w:val="24"/>
          <w:lang w:val="en-US"/>
        </w:rPr>
        <w:t>All formation, pastoral, solidarity and missionary projects must contemplate the lin</w:t>
      </w:r>
      <w:r w:rsidR="006937DF" w:rsidRPr="00BB113D">
        <w:rPr>
          <w:rFonts w:asciiTheme="majorHAnsi" w:eastAsia="Times New Roman" w:hAnsiTheme="majorHAnsi" w:cs="Times New Roman"/>
          <w:sz w:val="24"/>
          <w:szCs w:val="24"/>
          <w:lang w:val="en-US"/>
        </w:rPr>
        <w:t>k with</w:t>
      </w:r>
      <w:r w:rsidR="009A35B5" w:rsidRPr="00BB113D">
        <w:rPr>
          <w:rFonts w:asciiTheme="majorHAnsi" w:eastAsia="Times New Roman" w:hAnsiTheme="majorHAnsi" w:cs="Times New Roman"/>
          <w:sz w:val="24"/>
          <w:szCs w:val="24"/>
          <w:lang w:val="en-US"/>
        </w:rPr>
        <w:t xml:space="preserve"> Marist Youth Ministry and, therefore, to invite</w:t>
      </w:r>
      <w:r w:rsidR="00697A12" w:rsidRPr="00BB113D">
        <w:rPr>
          <w:rFonts w:asciiTheme="majorHAnsi" w:eastAsia="Times New Roman" w:hAnsiTheme="majorHAnsi" w:cs="Times New Roman"/>
          <w:sz w:val="24"/>
          <w:szCs w:val="24"/>
          <w:lang w:val="en-US"/>
        </w:rPr>
        <w:t xml:space="preserve"> young people when appropriate. </w:t>
      </w:r>
    </w:p>
    <w:p w14:paraId="3C123852" w14:textId="696546DD" w:rsidR="008C6BDE" w:rsidRPr="008C6BDE" w:rsidRDefault="008C6BDE" w:rsidP="008C6BDE">
      <w:pPr>
        <w:pStyle w:val="Prrafodelista"/>
        <w:ind w:left="360"/>
        <w:jc w:val="both"/>
        <w:rPr>
          <w:rFonts w:asciiTheme="majorHAnsi" w:eastAsia="Times New Roman" w:hAnsiTheme="majorHAnsi" w:cs="Times New Roman"/>
          <w:sz w:val="24"/>
          <w:szCs w:val="24"/>
          <w:lang w:val="en-US"/>
        </w:rPr>
      </w:pPr>
    </w:p>
    <w:p w14:paraId="25571634" w14:textId="40823C62" w:rsidR="008C6BDE" w:rsidRDefault="6F78211F" w:rsidP="008C6BDE">
      <w:pPr>
        <w:pStyle w:val="Prrafodelista"/>
        <w:numPr>
          <w:ilvl w:val="0"/>
          <w:numId w:val="18"/>
        </w:numPr>
        <w:spacing w:after="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A welcoming attitude and the quality of personal relationships are essential elements we should take care of throughout the itinerary since they are a gateway to deeper processes.</w:t>
      </w:r>
    </w:p>
    <w:p w14:paraId="0ADAA37D" w14:textId="106E44E0" w:rsidR="008C6BDE" w:rsidRPr="008C6BDE" w:rsidRDefault="008C6BDE" w:rsidP="008C6BDE">
      <w:pPr>
        <w:spacing w:after="0"/>
        <w:jc w:val="both"/>
        <w:rPr>
          <w:rFonts w:asciiTheme="majorHAnsi" w:eastAsia="Times New Roman" w:hAnsiTheme="majorHAnsi" w:cs="Times New Roman"/>
          <w:sz w:val="24"/>
          <w:szCs w:val="24"/>
          <w:lang w:val="en-US"/>
        </w:rPr>
      </w:pPr>
    </w:p>
    <w:p w14:paraId="7600F39D" w14:textId="6EF91714" w:rsidR="0009336C" w:rsidRPr="008E461B" w:rsidRDefault="6F78211F" w:rsidP="6F78211F">
      <w:pPr>
        <w:pStyle w:val="Prrafodelista"/>
        <w:numPr>
          <w:ilvl w:val="0"/>
          <w:numId w:val="18"/>
        </w:numPr>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People deeply involved in Marist experiences in the Administrative Units become the first references to the invitation to deepen and discern one’s journey and start a formation pathway. These experiences can be religious celebrations, Marist festivals, retreat days, solidarity activities, </w:t>
      </w:r>
      <w:r w:rsidR="003976F5">
        <w:rPr>
          <w:rFonts w:asciiTheme="majorHAnsi" w:eastAsia="Times New Roman" w:hAnsiTheme="majorHAnsi" w:cs="Times New Roman"/>
          <w:sz w:val="24"/>
          <w:szCs w:val="24"/>
          <w:lang w:val="en-US"/>
        </w:rPr>
        <w:t>a</w:t>
      </w:r>
      <w:r w:rsidRPr="008E461B">
        <w:rPr>
          <w:rFonts w:asciiTheme="majorHAnsi" w:eastAsia="Times New Roman" w:hAnsiTheme="majorHAnsi" w:cs="Times New Roman"/>
          <w:sz w:val="24"/>
          <w:szCs w:val="24"/>
          <w:lang w:val="en-US"/>
        </w:rPr>
        <w:t>postolic projects...</w:t>
      </w:r>
    </w:p>
    <w:p w14:paraId="1D8ED6A2" w14:textId="42A861CA" w:rsidR="00CB7ACC" w:rsidRDefault="00CB7ACC" w:rsidP="00CB7ACC">
      <w:pPr>
        <w:ind w:left="426"/>
        <w:jc w:val="both"/>
        <w:rPr>
          <w:rFonts w:asciiTheme="majorHAnsi" w:hAnsiTheme="majorHAnsi" w:cs="Times New Roman"/>
          <w:sz w:val="24"/>
          <w:szCs w:val="24"/>
          <w:lang w:val="en-US"/>
        </w:rPr>
      </w:pPr>
    </w:p>
    <w:p w14:paraId="62D2CB90" w14:textId="7863FEF0" w:rsidR="008C6BDE" w:rsidRDefault="008C6BDE" w:rsidP="008C6BDE">
      <w:pPr>
        <w:spacing w:after="0" w:line="240" w:lineRule="auto"/>
        <w:jc w:val="both"/>
        <w:rPr>
          <w:rFonts w:asciiTheme="majorHAnsi" w:eastAsia="Times New Roman" w:hAnsiTheme="majorHAnsi" w:cs="Times New Roman"/>
          <w:b/>
          <w:bCs/>
          <w:i/>
          <w:iCs/>
          <w:sz w:val="24"/>
          <w:szCs w:val="24"/>
          <w:lang w:val="en-US"/>
        </w:rPr>
      </w:pPr>
    </w:p>
    <w:p w14:paraId="0CCCE6E3" w14:textId="564577B5" w:rsidR="0002062A" w:rsidRDefault="0002062A" w:rsidP="0002062A">
      <w:pPr>
        <w:spacing w:after="0" w:line="240" w:lineRule="auto"/>
        <w:ind w:left="390"/>
        <w:jc w:val="both"/>
        <w:rPr>
          <w:rFonts w:asciiTheme="majorHAnsi" w:eastAsia="Times New Roman" w:hAnsiTheme="majorHAnsi" w:cs="Times New Roman"/>
          <w:b/>
          <w:bCs/>
          <w:i/>
          <w:iCs/>
          <w:sz w:val="24"/>
          <w:szCs w:val="24"/>
          <w:lang w:val="en-US"/>
        </w:rPr>
      </w:pPr>
      <w:r w:rsidRPr="008E461B">
        <w:rPr>
          <w:rFonts w:asciiTheme="majorHAnsi" w:eastAsia="Times New Roman" w:hAnsiTheme="majorHAnsi" w:cs="Times New Roman"/>
          <w:b/>
          <w:bCs/>
          <w:i/>
          <w:iCs/>
          <w:sz w:val="24"/>
          <w:szCs w:val="24"/>
          <w:lang w:val="en-US"/>
        </w:rPr>
        <w:lastRenderedPageBreak/>
        <w:t>A new step</w:t>
      </w:r>
    </w:p>
    <w:p w14:paraId="2BC24F29" w14:textId="0F419A7F" w:rsidR="0002062A" w:rsidRPr="008C6BDE" w:rsidRDefault="0002062A" w:rsidP="0002062A">
      <w:pPr>
        <w:spacing w:after="0" w:line="240" w:lineRule="auto"/>
        <w:ind w:left="390"/>
        <w:jc w:val="both"/>
        <w:rPr>
          <w:rFonts w:asciiTheme="majorHAnsi" w:hAnsiTheme="majorHAnsi" w:cs="Times New Roman"/>
          <w:b/>
          <w:i/>
          <w:sz w:val="16"/>
          <w:szCs w:val="16"/>
          <w:lang w:val="en-US"/>
        </w:rPr>
      </w:pPr>
    </w:p>
    <w:p w14:paraId="58639050" w14:textId="01ABA486" w:rsidR="0002062A" w:rsidRPr="008E461B" w:rsidRDefault="0002062A" w:rsidP="0002062A">
      <w:pPr>
        <w:spacing w:after="0" w:line="240" w:lineRule="auto"/>
        <w:ind w:left="39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It is a time to discover and wake up, which we can phrase as follows: </w:t>
      </w:r>
      <w:r w:rsidRPr="008E461B">
        <w:rPr>
          <w:rFonts w:asciiTheme="majorHAnsi" w:eastAsia="Times New Roman" w:hAnsiTheme="majorHAnsi" w:cs="Times New Roman"/>
          <w:i/>
          <w:iCs/>
          <w:sz w:val="24"/>
          <w:szCs w:val="24"/>
          <w:lang w:val="en-US"/>
        </w:rPr>
        <w:t>God is working in my life. The Marists I am meeting are an inspiration. Marist spirituality is vibrating in me. I like this invitation, and I feel welcomed. This way of being Church gives me a goal in life. I appreciate being part of this community.</w:t>
      </w:r>
    </w:p>
    <w:p w14:paraId="7EA444A5" w14:textId="4E20ECF5" w:rsidR="0002062A" w:rsidRPr="008E461B" w:rsidRDefault="0002062A" w:rsidP="0002062A">
      <w:pPr>
        <w:spacing w:after="0" w:line="240" w:lineRule="auto"/>
        <w:ind w:left="390"/>
        <w:jc w:val="both"/>
        <w:rPr>
          <w:rFonts w:asciiTheme="majorHAnsi" w:hAnsiTheme="majorHAnsi" w:cs="Times New Roman"/>
          <w:i/>
          <w:sz w:val="24"/>
          <w:szCs w:val="24"/>
          <w:lang w:val="en-US"/>
        </w:rPr>
      </w:pPr>
    </w:p>
    <w:p w14:paraId="7EEA6A3E" w14:textId="68F1A41A" w:rsidR="0002062A" w:rsidRPr="008E461B" w:rsidRDefault="0002062A" w:rsidP="0002062A">
      <w:pPr>
        <w:spacing w:after="0" w:line="240" w:lineRule="auto"/>
        <w:ind w:left="39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following questions arise as part of the discernment process during this stage:</w:t>
      </w:r>
    </w:p>
    <w:p w14:paraId="01FAD9EB" w14:textId="004C3F0F" w:rsidR="0002062A" w:rsidRPr="008E461B" w:rsidRDefault="0002062A" w:rsidP="0002062A">
      <w:pPr>
        <w:spacing w:after="0" w:line="240" w:lineRule="auto"/>
        <w:ind w:left="390"/>
        <w:jc w:val="both"/>
        <w:rPr>
          <w:rFonts w:asciiTheme="majorHAnsi" w:hAnsiTheme="majorHAnsi" w:cs="Times New Roman"/>
          <w:sz w:val="24"/>
          <w:szCs w:val="24"/>
          <w:lang w:val="en-US"/>
        </w:rPr>
      </w:pPr>
      <w:r w:rsidRPr="008E461B">
        <w:rPr>
          <w:rFonts w:asciiTheme="majorHAnsi" w:eastAsia="Times New Roman" w:hAnsiTheme="majorHAnsi" w:cs="Times New Roman"/>
          <w:i/>
          <w:iCs/>
          <w:sz w:val="24"/>
          <w:szCs w:val="24"/>
          <w:lang w:val="en-US"/>
        </w:rPr>
        <w:t>Do I want to start a pathway of personal growth?</w:t>
      </w:r>
      <w:r w:rsidRPr="008E461B">
        <w:rPr>
          <w:rFonts w:asciiTheme="majorHAnsi" w:eastAsia="Times New Roman" w:hAnsiTheme="majorHAnsi" w:cs="Times New Roman"/>
          <w:sz w:val="24"/>
          <w:szCs w:val="24"/>
          <w:lang w:val="en-US"/>
        </w:rPr>
        <w:t xml:space="preserve"> Vocational animation makers would offer proposals for people who wanted this desire.</w:t>
      </w:r>
    </w:p>
    <w:p w14:paraId="0F86B68F" w14:textId="02FE5E5C" w:rsidR="0002062A" w:rsidRPr="008C6BDE" w:rsidRDefault="0002062A" w:rsidP="0002062A">
      <w:pPr>
        <w:spacing w:after="0" w:line="240" w:lineRule="auto"/>
        <w:jc w:val="both"/>
        <w:rPr>
          <w:rFonts w:asciiTheme="majorHAnsi" w:hAnsiTheme="majorHAnsi" w:cs="Times New Roman"/>
          <w:sz w:val="40"/>
          <w:szCs w:val="40"/>
          <w:lang w:val="en-US"/>
        </w:rPr>
      </w:pPr>
    </w:p>
    <w:p w14:paraId="3E16498B" w14:textId="5CE2EDCF" w:rsidR="0002062A" w:rsidRPr="008E461B" w:rsidRDefault="0002062A" w:rsidP="0002062A">
      <w:pPr>
        <w:spacing w:after="0" w:line="240" w:lineRule="auto"/>
        <w:ind w:left="39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Step sign</w:t>
      </w:r>
    </w:p>
    <w:p w14:paraId="78102FCF" w14:textId="3A203AE1" w:rsidR="0002062A" w:rsidRPr="008E461B" w:rsidRDefault="0002062A" w:rsidP="0002062A">
      <w:pPr>
        <w:spacing w:after="120" w:line="240" w:lineRule="auto"/>
        <w:ind w:firstLine="390"/>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Application to perform the next step.</w:t>
      </w:r>
    </w:p>
    <w:p w14:paraId="137B92A0" w14:textId="15C6E0C3" w:rsidR="002808AC" w:rsidRPr="008C6BDE" w:rsidRDefault="002808AC" w:rsidP="008C6BDE">
      <w:pPr>
        <w:spacing w:after="0" w:line="240" w:lineRule="auto"/>
        <w:jc w:val="both"/>
        <w:rPr>
          <w:rFonts w:asciiTheme="majorHAnsi" w:hAnsiTheme="majorHAnsi" w:cs="Times New Roman"/>
          <w:sz w:val="36"/>
          <w:szCs w:val="36"/>
          <w:lang w:val="en-US"/>
        </w:rPr>
      </w:pPr>
    </w:p>
    <w:p w14:paraId="4004DC67" w14:textId="1976AC0E" w:rsidR="008C6BDE" w:rsidRPr="008E461B" w:rsidRDefault="008C6BDE" w:rsidP="008C6BDE">
      <w:pPr>
        <w:spacing w:after="0" w:line="240" w:lineRule="auto"/>
        <w:ind w:left="39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Some proposals</w:t>
      </w:r>
    </w:p>
    <w:p w14:paraId="158820BB" w14:textId="7F2607FA" w:rsidR="008C6BDE" w:rsidRDefault="008C6BDE" w:rsidP="008C6BDE">
      <w:pPr>
        <w:rPr>
          <w:rFonts w:asciiTheme="majorHAnsi" w:hAnsiTheme="majorHAnsi" w:cs="Times New Roman"/>
          <w:b/>
          <w:i/>
          <w:sz w:val="24"/>
          <w:szCs w:val="24"/>
          <w:lang w:val="en-US"/>
        </w:rPr>
      </w:pPr>
      <w:r>
        <w:rPr>
          <w:rFonts w:asciiTheme="majorHAnsi" w:hAnsiTheme="majorHAnsi"/>
          <w:noProof/>
          <w:lang w:eastAsia="es-ES"/>
        </w:rPr>
        <mc:AlternateContent>
          <mc:Choice Requires="wps">
            <w:drawing>
              <wp:anchor distT="45720" distB="45720" distL="114300" distR="114300" simplePos="0" relativeHeight="251678720" behindDoc="0" locked="0" layoutInCell="1" allowOverlap="1" wp14:anchorId="2129FE55" wp14:editId="1C10668C">
                <wp:simplePos x="0" y="0"/>
                <wp:positionH relativeFrom="column">
                  <wp:posOffset>217805</wp:posOffset>
                </wp:positionH>
                <wp:positionV relativeFrom="paragraph">
                  <wp:posOffset>61595</wp:posOffset>
                </wp:positionV>
                <wp:extent cx="2246630" cy="1402080"/>
                <wp:effectExtent l="0" t="0" r="13970" b="2032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02080"/>
                        </a:xfrm>
                        <a:prstGeom prst="rect">
                          <a:avLst/>
                        </a:prstGeom>
                        <a:solidFill>
                          <a:srgbClr val="FFFFFF"/>
                        </a:solidFill>
                        <a:ln w="9525">
                          <a:solidFill>
                            <a:srgbClr val="000000"/>
                          </a:solidFill>
                          <a:miter lim="800000"/>
                          <a:headEnd/>
                          <a:tailEnd/>
                        </a:ln>
                      </wps:spPr>
                      <wps:txbx>
                        <w:txbxContent>
                          <w:p w14:paraId="4F428E3F"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 xml:space="preserve">Promote an initial invitation journey. </w:t>
                            </w:r>
                          </w:p>
                          <w:p w14:paraId="4757E599"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Personal or group invitation.</w:t>
                            </w:r>
                          </w:p>
                          <w:p w14:paraId="120FFFD8"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People to whom one can contact.</w:t>
                            </w:r>
                          </w:p>
                          <w:p w14:paraId="0AD6AC1B"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Applying for next stage.</w:t>
                            </w:r>
                          </w:p>
                          <w:p w14:paraId="689548D8"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 xml:space="preserve">Personal witness </w:t>
                            </w:r>
                            <w:r>
                              <w:rPr>
                                <w:rFonts w:asciiTheme="majorHAnsi" w:hAnsiTheme="majorHAnsi" w:cs="Times New Roman"/>
                                <w:sz w:val="18"/>
                                <w:lang w:val="en-US"/>
                              </w:rPr>
                              <w:t>is</w:t>
                            </w:r>
                            <w:r w:rsidRPr="0009336C">
                              <w:rPr>
                                <w:rFonts w:asciiTheme="majorHAnsi" w:hAnsiTheme="majorHAnsi" w:cs="Times New Roman"/>
                                <w:sz w:val="18"/>
                                <w:lang w:val="en-US"/>
                              </w:rPr>
                              <w:t xml:space="preserve"> critical.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29FE55" id="_x0000_t202" coordsize="21600,21600" o:spt="202" path="m,l,21600r21600,l21600,xe">
                <v:stroke joinstyle="miter"/>
                <v:path gradientshapeok="t" o:connecttype="rect"/>
              </v:shapetype>
              <v:shape id="Cuadro de texto 2" o:spid="_x0000_s1026" type="#_x0000_t202" style="position:absolute;margin-left:17.15pt;margin-top:4.85pt;width:176.9pt;height:110.4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">
                <v:textbox style="mso-fit-shape-to-text:t">
                  <w:txbxContent>
                    <w:p w14:paraId="4F428E3F"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 xml:space="preserve">Promote an initial invitation journey. </w:t>
                      </w:r>
                    </w:p>
                    <w:p w14:paraId="4757E599"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Personal or group invitation.</w:t>
                      </w:r>
                    </w:p>
                    <w:p w14:paraId="120FFFD8"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People to whom one can contact.</w:t>
                      </w:r>
                    </w:p>
                    <w:p w14:paraId="0AD6AC1B"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Applying for next stage.</w:t>
                      </w:r>
                    </w:p>
                    <w:p w14:paraId="689548D8" w14:textId="77777777" w:rsidR="008C6BDE" w:rsidRPr="0009336C" w:rsidRDefault="008C6BDE" w:rsidP="008C6BDE">
                      <w:pPr>
                        <w:spacing w:beforeLines="60" w:before="144" w:afterLines="60" w:after="144"/>
                        <w:jc w:val="both"/>
                        <w:rPr>
                          <w:rFonts w:asciiTheme="majorHAnsi" w:hAnsiTheme="majorHAnsi" w:cs="Times New Roman"/>
                          <w:sz w:val="18"/>
                          <w:lang w:val="en-US"/>
                        </w:rPr>
                      </w:pPr>
                      <w:r w:rsidRPr="0009336C">
                        <w:rPr>
                          <w:rFonts w:asciiTheme="majorHAnsi" w:hAnsiTheme="majorHAnsi" w:cs="Times New Roman"/>
                          <w:sz w:val="18"/>
                          <w:lang w:val="en-US"/>
                        </w:rPr>
                        <w:t xml:space="preserve">Personal witness </w:t>
                      </w:r>
                      <w:r>
                        <w:rPr>
                          <w:rFonts w:asciiTheme="majorHAnsi" w:hAnsiTheme="majorHAnsi" w:cs="Times New Roman"/>
                          <w:sz w:val="18"/>
                          <w:lang w:val="en-US"/>
                        </w:rPr>
                        <w:t>is</w:t>
                      </w:r>
                      <w:r w:rsidRPr="0009336C">
                        <w:rPr>
                          <w:rFonts w:asciiTheme="majorHAnsi" w:hAnsiTheme="majorHAnsi" w:cs="Times New Roman"/>
                          <w:sz w:val="18"/>
                          <w:lang w:val="en-US"/>
                        </w:rPr>
                        <w:t xml:space="preserve"> critical.</w:t>
                      </w:r>
                    </w:p>
                  </w:txbxContent>
                </v:textbox>
                <w10:wrap type="square"/>
              </v:shape>
            </w:pict>
          </mc:Fallback>
        </mc:AlternateContent>
      </w:r>
    </w:p>
    <w:p w14:paraId="225C5A16" w14:textId="1688CD4F" w:rsidR="008C6BDE" w:rsidRDefault="008C6BDE" w:rsidP="008C6BDE">
      <w:pPr>
        <w:rPr>
          <w:rFonts w:asciiTheme="majorHAnsi" w:hAnsiTheme="majorHAnsi" w:cs="Times New Roman"/>
          <w:b/>
          <w:i/>
          <w:sz w:val="24"/>
          <w:szCs w:val="24"/>
          <w:lang w:val="en-US"/>
        </w:rPr>
      </w:pPr>
    </w:p>
    <w:p w14:paraId="4BF8C1A7" w14:textId="764225E9" w:rsidR="008C6BDE" w:rsidRDefault="008C6BDE" w:rsidP="008C6BDE">
      <w:pPr>
        <w:rPr>
          <w:rFonts w:asciiTheme="majorHAnsi" w:hAnsiTheme="majorHAnsi" w:cs="Times New Roman"/>
          <w:b/>
          <w:i/>
          <w:sz w:val="24"/>
          <w:szCs w:val="24"/>
          <w:lang w:val="en-US"/>
        </w:rPr>
      </w:pPr>
    </w:p>
    <w:p w14:paraId="06B4B176" w14:textId="6477CA43" w:rsidR="00965191" w:rsidRPr="008E461B" w:rsidRDefault="00965191">
      <w:pPr>
        <w:rPr>
          <w:rFonts w:asciiTheme="majorHAnsi" w:hAnsiTheme="majorHAnsi" w:cs="Times New Roman"/>
          <w:b/>
          <w:sz w:val="24"/>
          <w:szCs w:val="24"/>
          <w:lang w:val="en-US"/>
        </w:rPr>
      </w:pPr>
    </w:p>
    <w:p w14:paraId="5D08AB38" w14:textId="52C7A30A" w:rsidR="004F6419" w:rsidRPr="008E461B" w:rsidRDefault="004F6419">
      <w:pPr>
        <w:rPr>
          <w:rFonts w:asciiTheme="majorHAnsi" w:hAnsiTheme="majorHAnsi" w:cs="Times New Roman"/>
          <w:b/>
          <w:sz w:val="24"/>
          <w:szCs w:val="24"/>
          <w:lang w:val="en-US"/>
        </w:rPr>
      </w:pPr>
    </w:p>
    <w:p w14:paraId="309D7BC1" w14:textId="25B03DB0" w:rsidR="004F6419" w:rsidRPr="008E461B" w:rsidRDefault="004F6419">
      <w:pPr>
        <w:rPr>
          <w:rFonts w:asciiTheme="majorHAnsi" w:hAnsiTheme="majorHAnsi" w:cs="Times New Roman"/>
          <w:b/>
          <w:sz w:val="24"/>
          <w:szCs w:val="24"/>
          <w:lang w:val="en-US"/>
        </w:rPr>
      </w:pPr>
    </w:p>
    <w:p w14:paraId="24A170FC" w14:textId="5374DAFF" w:rsidR="004F6419" w:rsidRPr="008E461B" w:rsidRDefault="004F6419">
      <w:pPr>
        <w:rPr>
          <w:rFonts w:asciiTheme="majorHAnsi" w:hAnsiTheme="majorHAnsi" w:cs="Times New Roman"/>
          <w:b/>
          <w:sz w:val="24"/>
          <w:szCs w:val="24"/>
          <w:lang w:val="en-US"/>
        </w:rPr>
      </w:pPr>
    </w:p>
    <w:p w14:paraId="60782D2A" w14:textId="11149C3E" w:rsidR="00DF3145" w:rsidRPr="008E461B" w:rsidRDefault="00DF3145">
      <w:pPr>
        <w:rPr>
          <w:rFonts w:asciiTheme="majorHAnsi" w:hAnsiTheme="majorHAnsi" w:cs="Times New Roman"/>
          <w:b/>
          <w:sz w:val="32"/>
          <w:szCs w:val="32"/>
          <w:lang w:val="en-US"/>
        </w:rPr>
      </w:pPr>
      <w:r w:rsidRPr="008E461B">
        <w:rPr>
          <w:rFonts w:asciiTheme="majorHAnsi" w:hAnsiTheme="majorHAnsi" w:cs="Times New Roman"/>
          <w:b/>
          <w:sz w:val="32"/>
          <w:szCs w:val="32"/>
          <w:lang w:val="en-US"/>
        </w:rPr>
        <w:br w:type="page"/>
      </w:r>
    </w:p>
    <w:p w14:paraId="7D69983E" w14:textId="08CBFCCD" w:rsidR="009D29AC" w:rsidRPr="00E575F5" w:rsidRDefault="008C6BDE" w:rsidP="00921311">
      <w:pPr>
        <w:pStyle w:val="Ttulo2"/>
      </w:pPr>
      <w:bookmarkStart w:id="7" w:name="_Toc457457422"/>
      <w:r>
        <w:rPr>
          <w:rFonts w:cs="Times New Roman"/>
          <w:noProof/>
          <w:sz w:val="16"/>
          <w:szCs w:val="16"/>
          <w:lang w:eastAsia="es-ES"/>
        </w:rPr>
        <w:lastRenderedPageBreak/>
        <mc:AlternateContent>
          <mc:Choice Requires="wps">
            <w:drawing>
              <wp:anchor distT="0" distB="0" distL="114300" distR="114300" simplePos="0" relativeHeight="251680768" behindDoc="0" locked="0" layoutInCell="1" allowOverlap="1" wp14:anchorId="681A1BFC" wp14:editId="66015DB1">
                <wp:simplePos x="0" y="0"/>
                <wp:positionH relativeFrom="column">
                  <wp:posOffset>6985</wp:posOffset>
                </wp:positionH>
                <wp:positionV relativeFrom="paragraph">
                  <wp:posOffset>-119380</wp:posOffset>
                </wp:positionV>
                <wp:extent cx="476250" cy="466725"/>
                <wp:effectExtent l="0" t="0" r="19050" b="28575"/>
                <wp:wrapNone/>
                <wp:docPr id="6" name="Elipse 6"/>
                <wp:cNvGraphicFramePr/>
                <a:graphic xmlns:a="http://schemas.openxmlformats.org/drawingml/2006/main">
                  <a:graphicData uri="http://schemas.microsoft.com/office/word/2010/wordprocessingShape">
                    <wps:wsp>
                      <wps:cNvSpPr/>
                      <wps:spPr>
                        <a:xfrm>
                          <a:off x="0" y="0"/>
                          <a:ext cx="476250" cy="466725"/>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5F2A8" id="Elipse 6" o:spid="_x0000_s1026" style="position:absolute;margin-left:.55pt;margin-top:-9.4pt;width:37.5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" fillcolor="windowText" strokecolor="#41719c" strokeweight="1pt">
                <v:stroke joinstyle="miter"/>
              </v:oval>
            </w:pict>
          </mc:Fallback>
        </mc:AlternateContent>
      </w:r>
      <w:r>
        <w:t xml:space="preserve">     </w:t>
      </w:r>
      <w:r w:rsidR="008E461B" w:rsidRPr="008E461B">
        <w:t>E</w:t>
      </w:r>
      <w:r w:rsidR="00E575F5" w:rsidRPr="008E461B">
        <w:t>ncountering the charism</w:t>
      </w:r>
      <w:r w:rsidR="008E461B" w:rsidRPr="008E461B">
        <w:t xml:space="preserve"> – </w:t>
      </w:r>
      <w:r w:rsidR="00E575F5" w:rsidRPr="008C6BDE">
        <w:rPr>
          <w:i/>
        </w:rPr>
        <w:t>How can this be</w:t>
      </w:r>
      <w:r w:rsidR="00A60D8C" w:rsidRPr="008E461B">
        <w:t xml:space="preserve">? </w:t>
      </w:r>
      <w:r w:rsidR="00E575F5">
        <w:t>(L</w:t>
      </w:r>
      <w:r w:rsidR="008E461B" w:rsidRPr="00E575F5">
        <w:t>k 1:</w:t>
      </w:r>
      <w:r w:rsidR="00A60D8C" w:rsidRPr="00E575F5">
        <w:t>34)</w:t>
      </w:r>
      <w:bookmarkEnd w:id="7"/>
    </w:p>
    <w:p w14:paraId="5702899E" w14:textId="06BB2D52" w:rsidR="00DB30DE" w:rsidRPr="00E575F5" w:rsidRDefault="008C6BDE" w:rsidP="008C6BDE">
      <w:pPr>
        <w:pStyle w:val="Prrafodelista"/>
        <w:pBdr>
          <w:top w:val="single" w:sz="4" w:space="1" w:color="auto"/>
        </w:pBdr>
        <w:spacing w:after="0"/>
        <w:ind w:left="360"/>
        <w:jc w:val="both"/>
        <w:rPr>
          <w:rFonts w:asciiTheme="majorHAnsi" w:hAnsiTheme="majorHAnsi" w:cs="Times New Roman"/>
          <w:b/>
          <w:i/>
          <w:sz w:val="24"/>
          <w:szCs w:val="24"/>
          <w:lang w:val="en-US"/>
        </w:rPr>
      </w:pPr>
      <w:r>
        <w:rPr>
          <w:rFonts w:asciiTheme="majorHAnsi" w:hAnsiTheme="majorHAnsi" w:cs="Times New Roman"/>
          <w:b/>
          <w:i/>
          <w:sz w:val="24"/>
          <w:szCs w:val="24"/>
          <w:lang w:val="en-US"/>
        </w:rPr>
        <w:t xml:space="preserve">           </w:t>
      </w:r>
    </w:p>
    <w:p w14:paraId="1DD3D15C" w14:textId="08BD85F6" w:rsidR="008C6BDE" w:rsidRDefault="008C6BDE" w:rsidP="00BD3CE5">
      <w:pPr>
        <w:spacing w:after="0" w:line="235" w:lineRule="atLeast"/>
        <w:ind w:left="360"/>
        <w:rPr>
          <w:rFonts w:asciiTheme="majorHAnsi" w:eastAsia="Calibri,Times New Roman" w:hAnsiTheme="majorHAnsi" w:cs="Calibri,Times New Roman"/>
          <w:b/>
          <w:bCs/>
          <w:i/>
          <w:iCs/>
          <w:color w:val="000000" w:themeColor="text1"/>
          <w:sz w:val="24"/>
          <w:szCs w:val="24"/>
          <w:lang w:eastAsia="ca-ES"/>
        </w:rPr>
      </w:pPr>
    </w:p>
    <w:p w14:paraId="17665F6C" w14:textId="30EC4A95" w:rsidR="00BD3CE5" w:rsidRPr="008E461B" w:rsidRDefault="6F78211F" w:rsidP="00BD3CE5">
      <w:pPr>
        <w:spacing w:after="0" w:line="235" w:lineRule="atLeast"/>
        <w:ind w:left="360"/>
        <w:rPr>
          <w:rFonts w:asciiTheme="majorHAnsi" w:eastAsia="Times New Roman" w:hAnsiTheme="majorHAnsi" w:cs="Times New Roman"/>
          <w:color w:val="000000"/>
          <w:lang w:val="ca-ES" w:eastAsia="ca-ES"/>
        </w:rPr>
      </w:pPr>
      <w:proofErr w:type="spellStart"/>
      <w:r w:rsidRPr="008E461B">
        <w:rPr>
          <w:rFonts w:asciiTheme="majorHAnsi" w:eastAsia="Calibri,Times New Roman" w:hAnsiTheme="majorHAnsi" w:cs="Calibri,Times New Roman"/>
          <w:b/>
          <w:bCs/>
          <w:i/>
          <w:iCs/>
          <w:color w:val="000000" w:themeColor="text1"/>
          <w:sz w:val="24"/>
          <w:szCs w:val="24"/>
          <w:lang w:eastAsia="ca-ES"/>
        </w:rPr>
        <w:t>The</w:t>
      </w:r>
      <w:proofErr w:type="spellEnd"/>
      <w:r w:rsidRPr="008E461B">
        <w:rPr>
          <w:rFonts w:asciiTheme="majorHAnsi" w:eastAsia="Calibri,Times New Roman" w:hAnsiTheme="majorHAnsi" w:cs="Calibri,Times New Roman"/>
          <w:b/>
          <w:bCs/>
          <w:i/>
          <w:iCs/>
          <w:color w:val="000000" w:themeColor="text1"/>
          <w:sz w:val="24"/>
          <w:szCs w:val="24"/>
          <w:lang w:eastAsia="ca-ES"/>
        </w:rPr>
        <w:t xml:space="preserve"> </w:t>
      </w:r>
      <w:proofErr w:type="spellStart"/>
      <w:r w:rsidR="008E461B">
        <w:rPr>
          <w:rFonts w:asciiTheme="majorHAnsi" w:eastAsia="Calibri,Times New Roman" w:hAnsiTheme="majorHAnsi" w:cs="Calibri,Times New Roman"/>
          <w:b/>
          <w:bCs/>
          <w:i/>
          <w:iCs/>
          <w:color w:val="000000" w:themeColor="text1"/>
          <w:sz w:val="24"/>
          <w:szCs w:val="24"/>
          <w:lang w:eastAsia="ca-ES"/>
        </w:rPr>
        <w:t>Story</w:t>
      </w:r>
      <w:proofErr w:type="spellEnd"/>
    </w:p>
    <w:p w14:paraId="4D6770B9" w14:textId="5ADFD077" w:rsidR="00BD3CE5" w:rsidRPr="008E461B" w:rsidRDefault="6F78211F" w:rsidP="00BD3CE5">
      <w:pPr>
        <w:spacing w:after="0" w:line="240" w:lineRule="auto"/>
        <w:ind w:left="360"/>
        <w:jc w:val="both"/>
        <w:rPr>
          <w:rFonts w:asciiTheme="majorHAnsi" w:hAnsiTheme="majorHAnsi" w:cs="Times New Roman"/>
          <w:color w:val="000000" w:themeColor="text1"/>
          <w:sz w:val="24"/>
          <w:szCs w:val="24"/>
          <w:lang w:val="en-US"/>
        </w:rPr>
      </w:pPr>
      <w:r w:rsidRPr="008E461B">
        <w:rPr>
          <w:rFonts w:asciiTheme="majorHAnsi" w:eastAsia="Times New Roman" w:hAnsiTheme="majorHAnsi" w:cs="Times New Roman"/>
          <w:color w:val="000000" w:themeColor="text1"/>
          <w:sz w:val="24"/>
          <w:szCs w:val="24"/>
          <w:lang w:val="en-US"/>
        </w:rPr>
        <w:t>The person wants to know better what is actually moving the Marists’ heart because he or she feels in tune with our way of being and doing, with our mission and spirituality, and senses that our charism brings an important message to his or her life.</w:t>
      </w:r>
    </w:p>
    <w:p w14:paraId="145C55C8" w14:textId="6A71D82F" w:rsidR="00BD3CE5" w:rsidRPr="008E461B" w:rsidRDefault="6F78211F" w:rsidP="00BD3CE5">
      <w:pPr>
        <w:spacing w:after="0" w:line="240" w:lineRule="auto"/>
        <w:ind w:left="360"/>
        <w:jc w:val="both"/>
        <w:rPr>
          <w:rFonts w:asciiTheme="majorHAnsi" w:hAnsiTheme="majorHAnsi" w:cs="Times New Roman"/>
          <w:color w:val="000000" w:themeColor="text1"/>
          <w:sz w:val="24"/>
          <w:szCs w:val="24"/>
          <w:lang w:val="en-US"/>
        </w:rPr>
      </w:pPr>
      <w:r w:rsidRPr="008E461B">
        <w:rPr>
          <w:rFonts w:asciiTheme="majorHAnsi" w:eastAsia="Times New Roman" w:hAnsiTheme="majorHAnsi" w:cs="Times New Roman"/>
          <w:color w:val="000000" w:themeColor="text1"/>
          <w:sz w:val="24"/>
          <w:szCs w:val="24"/>
          <w:lang w:val="en-US"/>
        </w:rPr>
        <w:t>The person begins a journey of involvement and commitment with the mission, spirituality and the Marist community, a Christian choice to deepen his/her faith in the encounter with Christ and his Gospel.</w:t>
      </w:r>
    </w:p>
    <w:p w14:paraId="355394B3" w14:textId="1A79FEE8" w:rsidR="00BD3CE5" w:rsidRPr="008E461B" w:rsidRDefault="00BD3CE5" w:rsidP="00BD3CE5">
      <w:pPr>
        <w:spacing w:after="0" w:line="240" w:lineRule="auto"/>
        <w:ind w:left="360"/>
        <w:jc w:val="both"/>
        <w:rPr>
          <w:rFonts w:asciiTheme="majorHAnsi" w:hAnsiTheme="majorHAnsi" w:cs="Times New Roman"/>
          <w:color w:val="000000" w:themeColor="text1"/>
          <w:sz w:val="24"/>
          <w:szCs w:val="24"/>
          <w:lang w:val="en-US"/>
        </w:rPr>
      </w:pPr>
      <w:r w:rsidRPr="008E461B">
        <w:rPr>
          <w:rFonts w:asciiTheme="majorHAnsi" w:hAnsiTheme="majorHAnsi" w:cs="Times New Roman"/>
          <w:color w:val="000000" w:themeColor="text1"/>
          <w:sz w:val="24"/>
          <w:szCs w:val="24"/>
          <w:lang w:val="en-US"/>
        </w:rPr>
        <w:t xml:space="preserve"> </w:t>
      </w:r>
    </w:p>
    <w:p w14:paraId="627C75F6" w14:textId="67692317" w:rsidR="00BD3CE5" w:rsidRPr="008E461B" w:rsidRDefault="6F78211F" w:rsidP="00BD3CE5">
      <w:pPr>
        <w:spacing w:after="0" w:line="240" w:lineRule="auto"/>
        <w:ind w:left="360"/>
        <w:jc w:val="both"/>
        <w:rPr>
          <w:rFonts w:asciiTheme="majorHAnsi" w:hAnsiTheme="majorHAnsi" w:cs="Times New Roman"/>
          <w:color w:val="000000" w:themeColor="text1"/>
          <w:sz w:val="24"/>
          <w:szCs w:val="24"/>
          <w:lang w:val="en-US"/>
        </w:rPr>
      </w:pPr>
      <w:r w:rsidRPr="008E461B">
        <w:rPr>
          <w:rFonts w:asciiTheme="majorHAnsi" w:eastAsia="Times New Roman" w:hAnsiTheme="majorHAnsi" w:cs="Times New Roman"/>
          <w:color w:val="000000" w:themeColor="text1"/>
          <w:sz w:val="24"/>
          <w:szCs w:val="24"/>
          <w:lang w:val="en-US"/>
        </w:rPr>
        <w:t xml:space="preserve">This stage is an initiation experience into something that the person perceives as a possible life-encompassing choice. It is a moment to discover oneself as a person, a Christian and a Marist, to become aware of these three calls in one’s own life. The person comes into contact with his or her first and fundamental vocation: the call to life. </w:t>
      </w:r>
    </w:p>
    <w:p w14:paraId="5BC63D86" w14:textId="5DEF856F" w:rsidR="004D514A" w:rsidRPr="008E461B" w:rsidRDefault="6F78211F" w:rsidP="00BD3CE5">
      <w:pPr>
        <w:spacing w:after="0" w:line="240" w:lineRule="auto"/>
        <w:ind w:left="360"/>
        <w:jc w:val="both"/>
        <w:rPr>
          <w:rFonts w:asciiTheme="majorHAnsi" w:hAnsiTheme="majorHAnsi" w:cs="Times New Roman"/>
          <w:color w:val="000000" w:themeColor="text1"/>
          <w:sz w:val="24"/>
          <w:szCs w:val="24"/>
          <w:lang w:val="en-US"/>
        </w:rPr>
      </w:pPr>
      <w:r w:rsidRPr="008E461B">
        <w:rPr>
          <w:rFonts w:asciiTheme="majorHAnsi" w:eastAsia="Times New Roman" w:hAnsiTheme="majorHAnsi" w:cs="Times New Roman"/>
          <w:color w:val="000000" w:themeColor="text1"/>
          <w:sz w:val="24"/>
          <w:szCs w:val="24"/>
          <w:lang w:val="en-US"/>
        </w:rPr>
        <w:t>The foundations for a Marist option are laid. The values implied by the charism gradually become a way of being – simplicity, humility, family spirit – and they gradually permeate the person’s way of acting and being.</w:t>
      </w:r>
    </w:p>
    <w:p w14:paraId="5F3331BE" w14:textId="5F9F6BA9" w:rsidR="00BD3CE5" w:rsidRPr="008E461B" w:rsidRDefault="00BD3CE5" w:rsidP="00BD3CE5">
      <w:pPr>
        <w:spacing w:after="0" w:line="240" w:lineRule="auto"/>
        <w:ind w:left="360"/>
        <w:jc w:val="both"/>
        <w:rPr>
          <w:rFonts w:asciiTheme="majorHAnsi" w:hAnsiTheme="majorHAnsi" w:cs="Times New Roman"/>
          <w:sz w:val="36"/>
          <w:szCs w:val="36"/>
          <w:lang w:val="en-US"/>
        </w:rPr>
      </w:pPr>
    </w:p>
    <w:p w14:paraId="4A082DB9" w14:textId="67A98869" w:rsidR="00B20E77" w:rsidRPr="008E461B" w:rsidRDefault="6F78211F" w:rsidP="00181541">
      <w:pPr>
        <w:spacing w:after="0" w:line="240" w:lineRule="auto"/>
        <w:ind w:left="36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Guidelines</w:t>
      </w:r>
    </w:p>
    <w:p w14:paraId="36CEFB08" w14:textId="14BE2709" w:rsidR="00C41F28" w:rsidRPr="008E461B" w:rsidRDefault="6F78211F" w:rsidP="6F78211F">
      <w:pPr>
        <w:pStyle w:val="Prrafodelista"/>
        <w:numPr>
          <w:ilvl w:val="0"/>
          <w:numId w:val="4"/>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Personal and group experiences are available at this time to gradually deepen the roots of Christian and Marist life. It means to offer a formation pathway to follow Jesus in the way of Champagnat, which would be connected with other proposals in the Administrative Unit: staff mission training</w:t>
      </w:r>
      <w:r w:rsidR="003976F5">
        <w:rPr>
          <w:rFonts w:asciiTheme="majorHAnsi" w:eastAsia="Times New Roman" w:hAnsiTheme="majorHAnsi" w:cs="Times New Roman"/>
          <w:sz w:val="24"/>
          <w:szCs w:val="24"/>
          <w:lang w:val="en-US"/>
        </w:rPr>
        <w:t xml:space="preserve"> and formation programs</w:t>
      </w:r>
      <w:r w:rsidRPr="008E461B">
        <w:rPr>
          <w:rFonts w:asciiTheme="majorHAnsi" w:eastAsia="Times New Roman" w:hAnsiTheme="majorHAnsi" w:cs="Times New Roman"/>
          <w:sz w:val="24"/>
          <w:szCs w:val="24"/>
          <w:lang w:val="en-US"/>
        </w:rPr>
        <w:t>, parents who have joined training programs, young adults in the last stages of youth ministry, volunteers who took part in a solidarity project, lay people that ha</w:t>
      </w:r>
      <w:r w:rsidR="003976F5">
        <w:rPr>
          <w:rFonts w:asciiTheme="majorHAnsi" w:eastAsia="Times New Roman" w:hAnsiTheme="majorHAnsi" w:cs="Times New Roman"/>
          <w:sz w:val="24"/>
          <w:szCs w:val="24"/>
          <w:lang w:val="en-US"/>
        </w:rPr>
        <w:t>ve</w:t>
      </w:r>
      <w:r w:rsidRPr="008E461B">
        <w:rPr>
          <w:rFonts w:asciiTheme="majorHAnsi" w:eastAsia="Times New Roman" w:hAnsiTheme="majorHAnsi" w:cs="Times New Roman"/>
          <w:sz w:val="24"/>
          <w:szCs w:val="24"/>
          <w:lang w:val="en-US"/>
        </w:rPr>
        <w:t xml:space="preserve"> been touched by experiences of mission...</w:t>
      </w:r>
    </w:p>
    <w:p w14:paraId="3D81402B" w14:textId="0FB5D4C1" w:rsidR="009D5D19" w:rsidRPr="008E461B" w:rsidRDefault="009D5D19" w:rsidP="009D5D19">
      <w:pPr>
        <w:pStyle w:val="Prrafodelista"/>
        <w:spacing w:after="0" w:line="240" w:lineRule="auto"/>
        <w:ind w:left="786"/>
        <w:jc w:val="both"/>
        <w:rPr>
          <w:rFonts w:asciiTheme="majorHAnsi" w:hAnsiTheme="majorHAnsi" w:cs="Times New Roman"/>
          <w:sz w:val="24"/>
          <w:szCs w:val="24"/>
          <w:lang w:val="en-US"/>
        </w:rPr>
      </w:pPr>
    </w:p>
    <w:p w14:paraId="2287786E" w14:textId="77777777" w:rsidR="00181541" w:rsidRPr="008E461B" w:rsidRDefault="6F78211F" w:rsidP="6F78211F">
      <w:pPr>
        <w:pStyle w:val="Prrafodelista"/>
        <w:numPr>
          <w:ilvl w:val="0"/>
          <w:numId w:val="4"/>
        </w:numPr>
        <w:spacing w:after="0" w:line="240" w:lineRule="auto"/>
        <w:ind w:left="782" w:hanging="357"/>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Integration of life is promoted.</w:t>
      </w:r>
      <w:r w:rsidR="00914A5F">
        <w:rPr>
          <w:rFonts w:asciiTheme="majorHAnsi" w:eastAsia="Times New Roman" w:hAnsiTheme="majorHAnsi" w:cs="Times New Roman"/>
          <w:sz w:val="24"/>
          <w:szCs w:val="24"/>
          <w:lang w:val="en-US"/>
        </w:rPr>
        <w:t xml:space="preserve"> To broadly look upon the journey</w:t>
      </w:r>
      <w:r w:rsidRPr="008E461B">
        <w:rPr>
          <w:rFonts w:asciiTheme="majorHAnsi" w:eastAsia="Times New Roman" w:hAnsiTheme="majorHAnsi" w:cs="Times New Roman"/>
          <w:sz w:val="24"/>
          <w:szCs w:val="24"/>
          <w:lang w:val="en-US"/>
        </w:rPr>
        <w:t>: connected to family, working life, social life, political commitment...</w:t>
      </w:r>
    </w:p>
    <w:p w14:paraId="4223E063" w14:textId="1C8548B9" w:rsidR="00BD3CE5" w:rsidRPr="008E461B" w:rsidRDefault="00BD3CE5" w:rsidP="00BD3CE5">
      <w:pPr>
        <w:pStyle w:val="Prrafodelista"/>
        <w:rPr>
          <w:rFonts w:asciiTheme="majorHAnsi" w:hAnsiTheme="majorHAnsi" w:cs="Times New Roman"/>
          <w:sz w:val="24"/>
          <w:szCs w:val="24"/>
          <w:lang w:val="en-US"/>
        </w:rPr>
      </w:pPr>
    </w:p>
    <w:p w14:paraId="75641A4A" w14:textId="50C5C776" w:rsidR="00BB6E07" w:rsidRPr="008E461B" w:rsidRDefault="6F78211F" w:rsidP="6F78211F">
      <w:pPr>
        <w:pStyle w:val="Prrafodelista"/>
        <w:numPr>
          <w:ilvl w:val="0"/>
          <w:numId w:val="4"/>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proposals allow </w:t>
      </w:r>
      <w:r w:rsidR="003976F5">
        <w:rPr>
          <w:rFonts w:asciiTheme="majorHAnsi" w:eastAsia="Times New Roman" w:hAnsiTheme="majorHAnsi" w:cs="Times New Roman"/>
          <w:sz w:val="24"/>
          <w:szCs w:val="24"/>
          <w:lang w:val="en-US"/>
        </w:rPr>
        <w:t xml:space="preserve">the </w:t>
      </w:r>
      <w:r w:rsidRPr="008E461B">
        <w:rPr>
          <w:rFonts w:asciiTheme="majorHAnsi" w:eastAsia="Times New Roman" w:hAnsiTheme="majorHAnsi" w:cs="Times New Roman"/>
          <w:sz w:val="24"/>
          <w:szCs w:val="24"/>
          <w:lang w:val="en-US"/>
        </w:rPr>
        <w:t xml:space="preserve">experience </w:t>
      </w:r>
      <w:r w:rsidR="003976F5">
        <w:rPr>
          <w:rFonts w:asciiTheme="majorHAnsi" w:eastAsia="Times New Roman" w:hAnsiTheme="majorHAnsi" w:cs="Times New Roman"/>
          <w:sz w:val="24"/>
          <w:szCs w:val="24"/>
          <w:lang w:val="en-US"/>
        </w:rPr>
        <w:t xml:space="preserve">of </w:t>
      </w:r>
      <w:r w:rsidRPr="008E461B">
        <w:rPr>
          <w:rFonts w:asciiTheme="majorHAnsi" w:eastAsia="Times New Roman" w:hAnsiTheme="majorHAnsi" w:cs="Times New Roman"/>
          <w:sz w:val="24"/>
          <w:szCs w:val="24"/>
          <w:lang w:val="en-US"/>
        </w:rPr>
        <w:t>a fraternal Church, where everyone fit</w:t>
      </w:r>
      <w:r w:rsidR="003976F5">
        <w:rPr>
          <w:rFonts w:asciiTheme="majorHAnsi" w:eastAsia="Times New Roman" w:hAnsiTheme="majorHAnsi" w:cs="Times New Roman"/>
          <w:sz w:val="24"/>
          <w:szCs w:val="24"/>
          <w:lang w:val="en-US"/>
        </w:rPr>
        <w:t>s</w:t>
      </w:r>
      <w:r w:rsidRPr="008E461B">
        <w:rPr>
          <w:rFonts w:asciiTheme="majorHAnsi" w:eastAsia="Times New Roman" w:hAnsiTheme="majorHAnsi" w:cs="Times New Roman"/>
          <w:sz w:val="24"/>
          <w:szCs w:val="24"/>
          <w:lang w:val="en-US"/>
        </w:rPr>
        <w:t xml:space="preserve"> and everyone is invited. Awareness of a Church-communion, with a Marian face. </w:t>
      </w:r>
    </w:p>
    <w:p w14:paraId="1C519168" w14:textId="77777777" w:rsidR="009D5D19" w:rsidRPr="00812AD5" w:rsidRDefault="009D5D19" w:rsidP="009D5D19">
      <w:pPr>
        <w:spacing w:after="0" w:line="240" w:lineRule="auto"/>
        <w:jc w:val="both"/>
        <w:rPr>
          <w:rFonts w:asciiTheme="majorHAnsi" w:hAnsiTheme="majorHAnsi" w:cs="Times New Roman"/>
          <w:sz w:val="24"/>
          <w:szCs w:val="24"/>
          <w:lang w:val="en-US"/>
        </w:rPr>
      </w:pPr>
    </w:p>
    <w:p w14:paraId="0043F477" w14:textId="59CFBE89" w:rsidR="009D5D19" w:rsidRPr="008E461B" w:rsidRDefault="6F78211F" w:rsidP="6F78211F">
      <w:pPr>
        <w:pStyle w:val="Prrafodelista"/>
        <w:numPr>
          <w:ilvl w:val="0"/>
          <w:numId w:val="4"/>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experiences at this time represent a mutual enrichment with the </w:t>
      </w:r>
      <w:r w:rsidR="003976F5">
        <w:rPr>
          <w:rFonts w:asciiTheme="majorHAnsi" w:eastAsia="Times New Roman" w:hAnsiTheme="majorHAnsi" w:cs="Times New Roman"/>
          <w:sz w:val="24"/>
          <w:szCs w:val="24"/>
          <w:lang w:val="en-US"/>
        </w:rPr>
        <w:t>B</w:t>
      </w:r>
      <w:r w:rsidRPr="008E461B">
        <w:rPr>
          <w:rFonts w:asciiTheme="majorHAnsi" w:eastAsia="Times New Roman" w:hAnsiTheme="majorHAnsi" w:cs="Times New Roman"/>
          <w:sz w:val="24"/>
          <w:szCs w:val="24"/>
          <w:lang w:val="en-US"/>
        </w:rPr>
        <w:t xml:space="preserve">rothers, who have chosen religious life. It is the lay identity, enriched with the identity of the </w:t>
      </w:r>
      <w:r w:rsidR="003976F5">
        <w:rPr>
          <w:rFonts w:asciiTheme="majorHAnsi" w:eastAsia="Times New Roman" w:hAnsiTheme="majorHAnsi" w:cs="Times New Roman"/>
          <w:sz w:val="24"/>
          <w:szCs w:val="24"/>
          <w:lang w:val="en-US"/>
        </w:rPr>
        <w:t>B</w:t>
      </w:r>
      <w:r w:rsidRPr="008E461B">
        <w:rPr>
          <w:rFonts w:asciiTheme="majorHAnsi" w:eastAsia="Times New Roman" w:hAnsiTheme="majorHAnsi" w:cs="Times New Roman"/>
          <w:sz w:val="24"/>
          <w:szCs w:val="24"/>
          <w:lang w:val="en-US"/>
        </w:rPr>
        <w:t xml:space="preserve">rothers. </w:t>
      </w:r>
    </w:p>
    <w:p w14:paraId="4A0616C0" w14:textId="5A6C8D85" w:rsidR="009D5D19" w:rsidRPr="008E461B" w:rsidRDefault="009D5D19" w:rsidP="009D5D19">
      <w:pPr>
        <w:spacing w:after="0"/>
        <w:jc w:val="both"/>
        <w:rPr>
          <w:rFonts w:asciiTheme="majorHAnsi" w:hAnsiTheme="majorHAnsi" w:cs="Times New Roman"/>
          <w:sz w:val="24"/>
          <w:szCs w:val="24"/>
          <w:lang w:val="en-US"/>
        </w:rPr>
      </w:pPr>
    </w:p>
    <w:p w14:paraId="66A3B351" w14:textId="1AD77F9D" w:rsidR="009D5D19" w:rsidRPr="008E461B" w:rsidRDefault="6F78211F" w:rsidP="6F78211F">
      <w:pPr>
        <w:pStyle w:val="Prrafodelista"/>
        <w:numPr>
          <w:ilvl w:val="0"/>
          <w:numId w:val="4"/>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group experience is introduced. Progressive growth in building a community. There is the feeling of a personal call but shared with others. Sense of "convening". The relationship with the communities of </w:t>
      </w:r>
      <w:r w:rsidR="003976F5">
        <w:rPr>
          <w:rFonts w:asciiTheme="majorHAnsi" w:eastAsia="Times New Roman" w:hAnsiTheme="majorHAnsi" w:cs="Times New Roman"/>
          <w:sz w:val="24"/>
          <w:szCs w:val="24"/>
          <w:lang w:val="en-US"/>
        </w:rPr>
        <w:t>B</w:t>
      </w:r>
      <w:r w:rsidRPr="008E461B">
        <w:rPr>
          <w:rFonts w:asciiTheme="majorHAnsi" w:eastAsia="Times New Roman" w:hAnsiTheme="majorHAnsi" w:cs="Times New Roman"/>
          <w:sz w:val="24"/>
          <w:szCs w:val="24"/>
          <w:lang w:val="en-US"/>
        </w:rPr>
        <w:t>rothers and other lay communities helps to develop this Marist dimension.</w:t>
      </w:r>
    </w:p>
    <w:p w14:paraId="31232469" w14:textId="0634E213" w:rsidR="009D5D19" w:rsidRPr="008E461B" w:rsidRDefault="009D5D19" w:rsidP="009D5D19">
      <w:pPr>
        <w:spacing w:after="0"/>
        <w:rPr>
          <w:rFonts w:asciiTheme="majorHAnsi" w:hAnsiTheme="majorHAnsi" w:cs="Times New Roman"/>
          <w:sz w:val="24"/>
          <w:szCs w:val="24"/>
          <w:lang w:val="en-US"/>
        </w:rPr>
      </w:pPr>
    </w:p>
    <w:p w14:paraId="2C389EE5" w14:textId="77777777" w:rsidR="00BB6E07" w:rsidRPr="0002062A" w:rsidRDefault="6F78211F" w:rsidP="6F78211F">
      <w:pPr>
        <w:pStyle w:val="Prrafodelista"/>
        <w:numPr>
          <w:ilvl w:val="0"/>
          <w:numId w:val="4"/>
        </w:numPr>
        <w:spacing w:after="0" w:line="240" w:lineRule="auto"/>
        <w:jc w:val="both"/>
        <w:rPr>
          <w:rFonts w:asciiTheme="majorHAnsi" w:eastAsia="Times New Roman" w:hAnsiTheme="majorHAnsi" w:cs="Times New Roman"/>
          <w:color w:val="ED7D31" w:themeColor="accent2"/>
          <w:sz w:val="24"/>
          <w:szCs w:val="24"/>
          <w:lang w:val="en-US"/>
        </w:rPr>
      </w:pPr>
      <w:r w:rsidRPr="008E461B">
        <w:rPr>
          <w:rFonts w:asciiTheme="majorHAnsi" w:eastAsia="Times New Roman" w:hAnsiTheme="majorHAnsi" w:cs="Times New Roman"/>
          <w:sz w:val="24"/>
          <w:szCs w:val="24"/>
          <w:lang w:val="en-US"/>
        </w:rPr>
        <w:t>Personal accompaniment can be introduced.</w:t>
      </w:r>
    </w:p>
    <w:p w14:paraId="13348D5D" w14:textId="60DF06F6" w:rsidR="0002062A" w:rsidRPr="0002062A" w:rsidRDefault="0002062A" w:rsidP="0002062A">
      <w:pPr>
        <w:pStyle w:val="Prrafodelista"/>
        <w:rPr>
          <w:rFonts w:asciiTheme="majorHAnsi" w:eastAsia="Times New Roman" w:hAnsiTheme="majorHAnsi" w:cs="Times New Roman"/>
          <w:color w:val="ED7D31" w:themeColor="accent2"/>
          <w:sz w:val="24"/>
          <w:szCs w:val="24"/>
          <w:lang w:val="en-US"/>
        </w:rPr>
      </w:pPr>
    </w:p>
    <w:p w14:paraId="621FD7EA" w14:textId="5E978239" w:rsidR="0002062A" w:rsidRPr="00BB113D" w:rsidRDefault="0002062A" w:rsidP="6F78211F">
      <w:pPr>
        <w:pStyle w:val="Prrafodelista"/>
        <w:numPr>
          <w:ilvl w:val="0"/>
          <w:numId w:val="4"/>
        </w:numPr>
        <w:spacing w:after="0" w:line="240" w:lineRule="auto"/>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lastRenderedPageBreak/>
        <w:t>For some people, beginning a Marist journey would mean to begin a journey in faith. Therefore, we must take into account human and Christian dimensions and special care for the personal pace and moment.</w:t>
      </w:r>
    </w:p>
    <w:p w14:paraId="7AAB0F82" w14:textId="3E2D3F45" w:rsidR="0002062A" w:rsidRPr="0002062A" w:rsidRDefault="0002062A" w:rsidP="0002062A">
      <w:pPr>
        <w:pStyle w:val="Prrafodelista"/>
        <w:rPr>
          <w:rFonts w:asciiTheme="majorHAnsi" w:eastAsia="Times New Roman" w:hAnsiTheme="majorHAnsi" w:cs="Times New Roman"/>
          <w:color w:val="ED7D31" w:themeColor="accent2"/>
          <w:sz w:val="24"/>
          <w:szCs w:val="24"/>
          <w:lang w:val="en-US"/>
        </w:rPr>
      </w:pPr>
    </w:p>
    <w:p w14:paraId="0F7EF6D3" w14:textId="008D9B6D" w:rsidR="0002062A" w:rsidRPr="008E461B" w:rsidRDefault="0002062A" w:rsidP="0002062A">
      <w:pPr>
        <w:pStyle w:val="Prrafodelista"/>
        <w:spacing w:after="0" w:line="240" w:lineRule="auto"/>
        <w:ind w:left="786"/>
        <w:jc w:val="both"/>
        <w:rPr>
          <w:rFonts w:asciiTheme="majorHAnsi" w:eastAsia="Times New Roman" w:hAnsiTheme="majorHAnsi" w:cs="Times New Roman"/>
          <w:color w:val="ED7D31" w:themeColor="accent2"/>
          <w:sz w:val="24"/>
          <w:szCs w:val="24"/>
          <w:lang w:val="en-US"/>
        </w:rPr>
      </w:pPr>
    </w:p>
    <w:p w14:paraId="14CFB53A" w14:textId="668E8464" w:rsidR="008F45A8" w:rsidRPr="008E461B" w:rsidRDefault="0027122C" w:rsidP="008F45A8">
      <w:pPr>
        <w:spacing w:after="0" w:line="240" w:lineRule="auto"/>
        <w:ind w:left="360"/>
        <w:jc w:val="both"/>
        <w:rPr>
          <w:rFonts w:asciiTheme="majorHAnsi" w:hAnsiTheme="majorHAnsi" w:cs="Times New Roman"/>
          <w:b/>
          <w:i/>
          <w:sz w:val="24"/>
          <w:szCs w:val="24"/>
          <w:lang w:val="en-US"/>
        </w:rPr>
      </w:pPr>
      <w:r>
        <w:rPr>
          <w:rFonts w:asciiTheme="majorHAnsi" w:hAnsiTheme="majorHAnsi" w:cs="Times New Roman"/>
          <w:b/>
          <w:noProof/>
          <w:sz w:val="24"/>
          <w:szCs w:val="24"/>
          <w:lang w:eastAsia="es-ES"/>
        </w:rPr>
        <mc:AlternateContent>
          <mc:Choice Requires="wps">
            <w:drawing>
              <wp:anchor distT="45720" distB="45720" distL="114300" distR="114300" simplePos="0" relativeHeight="251642880" behindDoc="0" locked="0" layoutInCell="1" allowOverlap="1" wp14:anchorId="1584C284" wp14:editId="551BC26E">
                <wp:simplePos x="0" y="0"/>
                <wp:positionH relativeFrom="column">
                  <wp:posOffset>219075</wp:posOffset>
                </wp:positionH>
                <wp:positionV relativeFrom="paragraph">
                  <wp:posOffset>323850</wp:posOffset>
                </wp:positionV>
                <wp:extent cx="1714500" cy="3792855"/>
                <wp:effectExtent l="0" t="0" r="38100" b="1714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92855"/>
                        </a:xfrm>
                        <a:prstGeom prst="rect">
                          <a:avLst/>
                        </a:prstGeom>
                        <a:solidFill>
                          <a:srgbClr val="FFFFFF"/>
                        </a:solidFill>
                        <a:ln w="9525">
                          <a:solidFill>
                            <a:srgbClr val="000000"/>
                          </a:solidFill>
                          <a:miter lim="800000"/>
                          <a:headEnd/>
                          <a:tailEnd/>
                        </a:ln>
                      </wps:spPr>
                      <wps:txbx>
                        <w:txbxContent>
                          <w:p w14:paraId="15E9D774" w14:textId="77777777" w:rsidR="00B114B8" w:rsidRPr="00BF2F04" w:rsidRDefault="00B114B8" w:rsidP="00B208FB">
                            <w:pPr>
                              <w:spacing w:after="120" w:line="240" w:lineRule="auto"/>
                              <w:jc w:val="both"/>
                              <w:rPr>
                                <w:rFonts w:ascii="Agency FB" w:hAnsi="Agency FB" w:cs="Times New Roman"/>
                                <w:b/>
                                <w:sz w:val="20"/>
                                <w:lang w:val="en-US"/>
                              </w:rPr>
                            </w:pPr>
                            <w:r w:rsidRPr="00BF2F04">
                              <w:rPr>
                                <w:rFonts w:ascii="Agency FB" w:hAnsi="Agency FB" w:cs="Times New Roman"/>
                                <w:b/>
                                <w:sz w:val="20"/>
                                <w:lang w:val="en-US"/>
                              </w:rPr>
                              <w:t>Experiences</w:t>
                            </w:r>
                          </w:p>
                          <w:p w14:paraId="46FB3F9A" w14:textId="77777777" w:rsidR="00B114B8" w:rsidRPr="00BF2F04" w:rsidRDefault="00B114B8" w:rsidP="00BB21E0">
                            <w:pPr>
                              <w:spacing w:after="0" w:line="240" w:lineRule="auto"/>
                              <w:rPr>
                                <w:rFonts w:asciiTheme="majorHAnsi" w:hAnsiTheme="majorHAnsi" w:cs="Times New Roman"/>
                                <w:sz w:val="18"/>
                                <w:lang w:val="en-US"/>
                              </w:rPr>
                            </w:pPr>
                          </w:p>
                          <w:p w14:paraId="2FC3D535"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 xml:space="preserve">Participating in Marist meetings/experiences with a more active role. </w:t>
                            </w:r>
                          </w:p>
                          <w:p w14:paraId="06D71911" w14:textId="77777777" w:rsidR="00B114B8" w:rsidRPr="00BD3CE5" w:rsidRDefault="00B114B8" w:rsidP="00BB21E0">
                            <w:pPr>
                              <w:spacing w:after="0" w:line="240" w:lineRule="auto"/>
                              <w:rPr>
                                <w:rFonts w:asciiTheme="majorHAnsi" w:hAnsiTheme="majorHAnsi" w:cs="Times New Roman"/>
                                <w:sz w:val="16"/>
                                <w:szCs w:val="16"/>
                                <w:lang w:val="en-US"/>
                              </w:rPr>
                            </w:pPr>
                          </w:p>
                          <w:p w14:paraId="04E9473E"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 xml:space="preserve">Retreats, spiritual exercises, faith </w:t>
                            </w:r>
                            <w:r>
                              <w:rPr>
                                <w:rFonts w:asciiTheme="majorHAnsi" w:hAnsiTheme="majorHAnsi" w:cs="Times New Roman"/>
                                <w:sz w:val="18"/>
                                <w:lang w:val="en-US"/>
                              </w:rPr>
                              <w:t>celebrations</w:t>
                            </w:r>
                            <w:r w:rsidRPr="00BD3CE5">
                              <w:rPr>
                                <w:rFonts w:asciiTheme="majorHAnsi" w:hAnsiTheme="majorHAnsi" w:cs="Times New Roman"/>
                                <w:sz w:val="18"/>
                                <w:lang w:val="en-US"/>
                              </w:rPr>
                              <w:t xml:space="preserve"> (Easter…), </w:t>
                            </w:r>
                            <w:r>
                              <w:rPr>
                                <w:rFonts w:asciiTheme="majorHAnsi" w:hAnsiTheme="majorHAnsi" w:cs="Times New Roman"/>
                                <w:sz w:val="18"/>
                                <w:lang w:val="en-US"/>
                              </w:rPr>
                              <w:t>community building days…</w:t>
                            </w:r>
                            <w:r w:rsidRPr="00BD3CE5">
                              <w:rPr>
                                <w:rFonts w:asciiTheme="majorHAnsi" w:hAnsiTheme="majorHAnsi" w:cs="Times New Roman"/>
                                <w:sz w:val="18"/>
                                <w:lang w:val="en-US"/>
                              </w:rPr>
                              <w:t xml:space="preserve"> </w:t>
                            </w:r>
                          </w:p>
                          <w:p w14:paraId="045ED37E" w14:textId="77777777" w:rsidR="00B114B8" w:rsidRPr="00BD3CE5" w:rsidRDefault="00B114B8" w:rsidP="00BB21E0">
                            <w:pPr>
                              <w:spacing w:after="0" w:line="240" w:lineRule="auto"/>
                              <w:rPr>
                                <w:rFonts w:asciiTheme="majorHAnsi" w:hAnsiTheme="majorHAnsi" w:cs="Times New Roman"/>
                                <w:sz w:val="16"/>
                                <w:szCs w:val="16"/>
                                <w:lang w:val="en-US"/>
                              </w:rPr>
                            </w:pPr>
                          </w:p>
                          <w:p w14:paraId="44E44491"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Service, solidarity and mission experience</w:t>
                            </w:r>
                            <w:r>
                              <w:rPr>
                                <w:rFonts w:asciiTheme="majorHAnsi" w:hAnsiTheme="majorHAnsi" w:cs="Times New Roman"/>
                                <w:sz w:val="18"/>
                                <w:lang w:val="en-US"/>
                              </w:rPr>
                              <w:t>s, especially with those most in need.</w:t>
                            </w:r>
                          </w:p>
                          <w:p w14:paraId="04274692" w14:textId="77777777" w:rsidR="00B114B8" w:rsidRPr="00BD3CE5" w:rsidRDefault="00B114B8" w:rsidP="00BB21E0">
                            <w:pPr>
                              <w:spacing w:after="0" w:line="240" w:lineRule="auto"/>
                              <w:rPr>
                                <w:rFonts w:asciiTheme="majorHAnsi" w:hAnsiTheme="majorHAnsi" w:cs="Times New Roman"/>
                                <w:sz w:val="18"/>
                                <w:lang w:val="en-US"/>
                              </w:rPr>
                            </w:pPr>
                            <w:r>
                              <w:rPr>
                                <w:rFonts w:asciiTheme="majorHAnsi" w:hAnsiTheme="majorHAnsi" w:cs="Times New Roman"/>
                                <w:sz w:val="18"/>
                                <w:lang w:val="en-US"/>
                              </w:rPr>
                              <w:t xml:space="preserve"> </w:t>
                            </w:r>
                          </w:p>
                          <w:p w14:paraId="71CB04FC" w14:textId="77777777" w:rsidR="00B114B8" w:rsidRPr="00BD3CE5" w:rsidRDefault="00B114B8" w:rsidP="00BB21E0">
                            <w:pPr>
                              <w:spacing w:after="0" w:line="240" w:lineRule="auto"/>
                              <w:rPr>
                                <w:rFonts w:asciiTheme="majorHAnsi" w:hAnsiTheme="majorHAnsi" w:cs="Times New Roman"/>
                                <w:sz w:val="16"/>
                                <w:szCs w:val="16"/>
                                <w:lang w:val="en-US"/>
                              </w:rPr>
                            </w:pPr>
                            <w:r w:rsidRPr="00BD3CE5">
                              <w:rPr>
                                <w:rFonts w:asciiTheme="majorHAnsi" w:hAnsiTheme="majorHAnsi" w:cs="Times New Roman"/>
                                <w:sz w:val="16"/>
                                <w:szCs w:val="16"/>
                                <w:lang w:val="en-US"/>
                              </w:rPr>
                              <w:t xml:space="preserve">Sharing faith with other groups, </w:t>
                            </w:r>
                            <w:r>
                              <w:rPr>
                                <w:rFonts w:asciiTheme="majorHAnsi" w:hAnsiTheme="majorHAnsi" w:cs="Times New Roman"/>
                                <w:sz w:val="16"/>
                                <w:szCs w:val="16"/>
                                <w:lang w:val="en-US"/>
                              </w:rPr>
                              <w:t xml:space="preserve">Church </w:t>
                            </w:r>
                            <w:r w:rsidRPr="00BD3CE5">
                              <w:rPr>
                                <w:rFonts w:asciiTheme="majorHAnsi" w:hAnsiTheme="majorHAnsi" w:cs="Times New Roman"/>
                                <w:sz w:val="16"/>
                                <w:szCs w:val="16"/>
                                <w:lang w:val="en-US"/>
                              </w:rPr>
                              <w:t xml:space="preserve">training </w:t>
                            </w:r>
                            <w:proofErr w:type="spellStart"/>
                            <w:r w:rsidRPr="00BD3CE5">
                              <w:rPr>
                                <w:rFonts w:asciiTheme="majorHAnsi" w:hAnsiTheme="majorHAnsi" w:cs="Times New Roman"/>
                                <w:sz w:val="16"/>
                                <w:szCs w:val="16"/>
                                <w:lang w:val="en-US"/>
                              </w:rPr>
                              <w:t>programmes</w:t>
                            </w:r>
                            <w:proofErr w:type="spellEnd"/>
                            <w:r>
                              <w:rPr>
                                <w:rFonts w:asciiTheme="majorHAnsi" w:hAnsiTheme="majorHAnsi" w:cs="Times New Roman"/>
                                <w:sz w:val="16"/>
                                <w:szCs w:val="16"/>
                                <w:lang w:val="en-US"/>
                              </w:rPr>
                              <w:t xml:space="preserve">… </w:t>
                            </w:r>
                          </w:p>
                          <w:p w14:paraId="148B2F5C" w14:textId="77777777" w:rsidR="00B114B8" w:rsidRPr="00201407" w:rsidRDefault="00B114B8" w:rsidP="00BB21E0">
                            <w:pPr>
                              <w:spacing w:after="0" w:line="240" w:lineRule="auto"/>
                              <w:rPr>
                                <w:rFonts w:asciiTheme="majorHAnsi" w:hAnsiTheme="majorHAnsi" w:cs="Times New Roman"/>
                                <w:sz w:val="20"/>
                                <w:lang w:val="en-US"/>
                              </w:rPr>
                            </w:pPr>
                          </w:p>
                          <w:p w14:paraId="3AA4A0FB" w14:textId="77777777" w:rsidR="00B114B8" w:rsidRPr="00201407" w:rsidRDefault="00B114B8" w:rsidP="00BB21E0">
                            <w:pPr>
                              <w:spacing w:after="0" w:line="240" w:lineRule="auto"/>
                              <w:rPr>
                                <w:rFonts w:asciiTheme="majorHAnsi" w:hAnsiTheme="majorHAnsi" w:cs="Times New Roman"/>
                                <w:sz w:val="20"/>
                                <w:lang w:val="en-US"/>
                              </w:rPr>
                            </w:pPr>
                          </w:p>
                          <w:p w14:paraId="58C09EBD" w14:textId="77777777" w:rsidR="00B114B8" w:rsidRPr="00201407" w:rsidRDefault="00B114B8" w:rsidP="00BB21E0">
                            <w:pPr>
                              <w:spacing w:after="0" w:line="240" w:lineRule="auto"/>
                              <w:rPr>
                                <w:rFonts w:asciiTheme="majorHAnsi" w:hAnsiTheme="majorHAnsi" w:cs="Times New Roman"/>
                                <w:sz w:val="20"/>
                                <w:lang w:val="en-US"/>
                              </w:rPr>
                            </w:pPr>
                          </w:p>
                          <w:p w14:paraId="7096A587" w14:textId="77777777" w:rsidR="00B114B8" w:rsidRPr="00201407" w:rsidRDefault="00B114B8" w:rsidP="00BB21E0">
                            <w:pPr>
                              <w:spacing w:after="0" w:line="240" w:lineRule="auto"/>
                              <w:rPr>
                                <w:rFonts w:asciiTheme="majorHAnsi" w:hAnsiTheme="majorHAnsi" w:cs="Times New Roman"/>
                                <w:sz w:val="20"/>
                                <w:lang w:val="en-US"/>
                              </w:rPr>
                            </w:pPr>
                          </w:p>
                          <w:p w14:paraId="5E592952" w14:textId="77777777" w:rsidR="00B114B8" w:rsidRPr="00201407" w:rsidRDefault="00B114B8" w:rsidP="00BB21E0">
                            <w:pPr>
                              <w:spacing w:after="0" w:line="240" w:lineRule="auto"/>
                              <w:rPr>
                                <w:rFonts w:asciiTheme="majorHAnsi" w:hAnsiTheme="majorHAnsi" w:cs="Times New Roman"/>
                                <w:sz w:val="20"/>
                                <w:lang w:val="en-US"/>
                              </w:rPr>
                            </w:pPr>
                          </w:p>
                          <w:p w14:paraId="1D93239B" w14:textId="77777777" w:rsidR="00B114B8" w:rsidRPr="00201407" w:rsidRDefault="00B114B8" w:rsidP="00BB21E0">
                            <w:pPr>
                              <w:spacing w:after="0" w:line="240" w:lineRule="auto"/>
                              <w:rPr>
                                <w:rFonts w:asciiTheme="majorHAnsi" w:hAnsiTheme="majorHAnsi" w:cs="Times New Roman"/>
                                <w:sz w:val="20"/>
                                <w:lang w:val="en-US"/>
                              </w:rPr>
                            </w:pPr>
                          </w:p>
                          <w:p w14:paraId="30C9AB9B" w14:textId="77777777" w:rsidR="00B114B8" w:rsidRPr="00201407" w:rsidRDefault="00B114B8" w:rsidP="00BB21E0">
                            <w:pPr>
                              <w:spacing w:after="0" w:line="240" w:lineRule="auto"/>
                              <w:rPr>
                                <w:rFonts w:asciiTheme="majorHAnsi" w:hAnsiTheme="majorHAnsi" w:cs="Times New Roman"/>
                                <w:sz w:val="20"/>
                                <w:lang w:val="en-US"/>
                              </w:rPr>
                            </w:pPr>
                          </w:p>
                          <w:p w14:paraId="43C918EC" w14:textId="77777777" w:rsidR="00B114B8" w:rsidRPr="00201407" w:rsidRDefault="00B114B8" w:rsidP="00BB21E0">
                            <w:pPr>
                              <w:spacing w:after="0" w:line="240" w:lineRule="auto"/>
                              <w:rPr>
                                <w:rFonts w:asciiTheme="majorHAnsi" w:hAnsiTheme="majorHAnsi" w:cs="Times New Roman"/>
                                <w:sz w:val="20"/>
                                <w:lang w:val="en-US"/>
                              </w:rPr>
                            </w:pPr>
                          </w:p>
                          <w:p w14:paraId="14CDF7BE" w14:textId="77777777" w:rsidR="00B114B8" w:rsidRPr="00201407" w:rsidRDefault="00B114B8" w:rsidP="00BB21E0">
                            <w:pPr>
                              <w:spacing w:after="0" w:line="240" w:lineRule="auto"/>
                              <w:rPr>
                                <w:rFonts w:asciiTheme="majorHAnsi" w:hAnsiTheme="majorHAnsi" w:cs="Times New Roman"/>
                                <w:sz w:val="20"/>
                                <w:lang w:val="en-US"/>
                              </w:rPr>
                            </w:pPr>
                          </w:p>
                          <w:p w14:paraId="3CA5FDFA" w14:textId="77777777" w:rsidR="00B114B8" w:rsidRPr="00201407" w:rsidRDefault="00B114B8" w:rsidP="00BB21E0">
                            <w:pPr>
                              <w:spacing w:after="0" w:line="240" w:lineRule="auto"/>
                              <w:rPr>
                                <w:rFonts w:asciiTheme="majorHAnsi" w:hAnsiTheme="majorHAnsi" w:cs="Times New Roman"/>
                                <w:sz w:val="20"/>
                                <w:lang w:val="en-US"/>
                              </w:rPr>
                            </w:pPr>
                          </w:p>
                          <w:p w14:paraId="470D4460" w14:textId="77777777" w:rsidR="00B114B8" w:rsidRPr="00201407" w:rsidRDefault="00B114B8" w:rsidP="00BB21E0">
                            <w:pPr>
                              <w:spacing w:after="0" w:line="240" w:lineRule="auto"/>
                              <w:rPr>
                                <w:rFonts w:asciiTheme="majorHAnsi" w:hAnsiTheme="majorHAnsi" w:cs="Times New Roman"/>
                                <w:sz w:val="20"/>
                                <w:lang w:val="en-US"/>
                              </w:rPr>
                            </w:pPr>
                          </w:p>
                          <w:p w14:paraId="6304E792" w14:textId="77777777" w:rsidR="00B114B8" w:rsidRPr="00201407" w:rsidRDefault="00B114B8" w:rsidP="00BB21E0">
                            <w:pPr>
                              <w:spacing w:after="0" w:line="240" w:lineRule="auto"/>
                              <w:rPr>
                                <w:rFonts w:asciiTheme="majorHAnsi" w:hAnsiTheme="majorHAnsi" w:cs="Times New Roman"/>
                                <w:color w:val="ED7D31" w:themeColor="accent2"/>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284" id="_x0000_s1027" type="#_x0000_t202" style="position:absolute;left:0;text-align:left;margin-left:17.25pt;margin-top:25.5pt;width:135pt;height:298.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">
                <v:textbox>
                  <w:txbxContent>
                    <w:p w14:paraId="15E9D774" w14:textId="77777777" w:rsidR="00B114B8" w:rsidRPr="00BF2F04" w:rsidRDefault="00B114B8" w:rsidP="00B208FB">
                      <w:pPr>
                        <w:spacing w:after="120" w:line="240" w:lineRule="auto"/>
                        <w:jc w:val="both"/>
                        <w:rPr>
                          <w:rFonts w:ascii="Agency FB" w:hAnsi="Agency FB" w:cs="Times New Roman"/>
                          <w:b/>
                          <w:sz w:val="20"/>
                          <w:lang w:val="en-US"/>
                        </w:rPr>
                      </w:pPr>
                      <w:r w:rsidRPr="00BF2F04">
                        <w:rPr>
                          <w:rFonts w:ascii="Agency FB" w:hAnsi="Agency FB" w:cs="Times New Roman"/>
                          <w:b/>
                          <w:sz w:val="20"/>
                          <w:lang w:val="en-US"/>
                        </w:rPr>
                        <w:t>Experiences</w:t>
                      </w:r>
                    </w:p>
                    <w:p w14:paraId="46FB3F9A" w14:textId="77777777" w:rsidR="00B114B8" w:rsidRPr="00BF2F04" w:rsidRDefault="00B114B8" w:rsidP="00BB21E0">
                      <w:pPr>
                        <w:spacing w:after="0" w:line="240" w:lineRule="auto"/>
                        <w:rPr>
                          <w:rFonts w:asciiTheme="majorHAnsi" w:hAnsiTheme="majorHAnsi" w:cs="Times New Roman"/>
                          <w:sz w:val="18"/>
                          <w:lang w:val="en-US"/>
                        </w:rPr>
                      </w:pPr>
                    </w:p>
                    <w:p w14:paraId="2FC3D535"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 xml:space="preserve">Participating in Marist meetings/experiences with a more active role. </w:t>
                      </w:r>
                    </w:p>
                    <w:p w14:paraId="06D71911" w14:textId="77777777" w:rsidR="00B114B8" w:rsidRPr="00BD3CE5" w:rsidRDefault="00B114B8" w:rsidP="00BB21E0">
                      <w:pPr>
                        <w:spacing w:after="0" w:line="240" w:lineRule="auto"/>
                        <w:rPr>
                          <w:rFonts w:asciiTheme="majorHAnsi" w:hAnsiTheme="majorHAnsi" w:cs="Times New Roman"/>
                          <w:sz w:val="16"/>
                          <w:szCs w:val="16"/>
                          <w:lang w:val="en-US"/>
                        </w:rPr>
                      </w:pPr>
                    </w:p>
                    <w:p w14:paraId="04E9473E"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 xml:space="preserve">Retreats, spiritual exercises, faith </w:t>
                      </w:r>
                      <w:r>
                        <w:rPr>
                          <w:rFonts w:asciiTheme="majorHAnsi" w:hAnsiTheme="majorHAnsi" w:cs="Times New Roman"/>
                          <w:sz w:val="18"/>
                          <w:lang w:val="en-US"/>
                        </w:rPr>
                        <w:t>celebrations</w:t>
                      </w:r>
                      <w:r w:rsidRPr="00BD3CE5">
                        <w:rPr>
                          <w:rFonts w:asciiTheme="majorHAnsi" w:hAnsiTheme="majorHAnsi" w:cs="Times New Roman"/>
                          <w:sz w:val="18"/>
                          <w:lang w:val="en-US"/>
                        </w:rPr>
                        <w:t xml:space="preserve"> (Easter…), </w:t>
                      </w:r>
                      <w:r>
                        <w:rPr>
                          <w:rFonts w:asciiTheme="majorHAnsi" w:hAnsiTheme="majorHAnsi" w:cs="Times New Roman"/>
                          <w:sz w:val="18"/>
                          <w:lang w:val="en-US"/>
                        </w:rPr>
                        <w:t>community building days…</w:t>
                      </w:r>
                      <w:r w:rsidRPr="00BD3CE5">
                        <w:rPr>
                          <w:rFonts w:asciiTheme="majorHAnsi" w:hAnsiTheme="majorHAnsi" w:cs="Times New Roman"/>
                          <w:sz w:val="18"/>
                          <w:lang w:val="en-US"/>
                        </w:rPr>
                        <w:t xml:space="preserve"> </w:t>
                      </w:r>
                    </w:p>
                    <w:p w14:paraId="045ED37E" w14:textId="77777777" w:rsidR="00B114B8" w:rsidRPr="00BD3CE5" w:rsidRDefault="00B114B8" w:rsidP="00BB21E0">
                      <w:pPr>
                        <w:spacing w:after="0" w:line="240" w:lineRule="auto"/>
                        <w:rPr>
                          <w:rFonts w:asciiTheme="majorHAnsi" w:hAnsiTheme="majorHAnsi" w:cs="Times New Roman"/>
                          <w:sz w:val="16"/>
                          <w:szCs w:val="16"/>
                          <w:lang w:val="en-US"/>
                        </w:rPr>
                      </w:pPr>
                    </w:p>
                    <w:p w14:paraId="44E44491" w14:textId="77777777" w:rsidR="00B114B8" w:rsidRPr="00BD3CE5" w:rsidRDefault="00B114B8" w:rsidP="00BB21E0">
                      <w:pPr>
                        <w:spacing w:after="0" w:line="240" w:lineRule="auto"/>
                        <w:rPr>
                          <w:rFonts w:asciiTheme="majorHAnsi" w:hAnsiTheme="majorHAnsi" w:cs="Times New Roman"/>
                          <w:sz w:val="18"/>
                          <w:lang w:val="en-US"/>
                        </w:rPr>
                      </w:pPr>
                      <w:r w:rsidRPr="00BD3CE5">
                        <w:rPr>
                          <w:rFonts w:asciiTheme="majorHAnsi" w:hAnsiTheme="majorHAnsi" w:cs="Times New Roman"/>
                          <w:sz w:val="18"/>
                          <w:lang w:val="en-US"/>
                        </w:rPr>
                        <w:t>Service, solidarity and mission experience</w:t>
                      </w:r>
                      <w:r>
                        <w:rPr>
                          <w:rFonts w:asciiTheme="majorHAnsi" w:hAnsiTheme="majorHAnsi" w:cs="Times New Roman"/>
                          <w:sz w:val="18"/>
                          <w:lang w:val="en-US"/>
                        </w:rPr>
                        <w:t>s, especially with those most in need.</w:t>
                      </w:r>
                    </w:p>
                    <w:p w14:paraId="04274692" w14:textId="77777777" w:rsidR="00B114B8" w:rsidRPr="00BD3CE5" w:rsidRDefault="00B114B8" w:rsidP="00BB21E0">
                      <w:pPr>
                        <w:spacing w:after="0" w:line="240" w:lineRule="auto"/>
                        <w:rPr>
                          <w:rFonts w:asciiTheme="majorHAnsi" w:hAnsiTheme="majorHAnsi" w:cs="Times New Roman"/>
                          <w:sz w:val="18"/>
                          <w:lang w:val="en-US"/>
                        </w:rPr>
                      </w:pPr>
                      <w:r>
                        <w:rPr>
                          <w:rFonts w:asciiTheme="majorHAnsi" w:hAnsiTheme="majorHAnsi" w:cs="Times New Roman"/>
                          <w:sz w:val="18"/>
                          <w:lang w:val="en-US"/>
                        </w:rPr>
                        <w:t xml:space="preserve"> </w:t>
                      </w:r>
                    </w:p>
                    <w:p w14:paraId="71CB04FC" w14:textId="77777777" w:rsidR="00B114B8" w:rsidRPr="00BD3CE5" w:rsidRDefault="00B114B8" w:rsidP="00BB21E0">
                      <w:pPr>
                        <w:spacing w:after="0" w:line="240" w:lineRule="auto"/>
                        <w:rPr>
                          <w:rFonts w:asciiTheme="majorHAnsi" w:hAnsiTheme="majorHAnsi" w:cs="Times New Roman"/>
                          <w:sz w:val="16"/>
                          <w:szCs w:val="16"/>
                          <w:lang w:val="en-US"/>
                        </w:rPr>
                      </w:pPr>
                      <w:r w:rsidRPr="00BD3CE5">
                        <w:rPr>
                          <w:rFonts w:asciiTheme="majorHAnsi" w:hAnsiTheme="majorHAnsi" w:cs="Times New Roman"/>
                          <w:sz w:val="16"/>
                          <w:szCs w:val="16"/>
                          <w:lang w:val="en-US"/>
                        </w:rPr>
                        <w:t xml:space="preserve">Sharing faith with other groups, </w:t>
                      </w:r>
                      <w:r>
                        <w:rPr>
                          <w:rFonts w:asciiTheme="majorHAnsi" w:hAnsiTheme="majorHAnsi" w:cs="Times New Roman"/>
                          <w:sz w:val="16"/>
                          <w:szCs w:val="16"/>
                          <w:lang w:val="en-US"/>
                        </w:rPr>
                        <w:t xml:space="preserve">Church </w:t>
                      </w:r>
                      <w:r w:rsidRPr="00BD3CE5">
                        <w:rPr>
                          <w:rFonts w:asciiTheme="majorHAnsi" w:hAnsiTheme="majorHAnsi" w:cs="Times New Roman"/>
                          <w:sz w:val="16"/>
                          <w:szCs w:val="16"/>
                          <w:lang w:val="en-US"/>
                        </w:rPr>
                        <w:t xml:space="preserve">training </w:t>
                      </w:r>
                      <w:proofErr w:type="spellStart"/>
                      <w:r w:rsidRPr="00BD3CE5">
                        <w:rPr>
                          <w:rFonts w:asciiTheme="majorHAnsi" w:hAnsiTheme="majorHAnsi" w:cs="Times New Roman"/>
                          <w:sz w:val="16"/>
                          <w:szCs w:val="16"/>
                          <w:lang w:val="en-US"/>
                        </w:rPr>
                        <w:t>programmes</w:t>
                      </w:r>
                      <w:proofErr w:type="spellEnd"/>
                      <w:r>
                        <w:rPr>
                          <w:rFonts w:asciiTheme="majorHAnsi" w:hAnsiTheme="majorHAnsi" w:cs="Times New Roman"/>
                          <w:sz w:val="16"/>
                          <w:szCs w:val="16"/>
                          <w:lang w:val="en-US"/>
                        </w:rPr>
                        <w:t xml:space="preserve">… </w:t>
                      </w:r>
                    </w:p>
                    <w:p w14:paraId="148B2F5C" w14:textId="77777777" w:rsidR="00B114B8" w:rsidRPr="00201407" w:rsidRDefault="00B114B8" w:rsidP="00BB21E0">
                      <w:pPr>
                        <w:spacing w:after="0" w:line="240" w:lineRule="auto"/>
                        <w:rPr>
                          <w:rFonts w:asciiTheme="majorHAnsi" w:hAnsiTheme="majorHAnsi" w:cs="Times New Roman"/>
                          <w:sz w:val="20"/>
                          <w:lang w:val="en-US"/>
                        </w:rPr>
                      </w:pPr>
                    </w:p>
                    <w:p w14:paraId="3AA4A0FB" w14:textId="77777777" w:rsidR="00B114B8" w:rsidRPr="00201407" w:rsidRDefault="00B114B8" w:rsidP="00BB21E0">
                      <w:pPr>
                        <w:spacing w:after="0" w:line="240" w:lineRule="auto"/>
                        <w:rPr>
                          <w:rFonts w:asciiTheme="majorHAnsi" w:hAnsiTheme="majorHAnsi" w:cs="Times New Roman"/>
                          <w:sz w:val="20"/>
                          <w:lang w:val="en-US"/>
                        </w:rPr>
                      </w:pPr>
                    </w:p>
                    <w:p w14:paraId="58C09EBD" w14:textId="77777777" w:rsidR="00B114B8" w:rsidRPr="00201407" w:rsidRDefault="00B114B8" w:rsidP="00BB21E0">
                      <w:pPr>
                        <w:spacing w:after="0" w:line="240" w:lineRule="auto"/>
                        <w:rPr>
                          <w:rFonts w:asciiTheme="majorHAnsi" w:hAnsiTheme="majorHAnsi" w:cs="Times New Roman"/>
                          <w:sz w:val="20"/>
                          <w:lang w:val="en-US"/>
                        </w:rPr>
                      </w:pPr>
                    </w:p>
                    <w:p w14:paraId="7096A587" w14:textId="77777777" w:rsidR="00B114B8" w:rsidRPr="00201407" w:rsidRDefault="00B114B8" w:rsidP="00BB21E0">
                      <w:pPr>
                        <w:spacing w:after="0" w:line="240" w:lineRule="auto"/>
                        <w:rPr>
                          <w:rFonts w:asciiTheme="majorHAnsi" w:hAnsiTheme="majorHAnsi" w:cs="Times New Roman"/>
                          <w:sz w:val="20"/>
                          <w:lang w:val="en-US"/>
                        </w:rPr>
                      </w:pPr>
                    </w:p>
                    <w:p w14:paraId="5E592952" w14:textId="77777777" w:rsidR="00B114B8" w:rsidRPr="00201407" w:rsidRDefault="00B114B8" w:rsidP="00BB21E0">
                      <w:pPr>
                        <w:spacing w:after="0" w:line="240" w:lineRule="auto"/>
                        <w:rPr>
                          <w:rFonts w:asciiTheme="majorHAnsi" w:hAnsiTheme="majorHAnsi" w:cs="Times New Roman"/>
                          <w:sz w:val="20"/>
                          <w:lang w:val="en-US"/>
                        </w:rPr>
                      </w:pPr>
                    </w:p>
                    <w:p w14:paraId="1D93239B" w14:textId="77777777" w:rsidR="00B114B8" w:rsidRPr="00201407" w:rsidRDefault="00B114B8" w:rsidP="00BB21E0">
                      <w:pPr>
                        <w:spacing w:after="0" w:line="240" w:lineRule="auto"/>
                        <w:rPr>
                          <w:rFonts w:asciiTheme="majorHAnsi" w:hAnsiTheme="majorHAnsi" w:cs="Times New Roman"/>
                          <w:sz w:val="20"/>
                          <w:lang w:val="en-US"/>
                        </w:rPr>
                      </w:pPr>
                    </w:p>
                    <w:p w14:paraId="30C9AB9B" w14:textId="77777777" w:rsidR="00B114B8" w:rsidRPr="00201407" w:rsidRDefault="00B114B8" w:rsidP="00BB21E0">
                      <w:pPr>
                        <w:spacing w:after="0" w:line="240" w:lineRule="auto"/>
                        <w:rPr>
                          <w:rFonts w:asciiTheme="majorHAnsi" w:hAnsiTheme="majorHAnsi" w:cs="Times New Roman"/>
                          <w:sz w:val="20"/>
                          <w:lang w:val="en-US"/>
                        </w:rPr>
                      </w:pPr>
                    </w:p>
                    <w:p w14:paraId="43C918EC" w14:textId="77777777" w:rsidR="00B114B8" w:rsidRPr="00201407" w:rsidRDefault="00B114B8" w:rsidP="00BB21E0">
                      <w:pPr>
                        <w:spacing w:after="0" w:line="240" w:lineRule="auto"/>
                        <w:rPr>
                          <w:rFonts w:asciiTheme="majorHAnsi" w:hAnsiTheme="majorHAnsi" w:cs="Times New Roman"/>
                          <w:sz w:val="20"/>
                          <w:lang w:val="en-US"/>
                        </w:rPr>
                      </w:pPr>
                    </w:p>
                    <w:p w14:paraId="14CDF7BE" w14:textId="77777777" w:rsidR="00B114B8" w:rsidRPr="00201407" w:rsidRDefault="00B114B8" w:rsidP="00BB21E0">
                      <w:pPr>
                        <w:spacing w:after="0" w:line="240" w:lineRule="auto"/>
                        <w:rPr>
                          <w:rFonts w:asciiTheme="majorHAnsi" w:hAnsiTheme="majorHAnsi" w:cs="Times New Roman"/>
                          <w:sz w:val="20"/>
                          <w:lang w:val="en-US"/>
                        </w:rPr>
                      </w:pPr>
                    </w:p>
                    <w:p w14:paraId="3CA5FDFA" w14:textId="77777777" w:rsidR="00B114B8" w:rsidRPr="00201407" w:rsidRDefault="00B114B8" w:rsidP="00BB21E0">
                      <w:pPr>
                        <w:spacing w:after="0" w:line="240" w:lineRule="auto"/>
                        <w:rPr>
                          <w:rFonts w:asciiTheme="majorHAnsi" w:hAnsiTheme="majorHAnsi" w:cs="Times New Roman"/>
                          <w:sz w:val="20"/>
                          <w:lang w:val="en-US"/>
                        </w:rPr>
                      </w:pPr>
                    </w:p>
                    <w:p w14:paraId="470D4460" w14:textId="77777777" w:rsidR="00B114B8" w:rsidRPr="00201407" w:rsidRDefault="00B114B8" w:rsidP="00BB21E0">
                      <w:pPr>
                        <w:spacing w:after="0" w:line="240" w:lineRule="auto"/>
                        <w:rPr>
                          <w:rFonts w:asciiTheme="majorHAnsi" w:hAnsiTheme="majorHAnsi" w:cs="Times New Roman"/>
                          <w:sz w:val="20"/>
                          <w:lang w:val="en-US"/>
                        </w:rPr>
                      </w:pPr>
                    </w:p>
                    <w:p w14:paraId="6304E792" w14:textId="77777777" w:rsidR="00B114B8" w:rsidRPr="00201407" w:rsidRDefault="00B114B8" w:rsidP="00BB21E0">
                      <w:pPr>
                        <w:spacing w:after="0" w:line="240" w:lineRule="auto"/>
                        <w:rPr>
                          <w:rFonts w:asciiTheme="majorHAnsi" w:hAnsiTheme="majorHAnsi" w:cs="Times New Roman"/>
                          <w:color w:val="ED7D31" w:themeColor="accent2"/>
                          <w:sz w:val="20"/>
                          <w:lang w:val="en-US"/>
                        </w:rPr>
                      </w:pPr>
                    </w:p>
                  </w:txbxContent>
                </v:textbox>
                <w10:wrap type="square"/>
              </v:shape>
            </w:pict>
          </mc:Fallback>
        </mc:AlternateContent>
      </w:r>
      <w:r>
        <w:rPr>
          <w:rFonts w:asciiTheme="majorHAnsi" w:hAnsiTheme="majorHAnsi" w:cs="Times New Roman"/>
          <w:b/>
          <w:noProof/>
          <w:sz w:val="24"/>
          <w:szCs w:val="24"/>
          <w:lang w:eastAsia="es-ES"/>
        </w:rPr>
        <mc:AlternateContent>
          <mc:Choice Requires="wps">
            <w:drawing>
              <wp:anchor distT="45720" distB="45720" distL="114300" distR="114300" simplePos="0" relativeHeight="251645952" behindDoc="0" locked="0" layoutInCell="1" allowOverlap="1" wp14:anchorId="70F273FD" wp14:editId="2058ABB8">
                <wp:simplePos x="0" y="0"/>
                <wp:positionH relativeFrom="column">
                  <wp:posOffset>2011045</wp:posOffset>
                </wp:positionH>
                <wp:positionV relativeFrom="paragraph">
                  <wp:posOffset>323850</wp:posOffset>
                </wp:positionV>
                <wp:extent cx="1719580" cy="3792855"/>
                <wp:effectExtent l="0" t="0" r="33020" b="1714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792855"/>
                        </a:xfrm>
                        <a:prstGeom prst="rect">
                          <a:avLst/>
                        </a:prstGeom>
                        <a:solidFill>
                          <a:srgbClr val="FFFFFF"/>
                        </a:solidFill>
                        <a:ln w="9525">
                          <a:solidFill>
                            <a:srgbClr val="000000"/>
                          </a:solidFill>
                          <a:miter lim="800000"/>
                          <a:headEnd/>
                          <a:tailEnd/>
                        </a:ln>
                      </wps:spPr>
                      <wps:txbx>
                        <w:txbxContent>
                          <w:p w14:paraId="586730E5" w14:textId="77777777" w:rsidR="00B114B8" w:rsidRPr="00201407" w:rsidRDefault="00B114B8" w:rsidP="00B208FB">
                            <w:pPr>
                              <w:spacing w:after="120" w:line="240" w:lineRule="auto"/>
                              <w:jc w:val="both"/>
                              <w:rPr>
                                <w:rFonts w:ascii="Agency FB" w:hAnsi="Agency FB" w:cs="Times New Roman"/>
                                <w:b/>
                                <w:sz w:val="24"/>
                                <w:lang w:val="en-US"/>
                              </w:rPr>
                            </w:pPr>
                            <w:r w:rsidRPr="00201407">
                              <w:rPr>
                                <w:rFonts w:ascii="Agency FB" w:hAnsi="Agency FB" w:cs="Times New Roman"/>
                                <w:b/>
                                <w:sz w:val="20"/>
                                <w:lang w:val="en-US"/>
                              </w:rPr>
                              <w:t>Means and Tools</w:t>
                            </w:r>
                          </w:p>
                          <w:p w14:paraId="09CBAE71"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 xml:space="preserve">Training </w:t>
                            </w:r>
                            <w:proofErr w:type="spellStart"/>
                            <w:r w:rsidRPr="00201407">
                              <w:rPr>
                                <w:rFonts w:asciiTheme="majorHAnsi" w:hAnsiTheme="majorHAnsi" w:cs="Times New Roman"/>
                                <w:sz w:val="18"/>
                                <w:szCs w:val="18"/>
                                <w:lang w:val="en-US"/>
                              </w:rPr>
                              <w:t>programmes</w:t>
                            </w:r>
                            <w:proofErr w:type="spellEnd"/>
                            <w:r w:rsidRPr="00201407">
                              <w:rPr>
                                <w:rFonts w:asciiTheme="majorHAnsi" w:hAnsiTheme="majorHAnsi" w:cs="Times New Roman"/>
                                <w:sz w:val="18"/>
                                <w:szCs w:val="18"/>
                                <w:lang w:val="en-US"/>
                              </w:rPr>
                              <w:t>, basic joint forma</w:t>
                            </w:r>
                            <w:r>
                              <w:rPr>
                                <w:rFonts w:asciiTheme="majorHAnsi" w:hAnsiTheme="majorHAnsi" w:cs="Times New Roman"/>
                                <w:sz w:val="18"/>
                                <w:szCs w:val="18"/>
                                <w:lang w:val="en-US"/>
                              </w:rPr>
                              <w:t xml:space="preserve">tion </w:t>
                            </w:r>
                            <w:proofErr w:type="spellStart"/>
                            <w:r>
                              <w:rPr>
                                <w:rFonts w:asciiTheme="majorHAnsi" w:hAnsiTheme="majorHAnsi" w:cs="Times New Roman"/>
                                <w:sz w:val="18"/>
                                <w:szCs w:val="18"/>
                                <w:lang w:val="en-US"/>
                              </w:rPr>
                              <w:t>programmes</w:t>
                            </w:r>
                            <w:proofErr w:type="spellEnd"/>
                            <w:r>
                              <w:rPr>
                                <w:rFonts w:asciiTheme="majorHAnsi" w:hAnsiTheme="majorHAnsi" w:cs="Times New Roman"/>
                                <w:sz w:val="18"/>
                                <w:szCs w:val="18"/>
                                <w:lang w:val="en-US"/>
                              </w:rPr>
                              <w:t>.</w:t>
                            </w:r>
                          </w:p>
                          <w:p w14:paraId="65EFD215" w14:textId="77777777" w:rsidR="00B114B8" w:rsidRPr="00BF2F04" w:rsidRDefault="00B114B8" w:rsidP="00100274">
                            <w:pPr>
                              <w:spacing w:after="0" w:line="240" w:lineRule="auto"/>
                              <w:rPr>
                                <w:rFonts w:asciiTheme="majorHAnsi" w:hAnsiTheme="majorHAnsi" w:cs="Times New Roman"/>
                                <w:sz w:val="18"/>
                                <w:szCs w:val="18"/>
                                <w:lang w:val="en-US"/>
                              </w:rPr>
                            </w:pPr>
                          </w:p>
                          <w:p w14:paraId="3C5B4FD6" w14:textId="77777777" w:rsidR="00B114B8" w:rsidRPr="00201407" w:rsidRDefault="00B114B8" w:rsidP="00100274">
                            <w:pPr>
                              <w:spacing w:after="0" w:line="240" w:lineRule="auto"/>
                              <w:rPr>
                                <w:rFonts w:asciiTheme="majorHAnsi" w:hAnsiTheme="majorHAnsi" w:cs="Times New Roman"/>
                                <w:sz w:val="16"/>
                                <w:szCs w:val="16"/>
                                <w:lang w:val="en-US"/>
                              </w:rPr>
                            </w:pPr>
                            <w:r>
                              <w:rPr>
                                <w:rFonts w:asciiTheme="majorHAnsi" w:hAnsiTheme="majorHAnsi" w:cs="Times New Roman"/>
                                <w:sz w:val="16"/>
                                <w:szCs w:val="16"/>
                                <w:lang w:val="en-US"/>
                              </w:rPr>
                              <w:t>Personal and group</w:t>
                            </w:r>
                            <w:r w:rsidRPr="00201407">
                              <w:rPr>
                                <w:rFonts w:asciiTheme="majorHAnsi" w:hAnsiTheme="majorHAnsi" w:cs="Times New Roman"/>
                                <w:sz w:val="16"/>
                                <w:szCs w:val="16"/>
                                <w:lang w:val="en-US"/>
                              </w:rPr>
                              <w:t xml:space="preserve"> prayer,</w:t>
                            </w:r>
                            <w:r w:rsidRPr="00201407">
                              <w:rPr>
                                <w:lang w:val="en-US"/>
                              </w:rPr>
                              <w:t xml:space="preserve"> </w:t>
                            </w:r>
                            <w:r w:rsidRPr="00201407">
                              <w:rPr>
                                <w:rFonts w:asciiTheme="majorHAnsi" w:hAnsiTheme="majorHAnsi" w:cs="Times New Roman"/>
                                <w:sz w:val="16"/>
                                <w:szCs w:val="16"/>
                                <w:lang w:val="en-US"/>
                              </w:rPr>
                              <w:t>Christian celebrations and sacramental experience.</w:t>
                            </w:r>
                          </w:p>
                          <w:p w14:paraId="1612A747" w14:textId="77777777" w:rsidR="00B114B8" w:rsidRPr="00BF2F04" w:rsidRDefault="00B114B8" w:rsidP="00100274">
                            <w:pPr>
                              <w:spacing w:after="0" w:line="240" w:lineRule="auto"/>
                              <w:rPr>
                                <w:rFonts w:asciiTheme="majorHAnsi" w:hAnsiTheme="majorHAnsi" w:cs="Times New Roman"/>
                                <w:sz w:val="16"/>
                                <w:szCs w:val="16"/>
                                <w:lang w:val="en-US"/>
                              </w:rPr>
                            </w:pPr>
                          </w:p>
                          <w:p w14:paraId="64A7FCCC"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Group process and life.</w:t>
                            </w:r>
                          </w:p>
                          <w:p w14:paraId="1B9A0C2E" w14:textId="77777777" w:rsidR="00B114B8" w:rsidRPr="00201407" w:rsidRDefault="00B114B8" w:rsidP="00100274">
                            <w:pPr>
                              <w:spacing w:after="0" w:line="240" w:lineRule="auto"/>
                              <w:rPr>
                                <w:rFonts w:asciiTheme="majorHAnsi" w:hAnsiTheme="majorHAnsi" w:cs="Times New Roman"/>
                                <w:sz w:val="16"/>
                                <w:szCs w:val="16"/>
                                <w:lang w:val="en-US"/>
                              </w:rPr>
                            </w:pPr>
                          </w:p>
                          <w:p w14:paraId="7FD21407"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Personal accompaniment (not necessarily systematic), inspired by the story of Emmaus.</w:t>
                            </w:r>
                          </w:p>
                          <w:p w14:paraId="39575026" w14:textId="77777777" w:rsidR="00B114B8" w:rsidRPr="00201407" w:rsidRDefault="00B114B8" w:rsidP="003505D2">
                            <w:pPr>
                              <w:spacing w:after="0"/>
                              <w:rPr>
                                <w:rFonts w:asciiTheme="majorHAnsi" w:hAnsiTheme="majorHAnsi" w:cs="Times New Roman"/>
                                <w:sz w:val="16"/>
                                <w:szCs w:val="16"/>
                                <w:lang w:val="en-US"/>
                              </w:rPr>
                            </w:pPr>
                          </w:p>
                          <w:p w14:paraId="65AA822B" w14:textId="77777777" w:rsidR="00B114B8" w:rsidRPr="00201407" w:rsidRDefault="00B114B8" w:rsidP="003505D2">
                            <w:pPr>
                              <w:spacing w:after="0"/>
                              <w:rPr>
                                <w:rFonts w:asciiTheme="majorHAnsi" w:hAnsiTheme="majorHAnsi" w:cs="Times New Roman"/>
                                <w:sz w:val="18"/>
                                <w:szCs w:val="18"/>
                                <w:lang w:val="en-US"/>
                              </w:rPr>
                            </w:pPr>
                            <w:r w:rsidRPr="00201407">
                              <w:rPr>
                                <w:rFonts w:asciiTheme="majorHAnsi" w:hAnsiTheme="majorHAnsi" w:cs="Times New Roman"/>
                                <w:sz w:val="18"/>
                                <w:szCs w:val="18"/>
                                <w:lang w:val="en-US"/>
                              </w:rPr>
                              <w:t xml:space="preserve">Marist heritage. Marist documents: </w:t>
                            </w:r>
                            <w:r w:rsidRPr="00201407">
                              <w:rPr>
                                <w:rFonts w:asciiTheme="majorHAnsi" w:hAnsiTheme="majorHAnsi" w:cs="Times New Roman"/>
                                <w:i/>
                                <w:sz w:val="18"/>
                                <w:szCs w:val="18"/>
                                <w:lang w:val="en-US"/>
                              </w:rPr>
                              <w:t>Water from the Rock, Aroun</w:t>
                            </w:r>
                            <w:r>
                              <w:rPr>
                                <w:rFonts w:asciiTheme="majorHAnsi" w:hAnsiTheme="majorHAnsi" w:cs="Times New Roman"/>
                                <w:i/>
                                <w:sz w:val="18"/>
                                <w:szCs w:val="18"/>
                                <w:lang w:val="en-US"/>
                              </w:rPr>
                              <w:t>d</w:t>
                            </w:r>
                            <w:r w:rsidRPr="00201407">
                              <w:rPr>
                                <w:rFonts w:asciiTheme="majorHAnsi" w:hAnsiTheme="majorHAnsi" w:cs="Times New Roman"/>
                                <w:i/>
                                <w:sz w:val="18"/>
                                <w:szCs w:val="18"/>
                                <w:lang w:val="en-US"/>
                              </w:rPr>
                              <w:t xml:space="preserve"> the Same Table…</w:t>
                            </w:r>
                          </w:p>
                          <w:p w14:paraId="59508695" w14:textId="77777777" w:rsidR="00B114B8" w:rsidRPr="00CE2FA7" w:rsidRDefault="00B114B8">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273FD" id="_x0000_s1028" type="#_x0000_t202" style="position:absolute;left:0;text-align:left;margin-left:158.35pt;margin-top:25.5pt;width:135.4pt;height:298.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">
                <v:textbox>
                  <w:txbxContent>
                    <w:p w14:paraId="586730E5" w14:textId="77777777" w:rsidR="00B114B8" w:rsidRPr="00201407" w:rsidRDefault="00B114B8" w:rsidP="00B208FB">
                      <w:pPr>
                        <w:spacing w:after="120" w:line="240" w:lineRule="auto"/>
                        <w:jc w:val="both"/>
                        <w:rPr>
                          <w:rFonts w:ascii="Agency FB" w:hAnsi="Agency FB" w:cs="Times New Roman"/>
                          <w:b/>
                          <w:sz w:val="24"/>
                          <w:lang w:val="en-US"/>
                        </w:rPr>
                      </w:pPr>
                      <w:r w:rsidRPr="00201407">
                        <w:rPr>
                          <w:rFonts w:ascii="Agency FB" w:hAnsi="Agency FB" w:cs="Times New Roman"/>
                          <w:b/>
                          <w:sz w:val="20"/>
                          <w:lang w:val="en-US"/>
                        </w:rPr>
                        <w:t>Means and Tools</w:t>
                      </w:r>
                    </w:p>
                    <w:p w14:paraId="09CBAE71"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 xml:space="preserve">Training </w:t>
                      </w:r>
                      <w:proofErr w:type="spellStart"/>
                      <w:r w:rsidRPr="00201407">
                        <w:rPr>
                          <w:rFonts w:asciiTheme="majorHAnsi" w:hAnsiTheme="majorHAnsi" w:cs="Times New Roman"/>
                          <w:sz w:val="18"/>
                          <w:szCs w:val="18"/>
                          <w:lang w:val="en-US"/>
                        </w:rPr>
                        <w:t>programmes</w:t>
                      </w:r>
                      <w:proofErr w:type="spellEnd"/>
                      <w:r w:rsidRPr="00201407">
                        <w:rPr>
                          <w:rFonts w:asciiTheme="majorHAnsi" w:hAnsiTheme="majorHAnsi" w:cs="Times New Roman"/>
                          <w:sz w:val="18"/>
                          <w:szCs w:val="18"/>
                          <w:lang w:val="en-US"/>
                        </w:rPr>
                        <w:t>, basic joint forma</w:t>
                      </w:r>
                      <w:r>
                        <w:rPr>
                          <w:rFonts w:asciiTheme="majorHAnsi" w:hAnsiTheme="majorHAnsi" w:cs="Times New Roman"/>
                          <w:sz w:val="18"/>
                          <w:szCs w:val="18"/>
                          <w:lang w:val="en-US"/>
                        </w:rPr>
                        <w:t xml:space="preserve">tion </w:t>
                      </w:r>
                      <w:proofErr w:type="spellStart"/>
                      <w:r>
                        <w:rPr>
                          <w:rFonts w:asciiTheme="majorHAnsi" w:hAnsiTheme="majorHAnsi" w:cs="Times New Roman"/>
                          <w:sz w:val="18"/>
                          <w:szCs w:val="18"/>
                          <w:lang w:val="en-US"/>
                        </w:rPr>
                        <w:t>programmes</w:t>
                      </w:r>
                      <w:proofErr w:type="spellEnd"/>
                      <w:r>
                        <w:rPr>
                          <w:rFonts w:asciiTheme="majorHAnsi" w:hAnsiTheme="majorHAnsi" w:cs="Times New Roman"/>
                          <w:sz w:val="18"/>
                          <w:szCs w:val="18"/>
                          <w:lang w:val="en-US"/>
                        </w:rPr>
                        <w:t>.</w:t>
                      </w:r>
                    </w:p>
                    <w:p w14:paraId="65EFD215" w14:textId="77777777" w:rsidR="00B114B8" w:rsidRPr="00BF2F04" w:rsidRDefault="00B114B8" w:rsidP="00100274">
                      <w:pPr>
                        <w:spacing w:after="0" w:line="240" w:lineRule="auto"/>
                        <w:rPr>
                          <w:rFonts w:asciiTheme="majorHAnsi" w:hAnsiTheme="majorHAnsi" w:cs="Times New Roman"/>
                          <w:sz w:val="18"/>
                          <w:szCs w:val="18"/>
                          <w:lang w:val="en-US"/>
                        </w:rPr>
                      </w:pPr>
                    </w:p>
                    <w:p w14:paraId="3C5B4FD6" w14:textId="77777777" w:rsidR="00B114B8" w:rsidRPr="00201407" w:rsidRDefault="00B114B8" w:rsidP="00100274">
                      <w:pPr>
                        <w:spacing w:after="0" w:line="240" w:lineRule="auto"/>
                        <w:rPr>
                          <w:rFonts w:asciiTheme="majorHAnsi" w:hAnsiTheme="majorHAnsi" w:cs="Times New Roman"/>
                          <w:sz w:val="16"/>
                          <w:szCs w:val="16"/>
                          <w:lang w:val="en-US"/>
                        </w:rPr>
                      </w:pPr>
                      <w:r>
                        <w:rPr>
                          <w:rFonts w:asciiTheme="majorHAnsi" w:hAnsiTheme="majorHAnsi" w:cs="Times New Roman"/>
                          <w:sz w:val="16"/>
                          <w:szCs w:val="16"/>
                          <w:lang w:val="en-US"/>
                        </w:rPr>
                        <w:t>Personal and group</w:t>
                      </w:r>
                      <w:r w:rsidRPr="00201407">
                        <w:rPr>
                          <w:rFonts w:asciiTheme="majorHAnsi" w:hAnsiTheme="majorHAnsi" w:cs="Times New Roman"/>
                          <w:sz w:val="16"/>
                          <w:szCs w:val="16"/>
                          <w:lang w:val="en-US"/>
                        </w:rPr>
                        <w:t xml:space="preserve"> prayer,</w:t>
                      </w:r>
                      <w:r w:rsidRPr="00201407">
                        <w:rPr>
                          <w:lang w:val="en-US"/>
                        </w:rPr>
                        <w:t xml:space="preserve"> </w:t>
                      </w:r>
                      <w:r w:rsidRPr="00201407">
                        <w:rPr>
                          <w:rFonts w:asciiTheme="majorHAnsi" w:hAnsiTheme="majorHAnsi" w:cs="Times New Roman"/>
                          <w:sz w:val="16"/>
                          <w:szCs w:val="16"/>
                          <w:lang w:val="en-US"/>
                        </w:rPr>
                        <w:t>Christian celebrations and sacramental experience.</w:t>
                      </w:r>
                    </w:p>
                    <w:p w14:paraId="1612A747" w14:textId="77777777" w:rsidR="00B114B8" w:rsidRPr="00BF2F04" w:rsidRDefault="00B114B8" w:rsidP="00100274">
                      <w:pPr>
                        <w:spacing w:after="0" w:line="240" w:lineRule="auto"/>
                        <w:rPr>
                          <w:rFonts w:asciiTheme="majorHAnsi" w:hAnsiTheme="majorHAnsi" w:cs="Times New Roman"/>
                          <w:sz w:val="16"/>
                          <w:szCs w:val="16"/>
                          <w:lang w:val="en-US"/>
                        </w:rPr>
                      </w:pPr>
                    </w:p>
                    <w:p w14:paraId="64A7FCCC"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Group process and life.</w:t>
                      </w:r>
                    </w:p>
                    <w:p w14:paraId="1B9A0C2E" w14:textId="77777777" w:rsidR="00B114B8" w:rsidRPr="00201407" w:rsidRDefault="00B114B8" w:rsidP="00100274">
                      <w:pPr>
                        <w:spacing w:after="0" w:line="240" w:lineRule="auto"/>
                        <w:rPr>
                          <w:rFonts w:asciiTheme="majorHAnsi" w:hAnsiTheme="majorHAnsi" w:cs="Times New Roman"/>
                          <w:sz w:val="16"/>
                          <w:szCs w:val="16"/>
                          <w:lang w:val="en-US"/>
                        </w:rPr>
                      </w:pPr>
                    </w:p>
                    <w:p w14:paraId="7FD21407" w14:textId="77777777" w:rsidR="00B114B8" w:rsidRPr="00201407" w:rsidRDefault="00B114B8" w:rsidP="00100274">
                      <w:pPr>
                        <w:spacing w:after="0" w:line="240" w:lineRule="auto"/>
                        <w:rPr>
                          <w:rFonts w:asciiTheme="majorHAnsi" w:hAnsiTheme="majorHAnsi" w:cs="Times New Roman"/>
                          <w:sz w:val="18"/>
                          <w:szCs w:val="18"/>
                          <w:lang w:val="en-US"/>
                        </w:rPr>
                      </w:pPr>
                      <w:r w:rsidRPr="00201407">
                        <w:rPr>
                          <w:rFonts w:asciiTheme="majorHAnsi" w:hAnsiTheme="majorHAnsi" w:cs="Times New Roman"/>
                          <w:sz w:val="18"/>
                          <w:szCs w:val="18"/>
                          <w:lang w:val="en-US"/>
                        </w:rPr>
                        <w:t>Personal accompaniment (not necessarily systematic), inspired by the story of Emmaus.</w:t>
                      </w:r>
                    </w:p>
                    <w:p w14:paraId="39575026" w14:textId="77777777" w:rsidR="00B114B8" w:rsidRPr="00201407" w:rsidRDefault="00B114B8" w:rsidP="003505D2">
                      <w:pPr>
                        <w:spacing w:after="0"/>
                        <w:rPr>
                          <w:rFonts w:asciiTheme="majorHAnsi" w:hAnsiTheme="majorHAnsi" w:cs="Times New Roman"/>
                          <w:sz w:val="16"/>
                          <w:szCs w:val="16"/>
                          <w:lang w:val="en-US"/>
                        </w:rPr>
                      </w:pPr>
                    </w:p>
                    <w:p w14:paraId="65AA822B" w14:textId="77777777" w:rsidR="00B114B8" w:rsidRPr="00201407" w:rsidRDefault="00B114B8" w:rsidP="003505D2">
                      <w:pPr>
                        <w:spacing w:after="0"/>
                        <w:rPr>
                          <w:rFonts w:asciiTheme="majorHAnsi" w:hAnsiTheme="majorHAnsi" w:cs="Times New Roman"/>
                          <w:sz w:val="18"/>
                          <w:szCs w:val="18"/>
                          <w:lang w:val="en-US"/>
                        </w:rPr>
                      </w:pPr>
                      <w:r w:rsidRPr="00201407">
                        <w:rPr>
                          <w:rFonts w:asciiTheme="majorHAnsi" w:hAnsiTheme="majorHAnsi" w:cs="Times New Roman"/>
                          <w:sz w:val="18"/>
                          <w:szCs w:val="18"/>
                          <w:lang w:val="en-US"/>
                        </w:rPr>
                        <w:t xml:space="preserve">Marist heritage. Marist documents: </w:t>
                      </w:r>
                      <w:r w:rsidRPr="00201407">
                        <w:rPr>
                          <w:rFonts w:asciiTheme="majorHAnsi" w:hAnsiTheme="majorHAnsi" w:cs="Times New Roman"/>
                          <w:i/>
                          <w:sz w:val="18"/>
                          <w:szCs w:val="18"/>
                          <w:lang w:val="en-US"/>
                        </w:rPr>
                        <w:t>Water from the Rock, Aroun</w:t>
                      </w:r>
                      <w:r>
                        <w:rPr>
                          <w:rFonts w:asciiTheme="majorHAnsi" w:hAnsiTheme="majorHAnsi" w:cs="Times New Roman"/>
                          <w:i/>
                          <w:sz w:val="18"/>
                          <w:szCs w:val="18"/>
                          <w:lang w:val="en-US"/>
                        </w:rPr>
                        <w:t>d</w:t>
                      </w:r>
                      <w:r w:rsidRPr="00201407">
                        <w:rPr>
                          <w:rFonts w:asciiTheme="majorHAnsi" w:hAnsiTheme="majorHAnsi" w:cs="Times New Roman"/>
                          <w:i/>
                          <w:sz w:val="18"/>
                          <w:szCs w:val="18"/>
                          <w:lang w:val="en-US"/>
                        </w:rPr>
                        <w:t xml:space="preserve"> the Same Table…</w:t>
                      </w:r>
                    </w:p>
                    <w:p w14:paraId="59508695" w14:textId="77777777" w:rsidR="00B114B8" w:rsidRPr="00CE2FA7" w:rsidRDefault="00B114B8">
                      <w:pPr>
                        <w:rPr>
                          <w:sz w:val="20"/>
                          <w:lang w:val="en-US"/>
                        </w:rPr>
                      </w:pPr>
                    </w:p>
                  </w:txbxContent>
                </v:textbox>
                <w10:wrap type="square"/>
              </v:shape>
            </w:pict>
          </mc:Fallback>
        </mc:AlternateContent>
      </w:r>
      <w:r>
        <w:rPr>
          <w:rFonts w:asciiTheme="majorHAnsi" w:hAnsiTheme="majorHAnsi" w:cs="Times New Roman"/>
          <w:b/>
          <w:noProof/>
          <w:sz w:val="24"/>
          <w:szCs w:val="24"/>
          <w:lang w:eastAsia="es-ES"/>
        </w:rPr>
        <mc:AlternateContent>
          <mc:Choice Requires="wps">
            <w:drawing>
              <wp:anchor distT="45720" distB="45720" distL="114300" distR="114300" simplePos="0" relativeHeight="251652096" behindDoc="0" locked="0" layoutInCell="1" allowOverlap="1" wp14:anchorId="04C08099" wp14:editId="68121D62">
                <wp:simplePos x="0" y="0"/>
                <wp:positionH relativeFrom="column">
                  <wp:posOffset>3825875</wp:posOffset>
                </wp:positionH>
                <wp:positionV relativeFrom="paragraph">
                  <wp:posOffset>323850</wp:posOffset>
                </wp:positionV>
                <wp:extent cx="1773555" cy="3792855"/>
                <wp:effectExtent l="0" t="0" r="29845" b="1714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792855"/>
                        </a:xfrm>
                        <a:prstGeom prst="rect">
                          <a:avLst/>
                        </a:prstGeom>
                        <a:solidFill>
                          <a:srgbClr val="FFFFFF"/>
                        </a:solidFill>
                        <a:ln w="9525">
                          <a:solidFill>
                            <a:srgbClr val="000000"/>
                          </a:solidFill>
                          <a:miter lim="800000"/>
                          <a:headEnd/>
                          <a:tailEnd/>
                        </a:ln>
                      </wps:spPr>
                      <wps:txbx>
                        <w:txbxContent>
                          <w:p w14:paraId="3FBFA8E2" w14:textId="77777777" w:rsidR="00B114B8" w:rsidRPr="00832F85" w:rsidRDefault="00B114B8" w:rsidP="00B208FB">
                            <w:pPr>
                              <w:spacing w:after="120" w:line="240" w:lineRule="auto"/>
                              <w:jc w:val="both"/>
                              <w:rPr>
                                <w:rFonts w:ascii="Agency FB" w:hAnsi="Agency FB" w:cs="Times New Roman"/>
                                <w:b/>
                                <w:sz w:val="24"/>
                                <w:lang w:val="en-US"/>
                              </w:rPr>
                            </w:pPr>
                            <w:r w:rsidRPr="00832F85">
                              <w:rPr>
                                <w:rFonts w:ascii="Agency FB" w:hAnsi="Agency FB" w:cs="Times New Roman"/>
                                <w:b/>
                                <w:sz w:val="20"/>
                                <w:lang w:val="en-US"/>
                              </w:rPr>
                              <w:t>Content</w:t>
                            </w:r>
                          </w:p>
                          <w:p w14:paraId="36BEB9F3" w14:textId="77777777" w:rsidR="00B114B8" w:rsidRPr="00832F85" w:rsidRDefault="00B114B8" w:rsidP="004243AE">
                            <w:pPr>
                              <w:spacing w:after="0"/>
                              <w:rPr>
                                <w:rFonts w:asciiTheme="majorHAnsi" w:hAnsiTheme="majorHAnsi" w:cs="Times New Roman"/>
                                <w:sz w:val="18"/>
                                <w:szCs w:val="18"/>
                                <w:lang w:val="en-US"/>
                              </w:rPr>
                            </w:pPr>
                            <w:r>
                              <w:rPr>
                                <w:rFonts w:asciiTheme="majorHAnsi" w:hAnsiTheme="majorHAnsi" w:cs="Times New Roman"/>
                                <w:sz w:val="18"/>
                                <w:szCs w:val="18"/>
                                <w:lang w:val="en-US"/>
                              </w:rPr>
                              <w:t>Emphasis on</w:t>
                            </w:r>
                            <w:r w:rsidRPr="00832F85">
                              <w:rPr>
                                <w:rFonts w:asciiTheme="majorHAnsi" w:hAnsiTheme="majorHAnsi" w:cs="Times New Roman"/>
                                <w:sz w:val="18"/>
                                <w:szCs w:val="18"/>
                                <w:lang w:val="en-US"/>
                              </w:rPr>
                              <w:t xml:space="preserve"> personal growth and inner life to foster a deeper relationship with Christ.</w:t>
                            </w:r>
                          </w:p>
                          <w:p w14:paraId="4DF06808" w14:textId="77777777" w:rsidR="00B114B8" w:rsidRPr="00832F85" w:rsidRDefault="00B114B8" w:rsidP="004243AE">
                            <w:pPr>
                              <w:spacing w:after="0"/>
                              <w:rPr>
                                <w:rFonts w:asciiTheme="majorHAnsi" w:hAnsiTheme="majorHAnsi" w:cs="Times New Roman"/>
                                <w:sz w:val="16"/>
                                <w:szCs w:val="16"/>
                                <w:lang w:val="en-US"/>
                              </w:rPr>
                            </w:pPr>
                          </w:p>
                          <w:p w14:paraId="1AD3E30F"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Anthropology: self-acceptation, interiority… </w:t>
                            </w:r>
                          </w:p>
                          <w:p w14:paraId="4DBA7C5B" w14:textId="77777777" w:rsidR="00B114B8" w:rsidRPr="00BF2F04" w:rsidRDefault="00B114B8" w:rsidP="004243AE">
                            <w:pPr>
                              <w:spacing w:after="0"/>
                              <w:rPr>
                                <w:rFonts w:asciiTheme="majorHAnsi" w:hAnsiTheme="majorHAnsi" w:cs="Times New Roman"/>
                                <w:sz w:val="10"/>
                                <w:szCs w:val="16"/>
                                <w:lang w:val="en-US"/>
                              </w:rPr>
                            </w:pPr>
                          </w:p>
                          <w:p w14:paraId="06419AF6"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Christology: friendship with Jesus. </w:t>
                            </w:r>
                          </w:p>
                          <w:p w14:paraId="1DE27210" w14:textId="77777777" w:rsidR="00B114B8" w:rsidRPr="00832F85" w:rsidRDefault="00B114B8" w:rsidP="004243AE">
                            <w:pPr>
                              <w:spacing w:after="0"/>
                              <w:rPr>
                                <w:rFonts w:asciiTheme="majorHAnsi" w:hAnsiTheme="majorHAnsi" w:cs="Times New Roman"/>
                                <w:sz w:val="12"/>
                                <w:szCs w:val="16"/>
                                <w:lang w:val="en-US"/>
                              </w:rPr>
                            </w:pPr>
                          </w:p>
                          <w:p w14:paraId="133E871D"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Ecclesiology: community, people of God.</w:t>
                            </w:r>
                          </w:p>
                          <w:p w14:paraId="60D218F5" w14:textId="77777777" w:rsidR="00B114B8" w:rsidRPr="00832F85" w:rsidRDefault="00B114B8" w:rsidP="004243AE">
                            <w:pPr>
                              <w:spacing w:after="0"/>
                              <w:rPr>
                                <w:rFonts w:asciiTheme="majorHAnsi" w:hAnsiTheme="majorHAnsi" w:cs="Times New Roman"/>
                                <w:sz w:val="8"/>
                                <w:lang w:val="en-US"/>
                              </w:rPr>
                            </w:pPr>
                          </w:p>
                          <w:p w14:paraId="77145C65"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Charism: Champagnat and his first companions</w:t>
                            </w:r>
                            <w:r>
                              <w:rPr>
                                <w:rFonts w:asciiTheme="majorHAnsi" w:hAnsiTheme="majorHAnsi" w:cs="Times New Roman"/>
                                <w:sz w:val="18"/>
                                <w:lang w:val="en-US"/>
                              </w:rPr>
                              <w:t xml:space="preserve">, </w:t>
                            </w:r>
                            <w:r w:rsidRPr="00832F85">
                              <w:rPr>
                                <w:rFonts w:asciiTheme="majorHAnsi" w:hAnsiTheme="majorHAnsi" w:cs="Times New Roman"/>
                                <w:sz w:val="18"/>
                                <w:lang w:val="en-US"/>
                              </w:rPr>
                              <w:t xml:space="preserve">Marist charism: mission, </w:t>
                            </w:r>
                            <w:r>
                              <w:rPr>
                                <w:rFonts w:asciiTheme="majorHAnsi" w:hAnsiTheme="majorHAnsi" w:cs="Times New Roman"/>
                                <w:sz w:val="18"/>
                                <w:lang w:val="en-US"/>
                              </w:rPr>
                              <w:t xml:space="preserve">spirituality and shared life. </w:t>
                            </w:r>
                            <w:r w:rsidRPr="00832F85">
                              <w:rPr>
                                <w:rFonts w:asciiTheme="majorHAnsi" w:hAnsiTheme="majorHAnsi" w:cs="Times New Roman"/>
                                <w:sz w:val="18"/>
                                <w:lang w:val="en-US"/>
                              </w:rPr>
                              <w:t xml:space="preserve"> </w:t>
                            </w:r>
                          </w:p>
                          <w:p w14:paraId="63299662" w14:textId="77777777" w:rsidR="00B114B8" w:rsidRPr="00832F85" w:rsidRDefault="00B114B8" w:rsidP="004243AE">
                            <w:pPr>
                              <w:spacing w:after="0"/>
                              <w:rPr>
                                <w:rFonts w:asciiTheme="majorHAnsi" w:hAnsiTheme="majorHAnsi" w:cs="Times New Roman"/>
                                <w:sz w:val="12"/>
                                <w:szCs w:val="16"/>
                                <w:lang w:val="en-US"/>
                              </w:rPr>
                            </w:pPr>
                          </w:p>
                          <w:p w14:paraId="4D7B2C01" w14:textId="77777777" w:rsidR="00B114B8"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Promotion of the service and apostolate in a cross-cutting way. </w:t>
                            </w:r>
                          </w:p>
                          <w:p w14:paraId="09540C9E" w14:textId="77777777" w:rsidR="00B114B8" w:rsidRPr="00832F85" w:rsidRDefault="00B114B8" w:rsidP="00832F85">
                            <w:pPr>
                              <w:spacing w:after="0"/>
                              <w:rPr>
                                <w:rFonts w:asciiTheme="majorHAnsi" w:hAnsiTheme="majorHAnsi" w:cs="Times New Roman"/>
                                <w:sz w:val="18"/>
                                <w:lang w:val="en-US"/>
                              </w:rPr>
                            </w:pPr>
                            <w:r w:rsidRPr="00832F85">
                              <w:rPr>
                                <w:rFonts w:asciiTheme="majorHAnsi" w:hAnsiTheme="majorHAnsi" w:cs="Times New Roman"/>
                                <w:sz w:val="18"/>
                                <w:lang w:val="en-US"/>
                              </w:rPr>
                              <w:t>Formation and growth in the dimensions of social justice, of working for the common good, of the option for the poor, for the defense of children, etc</w:t>
                            </w:r>
                            <w:r>
                              <w:rPr>
                                <w:rFonts w:asciiTheme="majorHAnsi" w:hAnsiTheme="majorHAnsi" w:cs="Times New Roman"/>
                                <w:sz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8099" id="_x0000_s1029" type="#_x0000_t202" style="position:absolute;left:0;text-align:left;margin-left:301.25pt;margin-top:25.5pt;width:139.65pt;height:298.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">
                <v:textbox>
                  <w:txbxContent>
                    <w:p w14:paraId="3FBFA8E2" w14:textId="77777777" w:rsidR="00B114B8" w:rsidRPr="00832F85" w:rsidRDefault="00B114B8" w:rsidP="00B208FB">
                      <w:pPr>
                        <w:spacing w:after="120" w:line="240" w:lineRule="auto"/>
                        <w:jc w:val="both"/>
                        <w:rPr>
                          <w:rFonts w:ascii="Agency FB" w:hAnsi="Agency FB" w:cs="Times New Roman"/>
                          <w:b/>
                          <w:sz w:val="24"/>
                          <w:lang w:val="en-US"/>
                        </w:rPr>
                      </w:pPr>
                      <w:r w:rsidRPr="00832F85">
                        <w:rPr>
                          <w:rFonts w:ascii="Agency FB" w:hAnsi="Agency FB" w:cs="Times New Roman"/>
                          <w:b/>
                          <w:sz w:val="20"/>
                          <w:lang w:val="en-US"/>
                        </w:rPr>
                        <w:t>Content</w:t>
                      </w:r>
                    </w:p>
                    <w:p w14:paraId="36BEB9F3" w14:textId="77777777" w:rsidR="00B114B8" w:rsidRPr="00832F85" w:rsidRDefault="00B114B8" w:rsidP="004243AE">
                      <w:pPr>
                        <w:spacing w:after="0"/>
                        <w:rPr>
                          <w:rFonts w:asciiTheme="majorHAnsi" w:hAnsiTheme="majorHAnsi" w:cs="Times New Roman"/>
                          <w:sz w:val="18"/>
                          <w:szCs w:val="18"/>
                          <w:lang w:val="en-US"/>
                        </w:rPr>
                      </w:pPr>
                      <w:r>
                        <w:rPr>
                          <w:rFonts w:asciiTheme="majorHAnsi" w:hAnsiTheme="majorHAnsi" w:cs="Times New Roman"/>
                          <w:sz w:val="18"/>
                          <w:szCs w:val="18"/>
                          <w:lang w:val="en-US"/>
                        </w:rPr>
                        <w:t>Emphasis on</w:t>
                      </w:r>
                      <w:r w:rsidRPr="00832F85">
                        <w:rPr>
                          <w:rFonts w:asciiTheme="majorHAnsi" w:hAnsiTheme="majorHAnsi" w:cs="Times New Roman"/>
                          <w:sz w:val="18"/>
                          <w:szCs w:val="18"/>
                          <w:lang w:val="en-US"/>
                        </w:rPr>
                        <w:t xml:space="preserve"> personal growth and inner life to foster a deeper relationship with Christ.</w:t>
                      </w:r>
                    </w:p>
                    <w:p w14:paraId="4DF06808" w14:textId="77777777" w:rsidR="00B114B8" w:rsidRPr="00832F85" w:rsidRDefault="00B114B8" w:rsidP="004243AE">
                      <w:pPr>
                        <w:spacing w:after="0"/>
                        <w:rPr>
                          <w:rFonts w:asciiTheme="majorHAnsi" w:hAnsiTheme="majorHAnsi" w:cs="Times New Roman"/>
                          <w:sz w:val="16"/>
                          <w:szCs w:val="16"/>
                          <w:lang w:val="en-US"/>
                        </w:rPr>
                      </w:pPr>
                    </w:p>
                    <w:p w14:paraId="1AD3E30F"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Anthropology: self-acceptation, interiority… </w:t>
                      </w:r>
                    </w:p>
                    <w:p w14:paraId="4DBA7C5B" w14:textId="77777777" w:rsidR="00B114B8" w:rsidRPr="00BF2F04" w:rsidRDefault="00B114B8" w:rsidP="004243AE">
                      <w:pPr>
                        <w:spacing w:after="0"/>
                        <w:rPr>
                          <w:rFonts w:asciiTheme="majorHAnsi" w:hAnsiTheme="majorHAnsi" w:cs="Times New Roman"/>
                          <w:sz w:val="10"/>
                          <w:szCs w:val="16"/>
                          <w:lang w:val="en-US"/>
                        </w:rPr>
                      </w:pPr>
                    </w:p>
                    <w:p w14:paraId="06419AF6"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Christology: friendship with Jesus. </w:t>
                      </w:r>
                    </w:p>
                    <w:p w14:paraId="1DE27210" w14:textId="77777777" w:rsidR="00B114B8" w:rsidRPr="00832F85" w:rsidRDefault="00B114B8" w:rsidP="004243AE">
                      <w:pPr>
                        <w:spacing w:after="0"/>
                        <w:rPr>
                          <w:rFonts w:asciiTheme="majorHAnsi" w:hAnsiTheme="majorHAnsi" w:cs="Times New Roman"/>
                          <w:sz w:val="12"/>
                          <w:szCs w:val="16"/>
                          <w:lang w:val="en-US"/>
                        </w:rPr>
                      </w:pPr>
                    </w:p>
                    <w:p w14:paraId="133E871D"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Ecclesiology: community, people of God.</w:t>
                      </w:r>
                    </w:p>
                    <w:p w14:paraId="60D218F5" w14:textId="77777777" w:rsidR="00B114B8" w:rsidRPr="00832F85" w:rsidRDefault="00B114B8" w:rsidP="004243AE">
                      <w:pPr>
                        <w:spacing w:after="0"/>
                        <w:rPr>
                          <w:rFonts w:asciiTheme="majorHAnsi" w:hAnsiTheme="majorHAnsi" w:cs="Times New Roman"/>
                          <w:sz w:val="8"/>
                          <w:lang w:val="en-US"/>
                        </w:rPr>
                      </w:pPr>
                    </w:p>
                    <w:p w14:paraId="77145C65" w14:textId="77777777" w:rsidR="00B114B8" w:rsidRPr="00832F85"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Charism: Champagnat and his first companions</w:t>
                      </w:r>
                      <w:r>
                        <w:rPr>
                          <w:rFonts w:asciiTheme="majorHAnsi" w:hAnsiTheme="majorHAnsi" w:cs="Times New Roman"/>
                          <w:sz w:val="18"/>
                          <w:lang w:val="en-US"/>
                        </w:rPr>
                        <w:t xml:space="preserve">, </w:t>
                      </w:r>
                      <w:r w:rsidRPr="00832F85">
                        <w:rPr>
                          <w:rFonts w:asciiTheme="majorHAnsi" w:hAnsiTheme="majorHAnsi" w:cs="Times New Roman"/>
                          <w:sz w:val="18"/>
                          <w:lang w:val="en-US"/>
                        </w:rPr>
                        <w:t xml:space="preserve">Marist charism: mission, </w:t>
                      </w:r>
                      <w:r>
                        <w:rPr>
                          <w:rFonts w:asciiTheme="majorHAnsi" w:hAnsiTheme="majorHAnsi" w:cs="Times New Roman"/>
                          <w:sz w:val="18"/>
                          <w:lang w:val="en-US"/>
                        </w:rPr>
                        <w:t xml:space="preserve">spirituality and shared life. </w:t>
                      </w:r>
                      <w:r w:rsidRPr="00832F85">
                        <w:rPr>
                          <w:rFonts w:asciiTheme="majorHAnsi" w:hAnsiTheme="majorHAnsi" w:cs="Times New Roman"/>
                          <w:sz w:val="18"/>
                          <w:lang w:val="en-US"/>
                        </w:rPr>
                        <w:t xml:space="preserve"> </w:t>
                      </w:r>
                    </w:p>
                    <w:p w14:paraId="63299662" w14:textId="77777777" w:rsidR="00B114B8" w:rsidRPr="00832F85" w:rsidRDefault="00B114B8" w:rsidP="004243AE">
                      <w:pPr>
                        <w:spacing w:after="0"/>
                        <w:rPr>
                          <w:rFonts w:asciiTheme="majorHAnsi" w:hAnsiTheme="majorHAnsi" w:cs="Times New Roman"/>
                          <w:sz w:val="12"/>
                          <w:szCs w:val="16"/>
                          <w:lang w:val="en-US"/>
                        </w:rPr>
                      </w:pPr>
                    </w:p>
                    <w:p w14:paraId="4D7B2C01" w14:textId="77777777" w:rsidR="00B114B8" w:rsidRDefault="00B114B8" w:rsidP="004243AE">
                      <w:pPr>
                        <w:spacing w:after="0"/>
                        <w:rPr>
                          <w:rFonts w:asciiTheme="majorHAnsi" w:hAnsiTheme="majorHAnsi" w:cs="Times New Roman"/>
                          <w:sz w:val="18"/>
                          <w:lang w:val="en-US"/>
                        </w:rPr>
                      </w:pPr>
                      <w:r w:rsidRPr="00832F85">
                        <w:rPr>
                          <w:rFonts w:asciiTheme="majorHAnsi" w:hAnsiTheme="majorHAnsi" w:cs="Times New Roman"/>
                          <w:sz w:val="18"/>
                          <w:lang w:val="en-US"/>
                        </w:rPr>
                        <w:t xml:space="preserve">Promotion of the service and apostolate in a cross-cutting way. </w:t>
                      </w:r>
                    </w:p>
                    <w:p w14:paraId="09540C9E" w14:textId="77777777" w:rsidR="00B114B8" w:rsidRPr="00832F85" w:rsidRDefault="00B114B8" w:rsidP="00832F85">
                      <w:pPr>
                        <w:spacing w:after="0"/>
                        <w:rPr>
                          <w:rFonts w:asciiTheme="majorHAnsi" w:hAnsiTheme="majorHAnsi" w:cs="Times New Roman"/>
                          <w:sz w:val="18"/>
                          <w:lang w:val="en-US"/>
                        </w:rPr>
                      </w:pPr>
                      <w:r w:rsidRPr="00832F85">
                        <w:rPr>
                          <w:rFonts w:asciiTheme="majorHAnsi" w:hAnsiTheme="majorHAnsi" w:cs="Times New Roman"/>
                          <w:sz w:val="18"/>
                          <w:lang w:val="en-US"/>
                        </w:rPr>
                        <w:t>Formation and growth in the dimensions of social justice, of working for the common good, of the option for the poor, for the defense of children, etc</w:t>
                      </w:r>
                      <w:r>
                        <w:rPr>
                          <w:rFonts w:asciiTheme="majorHAnsi" w:hAnsiTheme="majorHAnsi" w:cs="Times New Roman"/>
                          <w:sz w:val="18"/>
                          <w:lang w:val="en-US"/>
                        </w:rPr>
                        <w:t>.</w:t>
                      </w:r>
                    </w:p>
                  </w:txbxContent>
                </v:textbox>
                <w10:wrap type="square"/>
              </v:shape>
            </w:pict>
          </mc:Fallback>
        </mc:AlternateContent>
      </w:r>
      <w:r w:rsidR="00BD3CE5" w:rsidRPr="008E461B">
        <w:rPr>
          <w:rFonts w:asciiTheme="majorHAnsi" w:eastAsia="Times New Roman" w:hAnsiTheme="majorHAnsi" w:cs="Times New Roman"/>
          <w:b/>
          <w:bCs/>
          <w:i/>
          <w:iCs/>
          <w:sz w:val="24"/>
          <w:szCs w:val="24"/>
          <w:lang w:val="en-US"/>
        </w:rPr>
        <w:t>Some proposals</w:t>
      </w:r>
    </w:p>
    <w:p w14:paraId="7F682ADD" w14:textId="4BE0CA85" w:rsidR="00B208FB" w:rsidRPr="008E461B" w:rsidRDefault="00B208FB" w:rsidP="004F6419">
      <w:pPr>
        <w:spacing w:after="0" w:line="240" w:lineRule="auto"/>
        <w:ind w:left="360"/>
        <w:jc w:val="both"/>
        <w:rPr>
          <w:rFonts w:asciiTheme="majorHAnsi" w:hAnsiTheme="majorHAnsi" w:cs="Times New Roman"/>
          <w:b/>
          <w:i/>
          <w:sz w:val="36"/>
          <w:szCs w:val="36"/>
          <w:lang w:val="en-US"/>
        </w:rPr>
      </w:pPr>
    </w:p>
    <w:p w14:paraId="5A415459" w14:textId="327FEF12" w:rsidR="004F6419" w:rsidRPr="008E461B" w:rsidRDefault="6F78211F" w:rsidP="00B208FB">
      <w:pPr>
        <w:spacing w:after="0" w:line="240" w:lineRule="auto"/>
        <w:ind w:left="36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A New Step</w:t>
      </w:r>
    </w:p>
    <w:p w14:paraId="174DC21C" w14:textId="1E52AF6F" w:rsidR="002720BF" w:rsidRPr="008E461B" w:rsidRDefault="6F78211F" w:rsidP="00C722EB">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It is a time to deepen and </w:t>
      </w:r>
      <w:r w:rsidR="00214CBB">
        <w:rPr>
          <w:rFonts w:asciiTheme="majorHAnsi" w:eastAsia="Times New Roman" w:hAnsiTheme="majorHAnsi" w:cs="Times New Roman"/>
          <w:sz w:val="24"/>
          <w:szCs w:val="24"/>
          <w:lang w:val="en-US"/>
        </w:rPr>
        <w:t xml:space="preserve">make </w:t>
      </w:r>
      <w:r w:rsidRPr="008E461B">
        <w:rPr>
          <w:rFonts w:asciiTheme="majorHAnsi" w:eastAsia="Times New Roman" w:hAnsiTheme="majorHAnsi" w:cs="Times New Roman"/>
          <w:sz w:val="24"/>
          <w:szCs w:val="24"/>
          <w:lang w:val="en-US"/>
        </w:rPr>
        <w:t xml:space="preserve">contact with the roots of the personal experience of God and the Marist charism, which can be expressed thus: </w:t>
      </w:r>
      <w:r w:rsidRPr="008E461B">
        <w:rPr>
          <w:rFonts w:asciiTheme="majorHAnsi" w:eastAsia="Times New Roman" w:hAnsiTheme="majorHAnsi" w:cs="Times New Roman"/>
          <w:i/>
          <w:iCs/>
          <w:sz w:val="24"/>
          <w:szCs w:val="24"/>
          <w:lang w:val="en-US"/>
        </w:rPr>
        <w:t xml:space="preserve">What is this moment asking from me? What is God revealing to me in this context? How can I integrate what I have discovered into my life? Would I like to start a personal process to understand it more deeply? </w:t>
      </w:r>
      <w:r w:rsidRPr="008E461B">
        <w:rPr>
          <w:rFonts w:asciiTheme="majorHAnsi" w:eastAsia="Times New Roman" w:hAnsiTheme="majorHAnsi" w:cs="Times New Roman"/>
          <w:sz w:val="24"/>
          <w:szCs w:val="24"/>
          <w:lang w:val="en-US"/>
        </w:rPr>
        <w:t>This stage should last until the person is ready to answer the question.</w:t>
      </w:r>
    </w:p>
    <w:p w14:paraId="1D1C759B" w14:textId="64DF0AFE" w:rsidR="002720BF" w:rsidRPr="008E461B" w:rsidRDefault="002720BF" w:rsidP="00C722EB">
      <w:pPr>
        <w:spacing w:after="0" w:line="240" w:lineRule="auto"/>
        <w:ind w:left="360"/>
        <w:jc w:val="both"/>
        <w:rPr>
          <w:rFonts w:asciiTheme="majorHAnsi" w:hAnsiTheme="majorHAnsi" w:cs="Times New Roman"/>
          <w:sz w:val="24"/>
          <w:szCs w:val="24"/>
          <w:lang w:val="en-US"/>
        </w:rPr>
      </w:pPr>
    </w:p>
    <w:p w14:paraId="67D86F15" w14:textId="15AD66B9" w:rsidR="002720BF" w:rsidRPr="008E461B" w:rsidRDefault="6F78211F" w:rsidP="002720BF">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Wanting to start a deepening process means wanting to discern one’s personal vocation as Marist. Therefore, this will require the expression of this will formally. </w:t>
      </w:r>
    </w:p>
    <w:p w14:paraId="752A662C" w14:textId="215222D1" w:rsidR="00A96F0B" w:rsidRPr="008E461B" w:rsidRDefault="6F78211F" w:rsidP="002720BF">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To apply for starting a process of systematic personal accompaniment and live such a process at the heart of a Marist community (fraternity, mixed community, local community group...).</w:t>
      </w:r>
    </w:p>
    <w:p w14:paraId="769E9540" w14:textId="4DC4348D" w:rsidR="002720BF" w:rsidRPr="008E461B" w:rsidRDefault="002720BF" w:rsidP="002720BF">
      <w:pPr>
        <w:spacing w:after="0" w:line="240" w:lineRule="auto"/>
        <w:ind w:left="360"/>
        <w:jc w:val="both"/>
        <w:rPr>
          <w:rFonts w:asciiTheme="majorHAnsi" w:hAnsiTheme="majorHAnsi" w:cs="Times New Roman"/>
          <w:sz w:val="20"/>
          <w:szCs w:val="20"/>
          <w:lang w:val="en-US"/>
        </w:rPr>
      </w:pPr>
    </w:p>
    <w:p w14:paraId="3CD0AE6A" w14:textId="623610F6" w:rsidR="00181541" w:rsidRPr="008E461B" w:rsidRDefault="6F78211F" w:rsidP="00181541">
      <w:pPr>
        <w:spacing w:after="0" w:line="240" w:lineRule="auto"/>
        <w:ind w:left="39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Step Sign</w:t>
      </w:r>
    </w:p>
    <w:p w14:paraId="2CBFDD38" w14:textId="7BD798E6" w:rsidR="00DB30DE" w:rsidRPr="008E461B" w:rsidRDefault="6F78211F" w:rsidP="002720BF">
      <w:pPr>
        <w:spacing w:after="0" w:line="240" w:lineRule="auto"/>
        <w:ind w:left="360"/>
        <w:jc w:val="both"/>
        <w:rPr>
          <w:rFonts w:asciiTheme="majorHAnsi" w:hAnsiTheme="majorHAnsi" w:cs="Times New Roman"/>
          <w:sz w:val="24"/>
          <w:szCs w:val="24"/>
          <w:lang w:val="en-US"/>
        </w:rPr>
      </w:pPr>
      <w:r w:rsidRPr="008E461B">
        <w:rPr>
          <w:rFonts w:asciiTheme="majorHAnsi" w:eastAsia="Calibri,Times New Roman" w:hAnsiTheme="majorHAnsi" w:cs="Calibri,Times New Roman"/>
          <w:color w:val="000000" w:themeColor="text1"/>
          <w:sz w:val="24"/>
          <w:szCs w:val="24"/>
          <w:lang w:val="en-US" w:eastAsia="ca-ES"/>
        </w:rPr>
        <w:t>Formal application</w:t>
      </w:r>
      <w:r w:rsidRPr="00090C32">
        <w:rPr>
          <w:rFonts w:asciiTheme="majorHAnsi" w:eastAsia="Calibri,Times New Roman" w:hAnsiTheme="majorHAnsi" w:cs="Calibri,Times New Roman"/>
          <w:color w:val="000000" w:themeColor="text1"/>
          <w:lang w:val="en-US" w:eastAsia="ca-ES"/>
        </w:rPr>
        <w:t> </w:t>
      </w:r>
      <w:r w:rsidRPr="008E461B">
        <w:rPr>
          <w:rFonts w:asciiTheme="majorHAnsi" w:eastAsia="Calibri,Times New Roman" w:hAnsiTheme="majorHAnsi" w:cs="Calibri,Times New Roman"/>
          <w:color w:val="000000" w:themeColor="text1"/>
          <w:sz w:val="24"/>
          <w:szCs w:val="24"/>
          <w:lang w:val="en-US" w:eastAsia="ca-ES"/>
        </w:rPr>
        <w:t>to initiate a process of personal accompaniment and to join the experience of a local community.</w:t>
      </w:r>
      <w:r w:rsidR="002720BF" w:rsidRPr="008E461B">
        <w:rPr>
          <w:rFonts w:asciiTheme="majorHAnsi" w:eastAsia="Times New Roman" w:hAnsiTheme="majorHAnsi" w:cs="Times New Roman"/>
          <w:b/>
          <w:bCs/>
          <w:noProof/>
          <w:sz w:val="32"/>
          <w:szCs w:val="32"/>
          <w:lang w:val="en-US" w:eastAsia="zh-CN"/>
        </w:rPr>
        <w:br w:type="page"/>
      </w:r>
    </w:p>
    <w:p w14:paraId="57967679" w14:textId="5DDA39AD" w:rsidR="0002062A" w:rsidRPr="001B2A61" w:rsidRDefault="0002062A" w:rsidP="0002062A">
      <w:pPr>
        <w:pBdr>
          <w:top w:val="single" w:sz="4" w:space="1" w:color="auto"/>
        </w:pBdr>
        <w:spacing w:after="0" w:line="240" w:lineRule="auto"/>
        <w:jc w:val="both"/>
        <w:rPr>
          <w:rFonts w:ascii="Times New Roman" w:hAnsi="Times New Roman" w:cs="Times New Roman"/>
          <w:sz w:val="24"/>
          <w:szCs w:val="24"/>
          <w:lang w:val="en-US"/>
        </w:rPr>
      </w:pPr>
    </w:p>
    <w:p w14:paraId="424BE496" w14:textId="7850465A" w:rsidR="0002062A" w:rsidRPr="001B2A61" w:rsidRDefault="0002062A" w:rsidP="0002062A">
      <w:pPr>
        <w:pBdr>
          <w:top w:val="single" w:sz="4" w:space="1" w:color="auto"/>
        </w:pBdr>
        <w:spacing w:after="0" w:line="240" w:lineRule="auto"/>
        <w:jc w:val="both"/>
        <w:rPr>
          <w:rFonts w:ascii="Times New Roman" w:hAnsi="Times New Roman" w:cs="Times New Roman"/>
          <w:sz w:val="24"/>
          <w:szCs w:val="24"/>
          <w:lang w:val="en-US"/>
        </w:rPr>
      </w:pPr>
    </w:p>
    <w:p w14:paraId="748D2628" w14:textId="59C817D5" w:rsidR="0002062A" w:rsidRPr="0002062A" w:rsidRDefault="0002062A" w:rsidP="0002062A">
      <w:pPr>
        <w:pBdr>
          <w:top w:val="single" w:sz="4" w:space="1" w:color="auto"/>
        </w:pBdr>
        <w:spacing w:after="0"/>
        <w:jc w:val="both"/>
        <w:rPr>
          <w:rFonts w:ascii="Antique Olive Compact" w:hAnsi="Antique Olive Compact" w:cs="Times New Roman"/>
          <w:b/>
          <w:color w:val="002060"/>
          <w:sz w:val="40"/>
          <w:szCs w:val="40"/>
          <w:lang w:val="en-US"/>
        </w:rPr>
      </w:pPr>
      <w:r w:rsidRPr="0002062A">
        <w:rPr>
          <w:rFonts w:ascii="Antique Olive Compact" w:hAnsi="Antique Olive Compact" w:cs="Times New Roman"/>
          <w:b/>
          <w:color w:val="002060"/>
          <w:sz w:val="40"/>
          <w:szCs w:val="40"/>
          <w:lang w:val="en-US"/>
        </w:rPr>
        <w:t>COMMITMENT</w:t>
      </w:r>
    </w:p>
    <w:p w14:paraId="65FDBA4D" w14:textId="1466A6C4" w:rsidR="0002062A" w:rsidRPr="0002062A" w:rsidRDefault="0002062A" w:rsidP="0002062A">
      <w:pPr>
        <w:spacing w:after="0"/>
        <w:jc w:val="both"/>
        <w:rPr>
          <w:rFonts w:ascii="Antique Olive Compact" w:hAnsi="Antique Olive Compact" w:cs="Times New Roman"/>
          <w:b/>
          <w:sz w:val="40"/>
          <w:szCs w:val="40"/>
          <w:lang w:val="en-US"/>
        </w:rPr>
      </w:pPr>
    </w:p>
    <w:p w14:paraId="51E0F9DB" w14:textId="636C4F55" w:rsidR="0002062A" w:rsidRPr="0002062A" w:rsidRDefault="0002062A" w:rsidP="0002062A">
      <w:pPr>
        <w:spacing w:after="0"/>
        <w:jc w:val="right"/>
        <w:rPr>
          <w:rFonts w:ascii="Times New Roman" w:hAnsi="Times New Roman" w:cs="Times New Roman"/>
          <w:b/>
          <w:color w:val="2F5496" w:themeColor="accent5" w:themeShade="BF"/>
          <w:sz w:val="36"/>
          <w:szCs w:val="36"/>
          <w:lang w:val="en-US"/>
        </w:rPr>
      </w:pPr>
      <w:r w:rsidRPr="0002062A">
        <w:rPr>
          <w:rFonts w:ascii="Times New Roman" w:hAnsi="Times New Roman" w:cs="Times New Roman"/>
          <w:b/>
          <w:color w:val="2F5496" w:themeColor="accent5" w:themeShade="BF"/>
          <w:sz w:val="36"/>
          <w:szCs w:val="36"/>
          <w:lang w:val="en-US"/>
        </w:rPr>
        <w:t xml:space="preserve">Following Jesus in Mary’s way. </w:t>
      </w:r>
    </w:p>
    <w:p w14:paraId="3EDE3740" w14:textId="620280E4" w:rsidR="0002062A" w:rsidRDefault="0002062A" w:rsidP="0002062A">
      <w:pPr>
        <w:spacing w:after="0"/>
        <w:jc w:val="right"/>
        <w:rPr>
          <w:rFonts w:ascii="Times New Roman" w:hAnsi="Times New Roman" w:cs="Times New Roman"/>
          <w:b/>
          <w:color w:val="2F5496" w:themeColor="accent5" w:themeShade="BF"/>
          <w:sz w:val="36"/>
          <w:szCs w:val="36"/>
          <w:lang w:val="en-US"/>
        </w:rPr>
      </w:pPr>
      <w:r w:rsidRPr="0002062A">
        <w:rPr>
          <w:rFonts w:ascii="Times New Roman" w:hAnsi="Times New Roman" w:cs="Times New Roman"/>
          <w:b/>
          <w:color w:val="2F5496" w:themeColor="accent5" w:themeShade="BF"/>
          <w:sz w:val="36"/>
          <w:szCs w:val="36"/>
          <w:lang w:val="en-US"/>
        </w:rPr>
        <w:t>A Christian choice for a Marist life as laity.</w:t>
      </w:r>
    </w:p>
    <w:p w14:paraId="39AC4DDA" w14:textId="297297C6" w:rsidR="00BB113D" w:rsidRPr="0002062A" w:rsidRDefault="00BB113D" w:rsidP="0002062A">
      <w:pPr>
        <w:spacing w:after="0"/>
        <w:jc w:val="right"/>
        <w:rPr>
          <w:rFonts w:ascii="Times New Roman" w:hAnsi="Times New Roman" w:cs="Times New Roman"/>
          <w:b/>
          <w:color w:val="2F5496" w:themeColor="accent5" w:themeShade="BF"/>
          <w:sz w:val="36"/>
          <w:szCs w:val="36"/>
          <w:lang w:val="en-US"/>
        </w:rPr>
      </w:pPr>
    </w:p>
    <w:p w14:paraId="6DFA7348" w14:textId="015D5779" w:rsidR="0002062A" w:rsidRPr="0002062A" w:rsidRDefault="0002062A" w:rsidP="0002062A">
      <w:pPr>
        <w:pBdr>
          <w:top w:val="single" w:sz="4" w:space="1" w:color="auto"/>
        </w:pBdr>
        <w:spacing w:before="120"/>
        <w:jc w:val="both"/>
        <w:rPr>
          <w:rFonts w:asciiTheme="majorHAnsi" w:hAnsiTheme="majorHAnsi" w:cs="Times New Roman"/>
          <w:b/>
          <w:noProof/>
          <w:sz w:val="32"/>
          <w:szCs w:val="32"/>
          <w:lang w:val="en-US" w:eastAsia="zh-CN"/>
        </w:rPr>
      </w:pPr>
    </w:p>
    <w:p w14:paraId="3C25739D" w14:textId="69C8D3FB" w:rsidR="0002062A" w:rsidRDefault="008C6BDE" w:rsidP="00921311">
      <w:pPr>
        <w:pStyle w:val="Ttulo2"/>
      </w:pPr>
      <w:r>
        <w:rPr>
          <w:noProof/>
          <w:lang w:eastAsia="es-ES"/>
        </w:rPr>
        <mc:AlternateContent>
          <mc:Choice Requires="wps">
            <w:drawing>
              <wp:anchor distT="0" distB="0" distL="114300" distR="114300" simplePos="0" relativeHeight="251682816" behindDoc="0" locked="0" layoutInCell="1" allowOverlap="1" wp14:anchorId="4BFBDCAB" wp14:editId="09D04515">
                <wp:simplePos x="0" y="0"/>
                <wp:positionH relativeFrom="column">
                  <wp:posOffset>-266700</wp:posOffset>
                </wp:positionH>
                <wp:positionV relativeFrom="paragraph">
                  <wp:posOffset>233045</wp:posOffset>
                </wp:positionV>
                <wp:extent cx="476250" cy="466725"/>
                <wp:effectExtent l="0" t="0" r="19050" b="28575"/>
                <wp:wrapNone/>
                <wp:docPr id="8" name="Elipse 8"/>
                <wp:cNvGraphicFramePr/>
                <a:graphic xmlns:a="http://schemas.openxmlformats.org/drawingml/2006/main">
                  <a:graphicData uri="http://schemas.microsoft.com/office/word/2010/wordprocessingShape">
                    <wps:wsp>
                      <wps:cNvSpPr/>
                      <wps:spPr>
                        <a:xfrm>
                          <a:off x="0" y="0"/>
                          <a:ext cx="476250" cy="466725"/>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7E39B" id="Elipse 8" o:spid="_x0000_s1026" style="position:absolute;margin-left:-21pt;margin-top:18.35pt;width:37.5pt;height:3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" fillcolor="windowText" strokecolor="#41719c" strokeweight="1pt">
                <v:stroke joinstyle="miter"/>
              </v:oval>
            </w:pict>
          </mc:Fallback>
        </mc:AlternateContent>
      </w:r>
    </w:p>
    <w:p w14:paraId="03D11B97" w14:textId="0B7CB6B5" w:rsidR="00800563" w:rsidRPr="008E461B" w:rsidRDefault="00E575F5" w:rsidP="00921311">
      <w:pPr>
        <w:pStyle w:val="Ttulo2"/>
      </w:pPr>
      <w:bookmarkStart w:id="8" w:name="_Toc457457423"/>
      <w:r w:rsidRPr="008E461B">
        <w:t>Iden</w:t>
      </w:r>
      <w:r>
        <w:t>tification with the charism of C</w:t>
      </w:r>
      <w:r w:rsidRPr="008E461B">
        <w:t xml:space="preserve">hampagnat </w:t>
      </w:r>
      <w:r w:rsidR="00A60D8C" w:rsidRPr="008E461B">
        <w:t xml:space="preserve">– </w:t>
      </w:r>
      <w:r>
        <w:rPr>
          <w:i/>
        </w:rPr>
        <w:t>H</w:t>
      </w:r>
      <w:r w:rsidRPr="008E461B">
        <w:rPr>
          <w:i/>
        </w:rPr>
        <w:t xml:space="preserve">ere am </w:t>
      </w:r>
      <w:r>
        <w:rPr>
          <w:i/>
        </w:rPr>
        <w:t>I</w:t>
      </w:r>
      <w:r w:rsidRPr="008E461B">
        <w:rPr>
          <w:i/>
        </w:rPr>
        <w:t>, let it be</w:t>
      </w:r>
      <w:r w:rsidR="00A60D8C" w:rsidRPr="008E461B">
        <w:rPr>
          <w:i/>
        </w:rPr>
        <w:t xml:space="preserve"> </w:t>
      </w:r>
      <w:r w:rsidRPr="008E461B">
        <w:t>(</w:t>
      </w:r>
      <w:r>
        <w:t>L</w:t>
      </w:r>
      <w:r w:rsidRPr="008E461B">
        <w:t>k</w:t>
      </w:r>
      <w:r w:rsidR="00A60D8C" w:rsidRPr="008E461B">
        <w:t xml:space="preserve"> 1</w:t>
      </w:r>
      <w:r w:rsidR="002720BF" w:rsidRPr="008E461B">
        <w:t>:</w:t>
      </w:r>
      <w:r w:rsidR="00A60D8C" w:rsidRPr="008E461B">
        <w:t>38)</w:t>
      </w:r>
      <w:bookmarkEnd w:id="8"/>
    </w:p>
    <w:p w14:paraId="081C2343" w14:textId="4B17FC92" w:rsidR="00A60D8C" w:rsidRPr="008C6BDE" w:rsidRDefault="00A60D8C" w:rsidP="008C6BDE">
      <w:pPr>
        <w:pBdr>
          <w:top w:val="single" w:sz="4" w:space="1" w:color="auto"/>
        </w:pBdr>
        <w:spacing w:after="0" w:line="240" w:lineRule="auto"/>
        <w:ind w:left="357"/>
        <w:jc w:val="both"/>
        <w:rPr>
          <w:rFonts w:asciiTheme="majorHAnsi" w:hAnsiTheme="majorHAnsi" w:cs="Times New Roman"/>
          <w:b/>
          <w:i/>
          <w:sz w:val="32"/>
          <w:szCs w:val="32"/>
          <w:lang w:val="en-US"/>
        </w:rPr>
      </w:pPr>
    </w:p>
    <w:p w14:paraId="3A8165AE" w14:textId="77777777" w:rsidR="002720BF" w:rsidRPr="008E461B" w:rsidRDefault="6F78211F" w:rsidP="002720BF">
      <w:pPr>
        <w:spacing w:after="0" w:line="240" w:lineRule="auto"/>
        <w:ind w:left="357"/>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b/>
          <w:bCs/>
          <w:i/>
          <w:iCs/>
          <w:color w:val="000000" w:themeColor="text1"/>
          <w:sz w:val="24"/>
          <w:szCs w:val="24"/>
          <w:lang w:val="en-US" w:eastAsia="ca-ES"/>
        </w:rPr>
        <w:t xml:space="preserve">The </w:t>
      </w:r>
      <w:r w:rsidR="008E461B">
        <w:rPr>
          <w:rFonts w:asciiTheme="majorHAnsi" w:eastAsia="Calibri,Times New Roman" w:hAnsiTheme="majorHAnsi" w:cs="Calibri,Times New Roman"/>
          <w:b/>
          <w:bCs/>
          <w:i/>
          <w:iCs/>
          <w:color w:val="000000" w:themeColor="text1"/>
          <w:sz w:val="24"/>
          <w:szCs w:val="24"/>
          <w:lang w:val="en-US" w:eastAsia="ca-ES"/>
        </w:rPr>
        <w:t>Story</w:t>
      </w:r>
    </w:p>
    <w:p w14:paraId="1126A1BA" w14:textId="77777777" w:rsidR="00E03C83" w:rsidRPr="008E461B" w:rsidRDefault="6F78211F" w:rsidP="00E03C83">
      <w:pPr>
        <w:spacing w:after="0" w:line="240" w:lineRule="auto"/>
        <w:ind w:left="357"/>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The person chooses to delve into the journey of faith and in the charism (experience of sharing life, mission and spirituality) and discern his/her Marist vocational journey as lay. Personal accompaniment allows the person to carry out this process in a more objective </w:t>
      </w:r>
      <w:r w:rsidR="0002062A" w:rsidRPr="00BB113D">
        <w:rPr>
          <w:rFonts w:asciiTheme="majorHAnsi" w:eastAsia="Times New Roman" w:hAnsiTheme="majorHAnsi" w:cs="Times New Roman"/>
          <w:sz w:val="24"/>
          <w:szCs w:val="24"/>
          <w:lang w:val="en-US"/>
        </w:rPr>
        <w:t xml:space="preserve">and systematic </w:t>
      </w:r>
      <w:r w:rsidRPr="008E461B">
        <w:rPr>
          <w:rFonts w:asciiTheme="majorHAnsi" w:eastAsia="Times New Roman" w:hAnsiTheme="majorHAnsi" w:cs="Times New Roman"/>
          <w:sz w:val="24"/>
          <w:szCs w:val="24"/>
          <w:lang w:val="en-US"/>
        </w:rPr>
        <w:t>manner.</w:t>
      </w:r>
    </w:p>
    <w:p w14:paraId="12170410" w14:textId="77777777" w:rsidR="00E03C83" w:rsidRPr="008E461B" w:rsidRDefault="00E03C83" w:rsidP="00E03C83">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180382BA" w14:textId="77777777" w:rsidR="00E03C83" w:rsidRPr="008E461B" w:rsidRDefault="6F78211F" w:rsidP="00E03C83">
      <w:pPr>
        <w:spacing w:after="0" w:line="240" w:lineRule="auto"/>
        <w:ind w:left="357"/>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It is an experience of </w:t>
      </w:r>
      <w:proofErr w:type="spellStart"/>
      <w:r w:rsidRPr="008E461B">
        <w:rPr>
          <w:rFonts w:asciiTheme="majorHAnsi" w:eastAsia="Times New Roman" w:hAnsiTheme="majorHAnsi" w:cs="Times New Roman"/>
          <w:sz w:val="24"/>
          <w:szCs w:val="24"/>
          <w:lang w:val="en-US"/>
        </w:rPr>
        <w:t>personali</w:t>
      </w:r>
      <w:r w:rsidR="00214CBB">
        <w:rPr>
          <w:rFonts w:asciiTheme="majorHAnsi" w:eastAsia="Times New Roman" w:hAnsiTheme="majorHAnsi" w:cs="Times New Roman"/>
          <w:sz w:val="24"/>
          <w:szCs w:val="24"/>
          <w:lang w:val="en-US"/>
        </w:rPr>
        <w:t>s</w:t>
      </w:r>
      <w:r w:rsidRPr="008E461B">
        <w:rPr>
          <w:rFonts w:asciiTheme="majorHAnsi" w:eastAsia="Times New Roman" w:hAnsiTheme="majorHAnsi" w:cs="Times New Roman"/>
          <w:sz w:val="24"/>
          <w:szCs w:val="24"/>
          <w:lang w:val="en-US"/>
        </w:rPr>
        <w:t>ation</w:t>
      </w:r>
      <w:proofErr w:type="spellEnd"/>
      <w:r w:rsidRPr="008E461B">
        <w:rPr>
          <w:rFonts w:asciiTheme="majorHAnsi" w:eastAsia="Times New Roman" w:hAnsiTheme="majorHAnsi" w:cs="Times New Roman"/>
          <w:sz w:val="24"/>
          <w:szCs w:val="24"/>
          <w:lang w:val="en-US"/>
        </w:rPr>
        <w:t xml:space="preserve"> and identification in which the person acquires a strong Marist experience. It is a time of greater maturity in which a more conscious discernment process occurs. The experience in this time has density and depth as an expression of spiritual quality, a way of life in the Marist spirit, as vocational path in the following of Jesus in the way of Mary, as a bond to the Marist charism. Time of </w:t>
      </w:r>
      <w:r w:rsidR="00214CBB">
        <w:rPr>
          <w:rFonts w:asciiTheme="majorHAnsi" w:eastAsia="Times New Roman" w:hAnsiTheme="majorHAnsi" w:cs="Times New Roman"/>
          <w:sz w:val="24"/>
          <w:szCs w:val="24"/>
          <w:lang w:val="en-US"/>
        </w:rPr>
        <w:t>d</w:t>
      </w:r>
      <w:r w:rsidRPr="008E461B">
        <w:rPr>
          <w:rFonts w:asciiTheme="majorHAnsi" w:eastAsia="Times New Roman" w:hAnsiTheme="majorHAnsi" w:cs="Times New Roman"/>
          <w:sz w:val="24"/>
          <w:szCs w:val="24"/>
          <w:lang w:val="en-US"/>
        </w:rPr>
        <w:t>iscipleship.</w:t>
      </w:r>
    </w:p>
    <w:p w14:paraId="59BAD3CA" w14:textId="77777777" w:rsidR="00E03C83" w:rsidRPr="008E461B" w:rsidRDefault="00E03C83" w:rsidP="00E03C83">
      <w:pPr>
        <w:spacing w:after="0" w:line="240" w:lineRule="auto"/>
        <w:ind w:left="357"/>
        <w:jc w:val="both"/>
        <w:rPr>
          <w:rFonts w:asciiTheme="majorHAnsi" w:hAnsiTheme="majorHAnsi" w:cs="Times New Roman"/>
          <w:sz w:val="24"/>
          <w:szCs w:val="24"/>
          <w:lang w:val="en-US"/>
        </w:rPr>
      </w:pPr>
      <w:r w:rsidRPr="008E461B">
        <w:rPr>
          <w:rFonts w:asciiTheme="majorHAnsi" w:hAnsiTheme="majorHAnsi" w:cs="Times New Roman"/>
          <w:sz w:val="24"/>
          <w:szCs w:val="24"/>
          <w:lang w:val="en-US"/>
        </w:rPr>
        <w:t xml:space="preserve"> </w:t>
      </w:r>
    </w:p>
    <w:p w14:paraId="6F5BCB64" w14:textId="77777777" w:rsidR="00832F4E" w:rsidRPr="008E461B" w:rsidRDefault="6F78211F" w:rsidP="00E03C83">
      <w:pPr>
        <w:spacing w:after="0" w:line="240" w:lineRule="auto"/>
        <w:ind w:left="357"/>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option made as a Marist lay</w:t>
      </w:r>
      <w:r w:rsidR="00214CBB">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man or lay</w:t>
      </w:r>
      <w:r w:rsidR="00214CBB">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woman is to build the Kingdom of God in the way of Mary, in all contexts in which he/she is inserted (family, social, labor...), within the Marist works and out of them. Seeks to translate into life the Christian and charismatic choice which has been made.</w:t>
      </w:r>
    </w:p>
    <w:p w14:paraId="2F96A175" w14:textId="77777777" w:rsidR="00DD1D2A" w:rsidRPr="008E461B" w:rsidRDefault="00DD1D2A" w:rsidP="00CF6F60">
      <w:pPr>
        <w:spacing w:after="0" w:line="240" w:lineRule="auto"/>
        <w:ind w:left="357"/>
        <w:jc w:val="both"/>
        <w:rPr>
          <w:rFonts w:asciiTheme="majorHAnsi" w:hAnsiTheme="majorHAnsi" w:cs="Times New Roman"/>
          <w:sz w:val="24"/>
          <w:szCs w:val="24"/>
          <w:lang w:val="en-US"/>
        </w:rPr>
      </w:pPr>
    </w:p>
    <w:p w14:paraId="40BCCF29" w14:textId="77777777" w:rsidR="00DB30DE" w:rsidRPr="008E461B" w:rsidRDefault="00DB30DE" w:rsidP="00CF6F60">
      <w:pPr>
        <w:spacing w:after="0" w:line="240" w:lineRule="auto"/>
        <w:ind w:left="357"/>
        <w:jc w:val="both"/>
        <w:rPr>
          <w:rFonts w:asciiTheme="majorHAnsi" w:hAnsiTheme="majorHAnsi" w:cs="Times New Roman"/>
          <w:sz w:val="24"/>
          <w:szCs w:val="24"/>
          <w:lang w:val="en-US"/>
        </w:rPr>
      </w:pPr>
    </w:p>
    <w:p w14:paraId="26642094" w14:textId="77777777" w:rsidR="00CF6F60" w:rsidRPr="008E461B" w:rsidRDefault="6F78211F" w:rsidP="00B26419">
      <w:pPr>
        <w:spacing w:after="0" w:line="240" w:lineRule="auto"/>
        <w:ind w:left="357"/>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Guidelines</w:t>
      </w:r>
    </w:p>
    <w:p w14:paraId="6A428895" w14:textId="77777777" w:rsidR="00110A11" w:rsidRPr="008E461B" w:rsidRDefault="00110A11" w:rsidP="00B26419">
      <w:pPr>
        <w:spacing w:after="0" w:line="240" w:lineRule="auto"/>
        <w:ind w:left="357"/>
        <w:jc w:val="both"/>
        <w:rPr>
          <w:rFonts w:asciiTheme="majorHAnsi" w:hAnsiTheme="majorHAnsi" w:cs="Times New Roman"/>
          <w:b/>
          <w:i/>
          <w:sz w:val="24"/>
          <w:szCs w:val="24"/>
          <w:lang w:val="en-US"/>
        </w:rPr>
      </w:pPr>
    </w:p>
    <w:p w14:paraId="157EAC86" w14:textId="77777777" w:rsidR="00110A11" w:rsidRPr="008E461B"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itinerary must have a clear lay flavor, integrating family responsibilities, work obligations, and commitment to the world within the process. It should enable the person to experience the following of Jesus in the Marist style, which is lived within the family, the </w:t>
      </w:r>
      <w:r w:rsidR="00214CBB">
        <w:rPr>
          <w:rFonts w:asciiTheme="majorHAnsi" w:eastAsia="Times New Roman" w:hAnsiTheme="majorHAnsi" w:cs="Times New Roman"/>
          <w:sz w:val="24"/>
          <w:szCs w:val="24"/>
          <w:lang w:val="en-US"/>
        </w:rPr>
        <w:t>l</w:t>
      </w:r>
      <w:r w:rsidRPr="008E461B">
        <w:rPr>
          <w:rFonts w:asciiTheme="majorHAnsi" w:eastAsia="Times New Roman" w:hAnsiTheme="majorHAnsi" w:cs="Times New Roman"/>
          <w:sz w:val="24"/>
          <w:szCs w:val="24"/>
          <w:lang w:val="en-US"/>
        </w:rPr>
        <w:t>ocal Church, and society.</w:t>
      </w:r>
    </w:p>
    <w:p w14:paraId="37AD55D7" w14:textId="77777777" w:rsidR="00B26419" w:rsidRPr="008E461B" w:rsidRDefault="00B26419" w:rsidP="00B26419">
      <w:pPr>
        <w:pStyle w:val="Prrafodelista"/>
        <w:spacing w:after="120" w:line="240" w:lineRule="auto"/>
        <w:jc w:val="both"/>
        <w:rPr>
          <w:rFonts w:asciiTheme="majorHAnsi" w:hAnsiTheme="majorHAnsi" w:cs="Times New Roman"/>
          <w:sz w:val="24"/>
          <w:szCs w:val="24"/>
          <w:lang w:val="en-US"/>
        </w:rPr>
      </w:pPr>
    </w:p>
    <w:p w14:paraId="0FC2E5AF" w14:textId="77777777" w:rsidR="00805CF5" w:rsidRPr="008E461B"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To live</w:t>
      </w:r>
      <w:r w:rsidR="00214CBB">
        <w:rPr>
          <w:rFonts w:asciiTheme="majorHAnsi" w:eastAsia="Times New Roman" w:hAnsiTheme="majorHAnsi" w:cs="Times New Roman"/>
          <w:sz w:val="24"/>
          <w:szCs w:val="24"/>
          <w:lang w:val="en-US"/>
        </w:rPr>
        <w:t xml:space="preserve"> experiences in a deeper way </w:t>
      </w:r>
      <w:r w:rsidRPr="008E461B">
        <w:rPr>
          <w:rFonts w:asciiTheme="majorHAnsi" w:eastAsia="Times New Roman" w:hAnsiTheme="majorHAnsi" w:cs="Times New Roman"/>
          <w:sz w:val="24"/>
          <w:szCs w:val="24"/>
          <w:lang w:val="en-US"/>
        </w:rPr>
        <w:t>in relation to the dimensions of the Marist charism: fraternity, spirituality and mission.</w:t>
      </w:r>
    </w:p>
    <w:p w14:paraId="42F2367A" w14:textId="77777777" w:rsidR="00B26419" w:rsidRPr="008E461B" w:rsidRDefault="00B26419" w:rsidP="00B26419">
      <w:pPr>
        <w:pStyle w:val="Prrafodelista"/>
        <w:rPr>
          <w:rFonts w:asciiTheme="majorHAnsi" w:hAnsiTheme="majorHAnsi" w:cs="Times New Roman"/>
          <w:sz w:val="24"/>
          <w:szCs w:val="24"/>
          <w:lang w:val="en-US"/>
        </w:rPr>
      </w:pPr>
    </w:p>
    <w:p w14:paraId="6120C03C" w14:textId="77777777" w:rsidR="00413183" w:rsidRPr="008E461B"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lastRenderedPageBreak/>
        <w:t>Personal accompaniment comes to be systematic, as well as the practice of discernment.</w:t>
      </w:r>
    </w:p>
    <w:p w14:paraId="407B9670" w14:textId="77777777" w:rsidR="0080287E" w:rsidRPr="008E461B" w:rsidRDefault="0080287E" w:rsidP="00B26419">
      <w:pPr>
        <w:pStyle w:val="Prrafodelista"/>
        <w:rPr>
          <w:rFonts w:asciiTheme="majorHAnsi" w:hAnsiTheme="majorHAnsi" w:cs="Times New Roman"/>
          <w:sz w:val="24"/>
          <w:szCs w:val="24"/>
          <w:lang w:val="en-US"/>
        </w:rPr>
      </w:pPr>
    </w:p>
    <w:p w14:paraId="60471BF4" w14:textId="77777777" w:rsidR="00413183" w:rsidRPr="00BB113D"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Although the pathway is done with others, it should be noted that the journey is personal</w:t>
      </w:r>
      <w:r w:rsidRPr="00BB113D">
        <w:rPr>
          <w:rFonts w:asciiTheme="majorHAnsi" w:eastAsia="Times New Roman" w:hAnsiTheme="majorHAnsi" w:cs="Times New Roman"/>
          <w:sz w:val="24"/>
          <w:szCs w:val="24"/>
          <w:lang w:val="en-US"/>
        </w:rPr>
        <w:t xml:space="preserve">. </w:t>
      </w:r>
      <w:r w:rsidR="0002062A" w:rsidRPr="00BB113D">
        <w:rPr>
          <w:rFonts w:asciiTheme="majorHAnsi" w:eastAsia="Times New Roman" w:hAnsiTheme="majorHAnsi" w:cs="Times New Roman"/>
          <w:sz w:val="24"/>
          <w:szCs w:val="24"/>
          <w:lang w:val="en-US"/>
        </w:rPr>
        <w:t>So, it is important to be aware of personal rhythms and accompaniment</w:t>
      </w:r>
      <w:r w:rsidR="006937DF" w:rsidRPr="00BB113D">
        <w:rPr>
          <w:rFonts w:asciiTheme="majorHAnsi" w:eastAsia="Times New Roman" w:hAnsiTheme="majorHAnsi" w:cs="Times New Roman"/>
          <w:sz w:val="24"/>
          <w:szCs w:val="24"/>
          <w:lang w:val="en-US"/>
        </w:rPr>
        <w:t>,</w:t>
      </w:r>
      <w:r w:rsidR="0002062A" w:rsidRPr="00BB113D">
        <w:rPr>
          <w:rFonts w:asciiTheme="majorHAnsi" w:eastAsia="Times New Roman" w:hAnsiTheme="majorHAnsi" w:cs="Times New Roman"/>
          <w:sz w:val="24"/>
          <w:szCs w:val="24"/>
          <w:lang w:val="en-US"/>
        </w:rPr>
        <w:t xml:space="preserve"> and formation specific needs.</w:t>
      </w:r>
    </w:p>
    <w:p w14:paraId="2308549B" w14:textId="77777777" w:rsidR="00B26419" w:rsidRPr="008E461B" w:rsidRDefault="00B26419" w:rsidP="00B26419">
      <w:pPr>
        <w:pStyle w:val="Prrafodelista"/>
        <w:rPr>
          <w:rFonts w:asciiTheme="majorHAnsi" w:hAnsiTheme="majorHAnsi" w:cs="Times New Roman"/>
          <w:sz w:val="24"/>
          <w:szCs w:val="24"/>
          <w:lang w:val="en-US"/>
        </w:rPr>
      </w:pPr>
    </w:p>
    <w:p w14:paraId="11A2868B" w14:textId="77777777" w:rsidR="0080287E" w:rsidRPr="008E461B"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community experience takes place in a more committed manner. The community has now a role in the process of accompaniment. At the same time there may be integration with other lay communities, building an awareness of the wider partnership between all Marist</w:t>
      </w:r>
      <w:r w:rsidR="00214CBB">
        <w:rPr>
          <w:rFonts w:asciiTheme="majorHAnsi" w:eastAsia="Times New Roman" w:hAnsiTheme="majorHAnsi" w:cs="Times New Roman"/>
          <w:sz w:val="24"/>
          <w:szCs w:val="24"/>
          <w:lang w:val="en-US"/>
        </w:rPr>
        <w:t>s</w:t>
      </w:r>
      <w:r w:rsidRPr="008E461B">
        <w:rPr>
          <w:rFonts w:asciiTheme="majorHAnsi" w:eastAsia="Times New Roman" w:hAnsiTheme="majorHAnsi" w:cs="Times New Roman"/>
          <w:sz w:val="24"/>
          <w:szCs w:val="24"/>
          <w:lang w:val="en-US"/>
        </w:rPr>
        <w:t xml:space="preserve"> beyond </w:t>
      </w:r>
      <w:r w:rsidR="00214CBB">
        <w:rPr>
          <w:rFonts w:asciiTheme="majorHAnsi" w:eastAsia="Times New Roman" w:hAnsiTheme="majorHAnsi" w:cs="Times New Roman"/>
          <w:sz w:val="24"/>
          <w:szCs w:val="24"/>
          <w:lang w:val="en-US"/>
        </w:rPr>
        <w:t xml:space="preserve">their </w:t>
      </w:r>
      <w:r w:rsidRPr="008E461B">
        <w:rPr>
          <w:rFonts w:asciiTheme="majorHAnsi" w:eastAsia="Times New Roman" w:hAnsiTheme="majorHAnsi" w:cs="Times New Roman"/>
          <w:sz w:val="24"/>
          <w:szCs w:val="24"/>
          <w:lang w:val="en-US"/>
        </w:rPr>
        <w:t>local or provincial perspectives.</w:t>
      </w:r>
    </w:p>
    <w:p w14:paraId="231039DF" w14:textId="77777777" w:rsidR="00B26419" w:rsidRPr="008E461B" w:rsidRDefault="00B26419" w:rsidP="00B26419">
      <w:pPr>
        <w:pStyle w:val="Prrafodelista"/>
        <w:rPr>
          <w:rFonts w:asciiTheme="majorHAnsi" w:hAnsiTheme="majorHAnsi" w:cs="Times New Roman"/>
          <w:sz w:val="24"/>
          <w:szCs w:val="24"/>
          <w:lang w:val="en-US"/>
        </w:rPr>
      </w:pPr>
    </w:p>
    <w:p w14:paraId="4088DC67" w14:textId="77777777" w:rsidR="00B26419" w:rsidRPr="008E461B" w:rsidRDefault="6F78211F" w:rsidP="6F78211F">
      <w:pPr>
        <w:pStyle w:val="Prrafodelista"/>
        <w:numPr>
          <w:ilvl w:val="0"/>
          <w:numId w:val="7"/>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Communion with </w:t>
      </w:r>
      <w:r w:rsidR="00214CBB">
        <w:rPr>
          <w:rFonts w:asciiTheme="majorHAnsi" w:eastAsia="Times New Roman" w:hAnsiTheme="majorHAnsi" w:cs="Times New Roman"/>
          <w:sz w:val="24"/>
          <w:szCs w:val="24"/>
          <w:lang w:val="en-US"/>
        </w:rPr>
        <w:t>B</w:t>
      </w:r>
      <w:r w:rsidRPr="008E461B">
        <w:rPr>
          <w:rFonts w:asciiTheme="majorHAnsi" w:eastAsia="Times New Roman" w:hAnsiTheme="majorHAnsi" w:cs="Times New Roman"/>
          <w:sz w:val="24"/>
          <w:szCs w:val="24"/>
          <w:lang w:val="en-US"/>
        </w:rPr>
        <w:t>rothers is built beyond sharing mission projects.</w:t>
      </w:r>
    </w:p>
    <w:p w14:paraId="5D7C44B1" w14:textId="77777777" w:rsidR="002A1988" w:rsidRPr="008E461B" w:rsidRDefault="002A1988" w:rsidP="002A1988">
      <w:pPr>
        <w:spacing w:after="0" w:line="240" w:lineRule="auto"/>
        <w:jc w:val="both"/>
        <w:rPr>
          <w:rFonts w:asciiTheme="majorHAnsi" w:hAnsiTheme="majorHAnsi" w:cs="Times New Roman"/>
          <w:sz w:val="24"/>
          <w:szCs w:val="24"/>
          <w:lang w:val="en-US"/>
        </w:rPr>
      </w:pPr>
    </w:p>
    <w:p w14:paraId="03641C03" w14:textId="1E364952" w:rsidR="00B26419" w:rsidRPr="008E461B" w:rsidRDefault="6F78211F" w:rsidP="6F78211F">
      <w:pPr>
        <w:pStyle w:val="Prrafodelista"/>
        <w:numPr>
          <w:ilvl w:val="0"/>
          <w:numId w:val="7"/>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This stage of the itinerary should offer greater possibilities for the person to express his or her potential, </w:t>
      </w:r>
      <w:r w:rsidR="00090C32" w:rsidRPr="008E461B">
        <w:rPr>
          <w:rFonts w:asciiTheme="majorHAnsi" w:eastAsia="Times New Roman" w:hAnsiTheme="majorHAnsi" w:cs="Times New Roman"/>
          <w:sz w:val="24"/>
          <w:szCs w:val="24"/>
          <w:lang w:val="en-US"/>
        </w:rPr>
        <w:t>prioriti</w:t>
      </w:r>
      <w:r w:rsidR="00090C32">
        <w:rPr>
          <w:rFonts w:asciiTheme="majorHAnsi" w:eastAsia="Times New Roman" w:hAnsiTheme="majorHAnsi" w:cs="Times New Roman"/>
          <w:sz w:val="24"/>
          <w:szCs w:val="24"/>
          <w:lang w:val="en-US"/>
        </w:rPr>
        <w:t>z</w:t>
      </w:r>
      <w:r w:rsidR="00090C32" w:rsidRPr="008E461B">
        <w:rPr>
          <w:rFonts w:asciiTheme="majorHAnsi" w:eastAsia="Times New Roman" w:hAnsiTheme="majorHAnsi" w:cs="Times New Roman"/>
          <w:sz w:val="24"/>
          <w:szCs w:val="24"/>
          <w:lang w:val="en-US"/>
        </w:rPr>
        <w:t>ing</w:t>
      </w:r>
      <w:r w:rsidRPr="008E461B">
        <w:rPr>
          <w:rFonts w:asciiTheme="majorHAnsi" w:eastAsia="Times New Roman" w:hAnsiTheme="majorHAnsi" w:cs="Times New Roman"/>
          <w:sz w:val="24"/>
          <w:szCs w:val="24"/>
          <w:lang w:val="en-US"/>
        </w:rPr>
        <w:t xml:space="preserve"> experiences that lead to a greater personal autonomy. In this sense, we should invite the people in this stage to assume responsibilities regarding the formation of other laity, sharing what they have received, and being able to pass on the charism they have inherited. </w:t>
      </w:r>
    </w:p>
    <w:p w14:paraId="32934D2C" w14:textId="77777777" w:rsidR="002A1988" w:rsidRPr="008E461B" w:rsidRDefault="002A1988" w:rsidP="002A1988">
      <w:pPr>
        <w:spacing w:after="0" w:line="240" w:lineRule="auto"/>
        <w:jc w:val="both"/>
        <w:rPr>
          <w:rFonts w:asciiTheme="majorHAnsi" w:hAnsiTheme="majorHAnsi" w:cs="Times New Roman"/>
          <w:sz w:val="24"/>
          <w:szCs w:val="24"/>
          <w:lang w:val="en-US"/>
        </w:rPr>
      </w:pPr>
    </w:p>
    <w:p w14:paraId="58045FA8" w14:textId="77777777" w:rsidR="00B26419" w:rsidRPr="008E461B" w:rsidRDefault="6F78211F" w:rsidP="6F78211F">
      <w:pPr>
        <w:pStyle w:val="Prrafodelista"/>
        <w:numPr>
          <w:ilvl w:val="0"/>
          <w:numId w:val="7"/>
        </w:numPr>
        <w:spacing w:after="12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The personal process of maturity at this time can manifest itself with some gesture of charismatic bonding when decided by the person.  It is to be performed before the community. </w:t>
      </w:r>
    </w:p>
    <w:p w14:paraId="3AD6A598" w14:textId="77777777" w:rsidR="002A1988" w:rsidRPr="008E461B" w:rsidRDefault="002A1988" w:rsidP="00413183">
      <w:pPr>
        <w:pStyle w:val="Prrafodelista"/>
        <w:spacing w:after="0" w:line="240" w:lineRule="auto"/>
        <w:ind w:left="1077"/>
        <w:jc w:val="both"/>
        <w:rPr>
          <w:rFonts w:asciiTheme="majorHAnsi" w:hAnsiTheme="majorHAnsi" w:cs="Times New Roman"/>
          <w:sz w:val="24"/>
          <w:szCs w:val="24"/>
          <w:lang w:val="en-US"/>
        </w:rPr>
      </w:pPr>
    </w:p>
    <w:p w14:paraId="6F061C4D" w14:textId="77777777" w:rsidR="00090C32" w:rsidRDefault="00090C32">
      <w:pPr>
        <w:rPr>
          <w:rFonts w:asciiTheme="majorHAnsi" w:eastAsia="Times New Roman" w:hAnsiTheme="majorHAnsi" w:cs="Times New Roman"/>
          <w:b/>
          <w:bCs/>
          <w:i/>
          <w:iCs/>
          <w:sz w:val="24"/>
          <w:szCs w:val="24"/>
          <w:lang w:val="en-US"/>
        </w:rPr>
      </w:pPr>
      <w:r>
        <w:rPr>
          <w:rFonts w:asciiTheme="majorHAnsi" w:eastAsia="Times New Roman" w:hAnsiTheme="majorHAnsi" w:cs="Times New Roman"/>
          <w:b/>
          <w:bCs/>
          <w:i/>
          <w:iCs/>
          <w:sz w:val="24"/>
          <w:szCs w:val="24"/>
          <w:lang w:val="en-US"/>
        </w:rPr>
        <w:br w:type="page"/>
      </w:r>
    </w:p>
    <w:p w14:paraId="579B91D5" w14:textId="6949EA1A" w:rsidR="00C722EB" w:rsidRPr="008E461B" w:rsidRDefault="008C6BDE" w:rsidP="00C722EB">
      <w:pPr>
        <w:spacing w:after="0" w:line="240" w:lineRule="auto"/>
        <w:ind w:left="360"/>
        <w:jc w:val="both"/>
        <w:rPr>
          <w:rFonts w:asciiTheme="majorHAnsi" w:hAnsiTheme="majorHAnsi" w:cs="Times New Roman"/>
          <w:b/>
          <w:i/>
          <w:sz w:val="24"/>
          <w:szCs w:val="24"/>
          <w:lang w:val="en-US"/>
        </w:rPr>
      </w:pPr>
      <w:r>
        <w:rPr>
          <w:rFonts w:asciiTheme="majorHAnsi" w:hAnsiTheme="majorHAnsi" w:cs="Times New Roman"/>
          <w:noProof/>
          <w:sz w:val="24"/>
          <w:szCs w:val="24"/>
          <w:lang w:eastAsia="es-ES"/>
        </w:rPr>
        <w:lastRenderedPageBreak/>
        <mc:AlternateContent>
          <mc:Choice Requires="wps">
            <w:drawing>
              <wp:anchor distT="45720" distB="45720" distL="114300" distR="114300" simplePos="0" relativeHeight="251661312" behindDoc="0" locked="0" layoutInCell="1" allowOverlap="1" wp14:anchorId="19FE3476" wp14:editId="53B6E8DC">
                <wp:simplePos x="0" y="0"/>
                <wp:positionH relativeFrom="column">
                  <wp:posOffset>3921760</wp:posOffset>
                </wp:positionH>
                <wp:positionV relativeFrom="paragraph">
                  <wp:posOffset>394970</wp:posOffset>
                </wp:positionV>
                <wp:extent cx="1727200" cy="5114925"/>
                <wp:effectExtent l="0" t="0" r="25400"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114925"/>
                        </a:xfrm>
                        <a:prstGeom prst="rect">
                          <a:avLst/>
                        </a:prstGeom>
                        <a:solidFill>
                          <a:srgbClr val="FFFFFF"/>
                        </a:solidFill>
                        <a:ln w="9525">
                          <a:solidFill>
                            <a:srgbClr val="000000"/>
                          </a:solidFill>
                          <a:miter lim="800000"/>
                          <a:headEnd/>
                          <a:tailEnd/>
                        </a:ln>
                      </wps:spPr>
                      <wps:txbx>
                        <w:txbxContent>
                          <w:p w14:paraId="2F008BC2" w14:textId="77777777" w:rsidR="00B114B8" w:rsidRPr="00BF2F04" w:rsidRDefault="00B114B8" w:rsidP="0044259C">
                            <w:pPr>
                              <w:spacing w:before="120" w:after="120" w:line="240" w:lineRule="auto"/>
                              <w:jc w:val="both"/>
                              <w:rPr>
                                <w:rFonts w:ascii="Agency FB" w:hAnsi="Agency FB" w:cs="Times New Roman"/>
                                <w:b/>
                                <w:sz w:val="20"/>
                                <w:lang w:val="en-US"/>
                              </w:rPr>
                            </w:pPr>
                            <w:r w:rsidRPr="00BF2F04">
                              <w:rPr>
                                <w:rFonts w:ascii="Agency FB" w:hAnsi="Agency FB" w:cs="Times New Roman"/>
                                <w:b/>
                                <w:sz w:val="20"/>
                                <w:lang w:val="en-US"/>
                              </w:rPr>
                              <w:t>Content</w:t>
                            </w:r>
                          </w:p>
                          <w:p w14:paraId="42FE6506" w14:textId="77777777" w:rsidR="00B114B8" w:rsidRPr="00256460" w:rsidRDefault="00B114B8" w:rsidP="007C3C7F">
                            <w:pPr>
                              <w:spacing w:after="0"/>
                              <w:rPr>
                                <w:rFonts w:asciiTheme="majorHAnsi" w:hAnsiTheme="majorHAnsi" w:cs="Times New Roman"/>
                                <w:sz w:val="18"/>
                                <w:lang w:val="hu-HU"/>
                              </w:rPr>
                            </w:pPr>
                            <w:r w:rsidRPr="00256460">
                              <w:rPr>
                                <w:rFonts w:asciiTheme="majorHAnsi" w:hAnsiTheme="majorHAnsi" w:cs="Times New Roman"/>
                                <w:sz w:val="18"/>
                                <w:lang w:val="hu-HU"/>
                              </w:rPr>
                              <w:t>Anthropology: personal integration.</w:t>
                            </w:r>
                          </w:p>
                          <w:p w14:paraId="34765EF6" w14:textId="77777777" w:rsidR="00B114B8" w:rsidRPr="00BF2F04" w:rsidRDefault="00B114B8" w:rsidP="007C3C7F">
                            <w:pPr>
                              <w:spacing w:after="0"/>
                              <w:rPr>
                                <w:rFonts w:asciiTheme="majorHAnsi" w:hAnsiTheme="majorHAnsi" w:cs="Times New Roman"/>
                                <w:sz w:val="18"/>
                                <w:lang w:val="en-US"/>
                              </w:rPr>
                            </w:pPr>
                          </w:p>
                          <w:p w14:paraId="3C25DDA8"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Christology: followers of Jesus, choice of God for the</w:t>
                            </w:r>
                            <w:r>
                              <w:rPr>
                                <w:rFonts w:asciiTheme="majorHAnsi" w:hAnsiTheme="majorHAnsi" w:cs="Times New Roman"/>
                                <w:sz w:val="18"/>
                                <w:lang w:val="en-US"/>
                              </w:rPr>
                              <w:t xml:space="preserve"> last</w:t>
                            </w:r>
                            <w:r w:rsidRPr="0035035F">
                              <w:rPr>
                                <w:rFonts w:asciiTheme="majorHAnsi" w:hAnsiTheme="majorHAnsi" w:cs="Times New Roman"/>
                                <w:sz w:val="18"/>
                                <w:lang w:val="en-US"/>
                              </w:rPr>
                              <w:t>.</w:t>
                            </w:r>
                          </w:p>
                          <w:p w14:paraId="13B54B27" w14:textId="77777777" w:rsidR="00B114B8" w:rsidRPr="0035035F" w:rsidRDefault="00B114B8" w:rsidP="00832F4E">
                            <w:pPr>
                              <w:spacing w:after="0"/>
                              <w:rPr>
                                <w:rFonts w:asciiTheme="majorHAnsi" w:hAnsiTheme="majorHAnsi" w:cs="Times New Roman"/>
                                <w:sz w:val="18"/>
                                <w:lang w:val="en-US"/>
                              </w:rPr>
                            </w:pPr>
                          </w:p>
                          <w:p w14:paraId="2D10D7D5"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 xml:space="preserve">Ecclesiology: lay vocation in the Church, Church-communion, </w:t>
                            </w:r>
                            <w:r>
                              <w:rPr>
                                <w:rFonts w:asciiTheme="majorHAnsi" w:hAnsiTheme="majorHAnsi" w:cs="Times New Roman"/>
                                <w:sz w:val="18"/>
                                <w:lang w:val="en-US"/>
                              </w:rPr>
                              <w:t>M</w:t>
                            </w:r>
                            <w:r w:rsidRPr="0035035F">
                              <w:rPr>
                                <w:rFonts w:asciiTheme="majorHAnsi" w:hAnsiTheme="majorHAnsi" w:cs="Times New Roman"/>
                                <w:sz w:val="18"/>
                                <w:lang w:val="en-US"/>
                              </w:rPr>
                              <w:t>arian face of the Church</w:t>
                            </w:r>
                            <w:r>
                              <w:rPr>
                                <w:rFonts w:asciiTheme="majorHAnsi" w:hAnsiTheme="majorHAnsi" w:cs="Times New Roman"/>
                                <w:sz w:val="18"/>
                                <w:lang w:val="en-US"/>
                              </w:rPr>
                              <w:t>.</w:t>
                            </w:r>
                          </w:p>
                          <w:p w14:paraId="7A34D6D9" w14:textId="77777777" w:rsidR="00B114B8" w:rsidRPr="0035035F" w:rsidRDefault="00B114B8" w:rsidP="00832F4E">
                            <w:pPr>
                              <w:spacing w:after="0"/>
                              <w:rPr>
                                <w:rFonts w:asciiTheme="majorHAnsi" w:hAnsiTheme="majorHAnsi" w:cs="Times New Roman"/>
                                <w:sz w:val="18"/>
                                <w:lang w:val="en-US"/>
                              </w:rPr>
                            </w:pPr>
                          </w:p>
                          <w:p w14:paraId="5823462E"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Charism: Mary, communion brothers and lay, charismatic family, Marist charism: spirituality, mission and shared life.</w:t>
                            </w:r>
                          </w:p>
                          <w:p w14:paraId="5C483C95" w14:textId="77777777" w:rsidR="00B114B8" w:rsidRPr="00256460" w:rsidRDefault="00B114B8" w:rsidP="00832F4E">
                            <w:pPr>
                              <w:spacing w:after="0"/>
                              <w:rPr>
                                <w:rFonts w:asciiTheme="majorHAnsi" w:hAnsiTheme="majorHAnsi" w:cs="Times New Roman"/>
                                <w:lang w:val="en-US"/>
                              </w:rPr>
                            </w:pPr>
                          </w:p>
                          <w:p w14:paraId="5A491338" w14:textId="77777777" w:rsidR="00B114B8" w:rsidRPr="00256460" w:rsidRDefault="00B114B8" w:rsidP="00832F4E">
                            <w:pPr>
                              <w:spacing w:after="0"/>
                              <w:rPr>
                                <w:rFonts w:asciiTheme="majorHAnsi" w:hAnsiTheme="majorHAnsi" w:cs="Times New Roman"/>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E3476" id="_x0000_s1030" type="#_x0000_t202" style="position:absolute;left:0;text-align:left;margin-left:308.8pt;margin-top:31.1pt;width:136pt;height:4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">
                <v:textbox>
                  <w:txbxContent>
                    <w:p w14:paraId="2F008BC2" w14:textId="77777777" w:rsidR="00B114B8" w:rsidRPr="00BF2F04" w:rsidRDefault="00B114B8" w:rsidP="0044259C">
                      <w:pPr>
                        <w:spacing w:before="120" w:after="120" w:line="240" w:lineRule="auto"/>
                        <w:jc w:val="both"/>
                        <w:rPr>
                          <w:rFonts w:ascii="Agency FB" w:hAnsi="Agency FB" w:cs="Times New Roman"/>
                          <w:b/>
                          <w:sz w:val="20"/>
                          <w:lang w:val="en-US"/>
                        </w:rPr>
                      </w:pPr>
                      <w:r w:rsidRPr="00BF2F04">
                        <w:rPr>
                          <w:rFonts w:ascii="Agency FB" w:hAnsi="Agency FB" w:cs="Times New Roman"/>
                          <w:b/>
                          <w:sz w:val="20"/>
                          <w:lang w:val="en-US"/>
                        </w:rPr>
                        <w:t>Content</w:t>
                      </w:r>
                    </w:p>
                    <w:p w14:paraId="42FE6506" w14:textId="77777777" w:rsidR="00B114B8" w:rsidRPr="00256460" w:rsidRDefault="00B114B8" w:rsidP="007C3C7F">
                      <w:pPr>
                        <w:spacing w:after="0"/>
                        <w:rPr>
                          <w:rFonts w:asciiTheme="majorHAnsi" w:hAnsiTheme="majorHAnsi" w:cs="Times New Roman"/>
                          <w:sz w:val="18"/>
                          <w:lang w:val="hu-HU"/>
                        </w:rPr>
                      </w:pPr>
                      <w:r w:rsidRPr="00256460">
                        <w:rPr>
                          <w:rFonts w:asciiTheme="majorHAnsi" w:hAnsiTheme="majorHAnsi" w:cs="Times New Roman"/>
                          <w:sz w:val="18"/>
                          <w:lang w:val="hu-HU"/>
                        </w:rPr>
                        <w:t>Anthropology: personal integration.</w:t>
                      </w:r>
                    </w:p>
                    <w:p w14:paraId="34765EF6" w14:textId="77777777" w:rsidR="00B114B8" w:rsidRPr="00BF2F04" w:rsidRDefault="00B114B8" w:rsidP="007C3C7F">
                      <w:pPr>
                        <w:spacing w:after="0"/>
                        <w:rPr>
                          <w:rFonts w:asciiTheme="majorHAnsi" w:hAnsiTheme="majorHAnsi" w:cs="Times New Roman"/>
                          <w:sz w:val="18"/>
                          <w:lang w:val="en-US"/>
                        </w:rPr>
                      </w:pPr>
                    </w:p>
                    <w:p w14:paraId="3C25DDA8"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Christology: followers of Jesus, choice of God for the</w:t>
                      </w:r>
                      <w:r>
                        <w:rPr>
                          <w:rFonts w:asciiTheme="majorHAnsi" w:hAnsiTheme="majorHAnsi" w:cs="Times New Roman"/>
                          <w:sz w:val="18"/>
                          <w:lang w:val="en-US"/>
                        </w:rPr>
                        <w:t xml:space="preserve"> last</w:t>
                      </w:r>
                      <w:r w:rsidRPr="0035035F">
                        <w:rPr>
                          <w:rFonts w:asciiTheme="majorHAnsi" w:hAnsiTheme="majorHAnsi" w:cs="Times New Roman"/>
                          <w:sz w:val="18"/>
                          <w:lang w:val="en-US"/>
                        </w:rPr>
                        <w:t>.</w:t>
                      </w:r>
                    </w:p>
                    <w:p w14:paraId="13B54B27" w14:textId="77777777" w:rsidR="00B114B8" w:rsidRPr="0035035F" w:rsidRDefault="00B114B8" w:rsidP="00832F4E">
                      <w:pPr>
                        <w:spacing w:after="0"/>
                        <w:rPr>
                          <w:rFonts w:asciiTheme="majorHAnsi" w:hAnsiTheme="majorHAnsi" w:cs="Times New Roman"/>
                          <w:sz w:val="18"/>
                          <w:lang w:val="en-US"/>
                        </w:rPr>
                      </w:pPr>
                    </w:p>
                    <w:p w14:paraId="2D10D7D5"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 xml:space="preserve">Ecclesiology: lay vocation in the Church, Church-communion, </w:t>
                      </w:r>
                      <w:r>
                        <w:rPr>
                          <w:rFonts w:asciiTheme="majorHAnsi" w:hAnsiTheme="majorHAnsi" w:cs="Times New Roman"/>
                          <w:sz w:val="18"/>
                          <w:lang w:val="en-US"/>
                        </w:rPr>
                        <w:t>M</w:t>
                      </w:r>
                      <w:r w:rsidRPr="0035035F">
                        <w:rPr>
                          <w:rFonts w:asciiTheme="majorHAnsi" w:hAnsiTheme="majorHAnsi" w:cs="Times New Roman"/>
                          <w:sz w:val="18"/>
                          <w:lang w:val="en-US"/>
                        </w:rPr>
                        <w:t>arian face of the Church</w:t>
                      </w:r>
                      <w:r>
                        <w:rPr>
                          <w:rFonts w:asciiTheme="majorHAnsi" w:hAnsiTheme="majorHAnsi" w:cs="Times New Roman"/>
                          <w:sz w:val="18"/>
                          <w:lang w:val="en-US"/>
                        </w:rPr>
                        <w:t>.</w:t>
                      </w:r>
                    </w:p>
                    <w:p w14:paraId="7A34D6D9" w14:textId="77777777" w:rsidR="00B114B8" w:rsidRPr="0035035F" w:rsidRDefault="00B114B8" w:rsidP="00832F4E">
                      <w:pPr>
                        <w:spacing w:after="0"/>
                        <w:rPr>
                          <w:rFonts w:asciiTheme="majorHAnsi" w:hAnsiTheme="majorHAnsi" w:cs="Times New Roman"/>
                          <w:sz w:val="18"/>
                          <w:lang w:val="en-US"/>
                        </w:rPr>
                      </w:pPr>
                    </w:p>
                    <w:p w14:paraId="5823462E"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Charism: Mary, communion brothers and lay, charismatic family, Marist charism: spirituality, mission and shared life.</w:t>
                      </w:r>
                    </w:p>
                    <w:p w14:paraId="5C483C95" w14:textId="77777777" w:rsidR="00B114B8" w:rsidRPr="00256460" w:rsidRDefault="00B114B8" w:rsidP="00832F4E">
                      <w:pPr>
                        <w:spacing w:after="0"/>
                        <w:rPr>
                          <w:rFonts w:asciiTheme="majorHAnsi" w:hAnsiTheme="majorHAnsi" w:cs="Times New Roman"/>
                          <w:lang w:val="en-US"/>
                        </w:rPr>
                      </w:pPr>
                    </w:p>
                    <w:p w14:paraId="5A491338" w14:textId="77777777" w:rsidR="00B114B8" w:rsidRPr="00256460" w:rsidRDefault="00B114B8" w:rsidP="00832F4E">
                      <w:pPr>
                        <w:spacing w:after="0"/>
                        <w:rPr>
                          <w:rFonts w:asciiTheme="majorHAnsi" w:hAnsiTheme="majorHAnsi" w:cs="Times New Roman"/>
                          <w:sz w:val="16"/>
                          <w:lang w:val="en-US"/>
                        </w:rPr>
                      </w:pPr>
                    </w:p>
                  </w:txbxContent>
                </v:textbox>
                <w10:wrap type="square"/>
              </v:shape>
            </w:pict>
          </mc:Fallback>
        </mc:AlternateContent>
      </w:r>
      <w:r>
        <w:rPr>
          <w:rFonts w:asciiTheme="majorHAnsi" w:hAnsiTheme="majorHAnsi" w:cs="Times New Roman"/>
          <w:noProof/>
          <w:sz w:val="24"/>
          <w:szCs w:val="24"/>
          <w:lang w:eastAsia="es-ES"/>
        </w:rPr>
        <mc:AlternateContent>
          <mc:Choice Requires="wps">
            <w:drawing>
              <wp:anchor distT="45720" distB="45720" distL="114300" distR="114300" simplePos="0" relativeHeight="251658240" behindDoc="0" locked="0" layoutInCell="1" allowOverlap="1" wp14:anchorId="5A1D3EF5" wp14:editId="5143FC3F">
                <wp:simplePos x="0" y="0"/>
                <wp:positionH relativeFrom="column">
                  <wp:posOffset>2073910</wp:posOffset>
                </wp:positionH>
                <wp:positionV relativeFrom="paragraph">
                  <wp:posOffset>394970</wp:posOffset>
                </wp:positionV>
                <wp:extent cx="1742440" cy="5114925"/>
                <wp:effectExtent l="0" t="0" r="10160" b="2857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5114925"/>
                        </a:xfrm>
                        <a:prstGeom prst="rect">
                          <a:avLst/>
                        </a:prstGeom>
                        <a:solidFill>
                          <a:srgbClr val="FFFFFF"/>
                        </a:solidFill>
                        <a:ln w="9525">
                          <a:solidFill>
                            <a:srgbClr val="000000"/>
                          </a:solidFill>
                          <a:miter lim="800000"/>
                          <a:headEnd/>
                          <a:tailEnd/>
                        </a:ln>
                      </wps:spPr>
                      <wps:txbx>
                        <w:txbxContent>
                          <w:p w14:paraId="1C664DC0" w14:textId="77777777" w:rsidR="00B114B8" w:rsidRPr="00256DDF" w:rsidRDefault="00B114B8" w:rsidP="0044259C">
                            <w:pPr>
                              <w:spacing w:before="120" w:after="120" w:line="240" w:lineRule="auto"/>
                              <w:jc w:val="both"/>
                              <w:rPr>
                                <w:rFonts w:ascii="Agency FB" w:hAnsi="Agency FB" w:cs="Times New Roman"/>
                                <w:b/>
                                <w:sz w:val="24"/>
                                <w:lang w:val="en-US"/>
                              </w:rPr>
                            </w:pPr>
                            <w:r w:rsidRPr="00256DDF">
                              <w:rPr>
                                <w:rFonts w:ascii="Agency FB" w:hAnsi="Agency FB" w:cs="Times New Roman"/>
                                <w:b/>
                                <w:sz w:val="20"/>
                                <w:lang w:val="en-US"/>
                              </w:rPr>
                              <w:t>Means and Tools</w:t>
                            </w:r>
                          </w:p>
                          <w:p w14:paraId="1BC171C7" w14:textId="77777777" w:rsidR="00B114B8" w:rsidRPr="00256DDF" w:rsidRDefault="00B114B8" w:rsidP="00832F4E">
                            <w:pPr>
                              <w:spacing w:after="0"/>
                              <w:rPr>
                                <w:rFonts w:asciiTheme="majorHAnsi" w:hAnsiTheme="majorHAnsi" w:cs="Times New Roman"/>
                                <w:sz w:val="18"/>
                                <w:lang w:val="en-US"/>
                              </w:rPr>
                            </w:pPr>
                            <w:r w:rsidRPr="00256DDF">
                              <w:rPr>
                                <w:rFonts w:asciiTheme="majorHAnsi" w:hAnsiTheme="majorHAnsi" w:cs="Times New Roman"/>
                                <w:sz w:val="18"/>
                                <w:lang w:val="en-US"/>
                              </w:rPr>
                              <w:t xml:space="preserve">The personal life project is a thread that runs through the entire stage. </w:t>
                            </w:r>
                          </w:p>
                          <w:p w14:paraId="6736AD84" w14:textId="77777777" w:rsidR="00B114B8" w:rsidRPr="00256DDF" w:rsidRDefault="00B114B8" w:rsidP="00832F4E">
                            <w:pPr>
                              <w:spacing w:after="0"/>
                              <w:rPr>
                                <w:rFonts w:asciiTheme="majorHAnsi" w:hAnsiTheme="majorHAnsi" w:cs="Times New Roman"/>
                                <w:sz w:val="18"/>
                                <w:lang w:val="en-US"/>
                              </w:rPr>
                            </w:pPr>
                          </w:p>
                          <w:p w14:paraId="37AB9312" w14:textId="77777777" w:rsidR="00B114B8" w:rsidRPr="00256DDF" w:rsidRDefault="00B114B8" w:rsidP="00832F4E">
                            <w:pPr>
                              <w:spacing w:after="0"/>
                              <w:rPr>
                                <w:rFonts w:asciiTheme="majorHAnsi" w:hAnsiTheme="majorHAnsi" w:cs="Times New Roman"/>
                                <w:sz w:val="18"/>
                                <w:lang w:val="en-US"/>
                              </w:rPr>
                            </w:pPr>
                            <w:r w:rsidRPr="00256DDF">
                              <w:rPr>
                                <w:rFonts w:asciiTheme="majorHAnsi" w:hAnsiTheme="majorHAnsi" w:cs="Times New Roman"/>
                                <w:sz w:val="18"/>
                                <w:lang w:val="en-US"/>
                              </w:rPr>
                              <w:t xml:space="preserve">The community or group to which the person belongs is an important means. </w:t>
                            </w:r>
                          </w:p>
                          <w:p w14:paraId="4C35E584" w14:textId="77777777" w:rsidR="00B114B8" w:rsidRPr="00256DDF" w:rsidRDefault="00B114B8" w:rsidP="00832F4E">
                            <w:pPr>
                              <w:spacing w:after="0"/>
                              <w:rPr>
                                <w:rFonts w:asciiTheme="majorHAnsi" w:hAnsiTheme="majorHAnsi" w:cs="Times New Roman"/>
                                <w:sz w:val="18"/>
                                <w:lang w:val="en-US"/>
                              </w:rPr>
                            </w:pPr>
                          </w:p>
                          <w:p w14:paraId="4AB2D9D6"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 xml:space="preserve">The community project. </w:t>
                            </w:r>
                          </w:p>
                          <w:p w14:paraId="4A5BBB43" w14:textId="77777777" w:rsidR="00B114B8" w:rsidRPr="0035035F" w:rsidRDefault="00B114B8" w:rsidP="00832F4E">
                            <w:pPr>
                              <w:spacing w:after="0"/>
                              <w:rPr>
                                <w:rFonts w:asciiTheme="majorHAnsi" w:hAnsiTheme="majorHAnsi" w:cs="Times New Roman"/>
                                <w:sz w:val="18"/>
                                <w:lang w:val="en-US"/>
                              </w:rPr>
                            </w:pPr>
                          </w:p>
                          <w:p w14:paraId="3C2BCEFC" w14:textId="77777777" w:rsidR="00B114B8" w:rsidRPr="00256460" w:rsidRDefault="00B114B8" w:rsidP="00256460">
                            <w:pPr>
                              <w:spacing w:after="0"/>
                              <w:rPr>
                                <w:rFonts w:asciiTheme="majorHAnsi" w:hAnsiTheme="majorHAnsi" w:cs="Times New Roman"/>
                                <w:sz w:val="18"/>
                                <w:lang w:val="en-US"/>
                              </w:rPr>
                            </w:pPr>
                            <w:r>
                              <w:rPr>
                                <w:rFonts w:asciiTheme="majorHAnsi" w:hAnsiTheme="majorHAnsi" w:cs="Times New Roman"/>
                                <w:sz w:val="18"/>
                                <w:lang w:val="en-US"/>
                              </w:rPr>
                              <w:t xml:space="preserve">Members of a </w:t>
                            </w:r>
                            <w:r w:rsidRPr="0035035F">
                              <w:rPr>
                                <w:rFonts w:asciiTheme="majorHAnsi" w:hAnsiTheme="majorHAnsi" w:cs="Times New Roman"/>
                                <w:sz w:val="18"/>
                                <w:lang w:val="en-US"/>
                              </w:rPr>
                              <w:t xml:space="preserve">group </w:t>
                            </w:r>
                            <w:r>
                              <w:rPr>
                                <w:rFonts w:asciiTheme="majorHAnsi" w:hAnsiTheme="majorHAnsi" w:cs="Times New Roman"/>
                                <w:sz w:val="18"/>
                                <w:lang w:val="en-US"/>
                              </w:rPr>
                              <w:t>may have different processes and paces in their journey. Group balance is a key point.</w:t>
                            </w:r>
                          </w:p>
                          <w:p w14:paraId="77B0649F" w14:textId="77777777" w:rsidR="00B114B8" w:rsidRPr="00256460" w:rsidRDefault="00B114B8" w:rsidP="00832F4E">
                            <w:pPr>
                              <w:spacing w:after="0"/>
                              <w:rPr>
                                <w:rFonts w:asciiTheme="majorHAnsi" w:hAnsiTheme="majorHAnsi" w:cs="Times New Roman"/>
                                <w:sz w:val="18"/>
                                <w:lang w:val="en-US"/>
                              </w:rPr>
                            </w:pPr>
                          </w:p>
                          <w:p w14:paraId="4511281D" w14:textId="77777777" w:rsidR="00B114B8" w:rsidRPr="00256460" w:rsidRDefault="00B114B8" w:rsidP="00256DDF">
                            <w:pPr>
                              <w:spacing w:after="0"/>
                              <w:rPr>
                                <w:rFonts w:asciiTheme="majorHAnsi" w:hAnsiTheme="majorHAnsi" w:cs="Times New Roman"/>
                                <w:sz w:val="18"/>
                                <w:lang w:val="en-US"/>
                              </w:rPr>
                            </w:pPr>
                            <w:r w:rsidRPr="00256460">
                              <w:rPr>
                                <w:rFonts w:asciiTheme="majorHAnsi" w:hAnsiTheme="majorHAnsi" w:cs="Times New Roman"/>
                                <w:sz w:val="18"/>
                                <w:lang w:val="en-US"/>
                              </w:rPr>
                              <w:t>Personal and community prayer.</w:t>
                            </w:r>
                          </w:p>
                          <w:p w14:paraId="3E3CC038" w14:textId="77777777" w:rsidR="00B114B8" w:rsidRPr="00256460" w:rsidRDefault="00B114B8" w:rsidP="00256DDF">
                            <w:pPr>
                              <w:spacing w:after="0"/>
                              <w:rPr>
                                <w:rFonts w:asciiTheme="majorHAnsi" w:hAnsiTheme="majorHAnsi" w:cs="Times New Roman"/>
                                <w:sz w:val="18"/>
                                <w:lang w:val="en-US"/>
                              </w:rPr>
                            </w:pPr>
                          </w:p>
                          <w:p w14:paraId="3BA6FC76" w14:textId="77777777" w:rsidR="00B114B8" w:rsidRPr="00256460" w:rsidRDefault="00B114B8" w:rsidP="00256DDF">
                            <w:pPr>
                              <w:spacing w:after="0"/>
                              <w:rPr>
                                <w:rFonts w:asciiTheme="majorHAnsi" w:hAnsiTheme="majorHAnsi" w:cs="Times New Roman"/>
                                <w:sz w:val="18"/>
                                <w:lang w:val="en-US"/>
                              </w:rPr>
                            </w:pPr>
                            <w:r w:rsidRPr="00256460">
                              <w:rPr>
                                <w:rFonts w:asciiTheme="majorHAnsi" w:hAnsiTheme="majorHAnsi" w:cs="Times New Roman"/>
                                <w:sz w:val="18"/>
                                <w:lang w:val="en-US"/>
                              </w:rPr>
                              <w:t>Marist patrimony resources.</w:t>
                            </w:r>
                          </w:p>
                          <w:p w14:paraId="103005B9" w14:textId="77777777" w:rsidR="00B114B8" w:rsidRPr="00256460" w:rsidRDefault="00B114B8" w:rsidP="007C3C7F">
                            <w:pPr>
                              <w:spacing w:after="0"/>
                              <w:rPr>
                                <w:rFonts w:asciiTheme="majorHAnsi" w:hAnsiTheme="majorHAnsi" w:cs="Times New Roman"/>
                                <w:sz w:val="18"/>
                                <w:lang w:val="en-US"/>
                              </w:rPr>
                            </w:pPr>
                            <w:r w:rsidRPr="00256460">
                              <w:rPr>
                                <w:rFonts w:asciiTheme="majorHAnsi" w:hAnsiTheme="majorHAnsi" w:cs="Times New Roman"/>
                                <w:sz w:val="18"/>
                                <w:lang w:val="en-US"/>
                              </w:rPr>
                              <w:t xml:space="preserve">Marist documents: </w:t>
                            </w:r>
                            <w:r w:rsidRPr="00256460">
                              <w:rPr>
                                <w:rFonts w:asciiTheme="majorHAnsi" w:hAnsiTheme="majorHAnsi" w:cs="Times New Roman"/>
                                <w:i/>
                                <w:sz w:val="18"/>
                                <w:lang w:val="en-US"/>
                              </w:rPr>
                              <w:t xml:space="preserve">He </w:t>
                            </w:r>
                            <w:r>
                              <w:rPr>
                                <w:rFonts w:asciiTheme="majorHAnsi" w:hAnsiTheme="majorHAnsi" w:cs="Times New Roman"/>
                                <w:i/>
                                <w:sz w:val="18"/>
                                <w:lang w:val="en-US"/>
                              </w:rPr>
                              <w:t>Gave</w:t>
                            </w:r>
                            <w:r w:rsidRPr="00256460">
                              <w:rPr>
                                <w:rFonts w:asciiTheme="majorHAnsi" w:hAnsiTheme="majorHAnsi" w:cs="Times New Roman"/>
                                <w:i/>
                                <w:sz w:val="18"/>
                                <w:lang w:val="en-US"/>
                              </w:rPr>
                              <w:t xml:space="preserve"> us the </w:t>
                            </w:r>
                            <w:r>
                              <w:rPr>
                                <w:rFonts w:asciiTheme="majorHAnsi" w:hAnsiTheme="majorHAnsi" w:cs="Times New Roman"/>
                                <w:i/>
                                <w:sz w:val="18"/>
                                <w:lang w:val="en-US"/>
                              </w:rPr>
                              <w:t>N</w:t>
                            </w:r>
                            <w:r w:rsidRPr="00256460">
                              <w:rPr>
                                <w:rFonts w:asciiTheme="majorHAnsi" w:hAnsiTheme="majorHAnsi" w:cs="Times New Roman"/>
                                <w:i/>
                                <w:sz w:val="18"/>
                                <w:lang w:val="en-US"/>
                              </w:rPr>
                              <w:t xml:space="preserve">ame of Mary, Water from the Rock, Around the Same Table. </w:t>
                            </w:r>
                          </w:p>
                          <w:p w14:paraId="1D584F4B" w14:textId="77777777" w:rsidR="00B114B8" w:rsidRPr="00256460" w:rsidRDefault="00B114B8" w:rsidP="00832F4E">
                            <w:pPr>
                              <w:spacing w:after="0"/>
                              <w:rPr>
                                <w:rFonts w:asciiTheme="majorHAnsi" w:hAnsiTheme="majorHAnsi" w:cs="Times New Roman"/>
                                <w:sz w:val="18"/>
                                <w:lang w:val="en-US"/>
                              </w:rPr>
                            </w:pPr>
                          </w:p>
                          <w:p w14:paraId="5FE6B5DA" w14:textId="77777777" w:rsidR="00B114B8" w:rsidRPr="00256460" w:rsidRDefault="00B114B8" w:rsidP="00832F4E">
                            <w:pPr>
                              <w:spacing w:after="0"/>
                              <w:rPr>
                                <w:rFonts w:asciiTheme="majorHAnsi" w:hAnsiTheme="majorHAnsi" w:cs="Times New Roman"/>
                                <w:sz w:val="18"/>
                                <w:lang w:val="en-US"/>
                              </w:rPr>
                            </w:pPr>
                            <w:r w:rsidRPr="00256460">
                              <w:rPr>
                                <w:rFonts w:asciiTheme="majorHAnsi" w:hAnsiTheme="majorHAnsi" w:cs="Times New Roman"/>
                                <w:sz w:val="18"/>
                                <w:lang w:val="en-US"/>
                              </w:rPr>
                              <w:t>Retreats.</w:t>
                            </w:r>
                          </w:p>
                          <w:p w14:paraId="30DB6295" w14:textId="77777777" w:rsidR="00B114B8" w:rsidRPr="00E5387D" w:rsidRDefault="00B114B8" w:rsidP="00832F4E">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D3EF5" id="_x0000_s1031" type="#_x0000_t202" style="position:absolute;left:0;text-align:left;margin-left:163.3pt;margin-top:31.1pt;width:137.2pt;height:4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">
                <v:textbox>
                  <w:txbxContent>
                    <w:p w14:paraId="1C664DC0" w14:textId="77777777" w:rsidR="00B114B8" w:rsidRPr="00256DDF" w:rsidRDefault="00B114B8" w:rsidP="0044259C">
                      <w:pPr>
                        <w:spacing w:before="120" w:after="120" w:line="240" w:lineRule="auto"/>
                        <w:jc w:val="both"/>
                        <w:rPr>
                          <w:rFonts w:ascii="Agency FB" w:hAnsi="Agency FB" w:cs="Times New Roman"/>
                          <w:b/>
                          <w:sz w:val="24"/>
                          <w:lang w:val="en-US"/>
                        </w:rPr>
                      </w:pPr>
                      <w:r w:rsidRPr="00256DDF">
                        <w:rPr>
                          <w:rFonts w:ascii="Agency FB" w:hAnsi="Agency FB" w:cs="Times New Roman"/>
                          <w:b/>
                          <w:sz w:val="20"/>
                          <w:lang w:val="en-US"/>
                        </w:rPr>
                        <w:t>Means and Tools</w:t>
                      </w:r>
                    </w:p>
                    <w:p w14:paraId="1BC171C7" w14:textId="77777777" w:rsidR="00B114B8" w:rsidRPr="00256DDF" w:rsidRDefault="00B114B8" w:rsidP="00832F4E">
                      <w:pPr>
                        <w:spacing w:after="0"/>
                        <w:rPr>
                          <w:rFonts w:asciiTheme="majorHAnsi" w:hAnsiTheme="majorHAnsi" w:cs="Times New Roman"/>
                          <w:sz w:val="18"/>
                          <w:lang w:val="en-US"/>
                        </w:rPr>
                      </w:pPr>
                      <w:r w:rsidRPr="00256DDF">
                        <w:rPr>
                          <w:rFonts w:asciiTheme="majorHAnsi" w:hAnsiTheme="majorHAnsi" w:cs="Times New Roman"/>
                          <w:sz w:val="18"/>
                          <w:lang w:val="en-US"/>
                        </w:rPr>
                        <w:t xml:space="preserve">The personal life project is a thread that runs through the entire stage. </w:t>
                      </w:r>
                    </w:p>
                    <w:p w14:paraId="6736AD84" w14:textId="77777777" w:rsidR="00B114B8" w:rsidRPr="00256DDF" w:rsidRDefault="00B114B8" w:rsidP="00832F4E">
                      <w:pPr>
                        <w:spacing w:after="0"/>
                        <w:rPr>
                          <w:rFonts w:asciiTheme="majorHAnsi" w:hAnsiTheme="majorHAnsi" w:cs="Times New Roman"/>
                          <w:sz w:val="18"/>
                          <w:lang w:val="en-US"/>
                        </w:rPr>
                      </w:pPr>
                    </w:p>
                    <w:p w14:paraId="37AB9312" w14:textId="77777777" w:rsidR="00B114B8" w:rsidRPr="00256DDF" w:rsidRDefault="00B114B8" w:rsidP="00832F4E">
                      <w:pPr>
                        <w:spacing w:after="0"/>
                        <w:rPr>
                          <w:rFonts w:asciiTheme="majorHAnsi" w:hAnsiTheme="majorHAnsi" w:cs="Times New Roman"/>
                          <w:sz w:val="18"/>
                          <w:lang w:val="en-US"/>
                        </w:rPr>
                      </w:pPr>
                      <w:r w:rsidRPr="00256DDF">
                        <w:rPr>
                          <w:rFonts w:asciiTheme="majorHAnsi" w:hAnsiTheme="majorHAnsi" w:cs="Times New Roman"/>
                          <w:sz w:val="18"/>
                          <w:lang w:val="en-US"/>
                        </w:rPr>
                        <w:t xml:space="preserve">The community or group to which the person belongs is an important means. </w:t>
                      </w:r>
                    </w:p>
                    <w:p w14:paraId="4C35E584" w14:textId="77777777" w:rsidR="00B114B8" w:rsidRPr="00256DDF" w:rsidRDefault="00B114B8" w:rsidP="00832F4E">
                      <w:pPr>
                        <w:spacing w:after="0"/>
                        <w:rPr>
                          <w:rFonts w:asciiTheme="majorHAnsi" w:hAnsiTheme="majorHAnsi" w:cs="Times New Roman"/>
                          <w:sz w:val="18"/>
                          <w:lang w:val="en-US"/>
                        </w:rPr>
                      </w:pPr>
                    </w:p>
                    <w:p w14:paraId="4AB2D9D6" w14:textId="77777777" w:rsidR="00B114B8" w:rsidRPr="0035035F" w:rsidRDefault="00B114B8" w:rsidP="00832F4E">
                      <w:pPr>
                        <w:spacing w:after="0"/>
                        <w:rPr>
                          <w:rFonts w:asciiTheme="majorHAnsi" w:hAnsiTheme="majorHAnsi" w:cs="Times New Roman"/>
                          <w:sz w:val="18"/>
                          <w:lang w:val="en-US"/>
                        </w:rPr>
                      </w:pPr>
                      <w:r w:rsidRPr="0035035F">
                        <w:rPr>
                          <w:rFonts w:asciiTheme="majorHAnsi" w:hAnsiTheme="majorHAnsi" w:cs="Times New Roman"/>
                          <w:sz w:val="18"/>
                          <w:lang w:val="en-US"/>
                        </w:rPr>
                        <w:t xml:space="preserve">The community project. </w:t>
                      </w:r>
                    </w:p>
                    <w:p w14:paraId="4A5BBB43" w14:textId="77777777" w:rsidR="00B114B8" w:rsidRPr="0035035F" w:rsidRDefault="00B114B8" w:rsidP="00832F4E">
                      <w:pPr>
                        <w:spacing w:after="0"/>
                        <w:rPr>
                          <w:rFonts w:asciiTheme="majorHAnsi" w:hAnsiTheme="majorHAnsi" w:cs="Times New Roman"/>
                          <w:sz w:val="18"/>
                          <w:lang w:val="en-US"/>
                        </w:rPr>
                      </w:pPr>
                    </w:p>
                    <w:p w14:paraId="3C2BCEFC" w14:textId="77777777" w:rsidR="00B114B8" w:rsidRPr="00256460" w:rsidRDefault="00B114B8" w:rsidP="00256460">
                      <w:pPr>
                        <w:spacing w:after="0"/>
                        <w:rPr>
                          <w:rFonts w:asciiTheme="majorHAnsi" w:hAnsiTheme="majorHAnsi" w:cs="Times New Roman"/>
                          <w:sz w:val="18"/>
                          <w:lang w:val="en-US"/>
                        </w:rPr>
                      </w:pPr>
                      <w:r>
                        <w:rPr>
                          <w:rFonts w:asciiTheme="majorHAnsi" w:hAnsiTheme="majorHAnsi" w:cs="Times New Roman"/>
                          <w:sz w:val="18"/>
                          <w:lang w:val="en-US"/>
                        </w:rPr>
                        <w:t xml:space="preserve">Members of a </w:t>
                      </w:r>
                      <w:r w:rsidRPr="0035035F">
                        <w:rPr>
                          <w:rFonts w:asciiTheme="majorHAnsi" w:hAnsiTheme="majorHAnsi" w:cs="Times New Roman"/>
                          <w:sz w:val="18"/>
                          <w:lang w:val="en-US"/>
                        </w:rPr>
                        <w:t xml:space="preserve">group </w:t>
                      </w:r>
                      <w:r>
                        <w:rPr>
                          <w:rFonts w:asciiTheme="majorHAnsi" w:hAnsiTheme="majorHAnsi" w:cs="Times New Roman"/>
                          <w:sz w:val="18"/>
                          <w:lang w:val="en-US"/>
                        </w:rPr>
                        <w:t>may have different processes and paces in their journey. Group balance is a key point.</w:t>
                      </w:r>
                    </w:p>
                    <w:p w14:paraId="77B0649F" w14:textId="77777777" w:rsidR="00B114B8" w:rsidRPr="00256460" w:rsidRDefault="00B114B8" w:rsidP="00832F4E">
                      <w:pPr>
                        <w:spacing w:after="0"/>
                        <w:rPr>
                          <w:rFonts w:asciiTheme="majorHAnsi" w:hAnsiTheme="majorHAnsi" w:cs="Times New Roman"/>
                          <w:sz w:val="18"/>
                          <w:lang w:val="en-US"/>
                        </w:rPr>
                      </w:pPr>
                    </w:p>
                    <w:p w14:paraId="4511281D" w14:textId="77777777" w:rsidR="00B114B8" w:rsidRPr="00256460" w:rsidRDefault="00B114B8" w:rsidP="00256DDF">
                      <w:pPr>
                        <w:spacing w:after="0"/>
                        <w:rPr>
                          <w:rFonts w:asciiTheme="majorHAnsi" w:hAnsiTheme="majorHAnsi" w:cs="Times New Roman"/>
                          <w:sz w:val="18"/>
                          <w:lang w:val="en-US"/>
                        </w:rPr>
                      </w:pPr>
                      <w:r w:rsidRPr="00256460">
                        <w:rPr>
                          <w:rFonts w:asciiTheme="majorHAnsi" w:hAnsiTheme="majorHAnsi" w:cs="Times New Roman"/>
                          <w:sz w:val="18"/>
                          <w:lang w:val="en-US"/>
                        </w:rPr>
                        <w:t>Personal and community prayer.</w:t>
                      </w:r>
                    </w:p>
                    <w:p w14:paraId="3E3CC038" w14:textId="77777777" w:rsidR="00B114B8" w:rsidRPr="00256460" w:rsidRDefault="00B114B8" w:rsidP="00256DDF">
                      <w:pPr>
                        <w:spacing w:after="0"/>
                        <w:rPr>
                          <w:rFonts w:asciiTheme="majorHAnsi" w:hAnsiTheme="majorHAnsi" w:cs="Times New Roman"/>
                          <w:sz w:val="18"/>
                          <w:lang w:val="en-US"/>
                        </w:rPr>
                      </w:pPr>
                    </w:p>
                    <w:p w14:paraId="3BA6FC76" w14:textId="77777777" w:rsidR="00B114B8" w:rsidRPr="00256460" w:rsidRDefault="00B114B8" w:rsidP="00256DDF">
                      <w:pPr>
                        <w:spacing w:after="0"/>
                        <w:rPr>
                          <w:rFonts w:asciiTheme="majorHAnsi" w:hAnsiTheme="majorHAnsi" w:cs="Times New Roman"/>
                          <w:sz w:val="18"/>
                          <w:lang w:val="en-US"/>
                        </w:rPr>
                      </w:pPr>
                      <w:r w:rsidRPr="00256460">
                        <w:rPr>
                          <w:rFonts w:asciiTheme="majorHAnsi" w:hAnsiTheme="majorHAnsi" w:cs="Times New Roman"/>
                          <w:sz w:val="18"/>
                          <w:lang w:val="en-US"/>
                        </w:rPr>
                        <w:t>Marist patrimony resources.</w:t>
                      </w:r>
                    </w:p>
                    <w:p w14:paraId="103005B9" w14:textId="77777777" w:rsidR="00B114B8" w:rsidRPr="00256460" w:rsidRDefault="00B114B8" w:rsidP="007C3C7F">
                      <w:pPr>
                        <w:spacing w:after="0"/>
                        <w:rPr>
                          <w:rFonts w:asciiTheme="majorHAnsi" w:hAnsiTheme="majorHAnsi" w:cs="Times New Roman"/>
                          <w:sz w:val="18"/>
                          <w:lang w:val="en-US"/>
                        </w:rPr>
                      </w:pPr>
                      <w:r w:rsidRPr="00256460">
                        <w:rPr>
                          <w:rFonts w:asciiTheme="majorHAnsi" w:hAnsiTheme="majorHAnsi" w:cs="Times New Roman"/>
                          <w:sz w:val="18"/>
                          <w:lang w:val="en-US"/>
                        </w:rPr>
                        <w:t xml:space="preserve">Marist documents: </w:t>
                      </w:r>
                      <w:r w:rsidRPr="00256460">
                        <w:rPr>
                          <w:rFonts w:asciiTheme="majorHAnsi" w:hAnsiTheme="majorHAnsi" w:cs="Times New Roman"/>
                          <w:i/>
                          <w:sz w:val="18"/>
                          <w:lang w:val="en-US"/>
                        </w:rPr>
                        <w:t xml:space="preserve">He </w:t>
                      </w:r>
                      <w:r>
                        <w:rPr>
                          <w:rFonts w:asciiTheme="majorHAnsi" w:hAnsiTheme="majorHAnsi" w:cs="Times New Roman"/>
                          <w:i/>
                          <w:sz w:val="18"/>
                          <w:lang w:val="en-US"/>
                        </w:rPr>
                        <w:t>Gave</w:t>
                      </w:r>
                      <w:r w:rsidRPr="00256460">
                        <w:rPr>
                          <w:rFonts w:asciiTheme="majorHAnsi" w:hAnsiTheme="majorHAnsi" w:cs="Times New Roman"/>
                          <w:i/>
                          <w:sz w:val="18"/>
                          <w:lang w:val="en-US"/>
                        </w:rPr>
                        <w:t xml:space="preserve"> us the </w:t>
                      </w:r>
                      <w:r>
                        <w:rPr>
                          <w:rFonts w:asciiTheme="majorHAnsi" w:hAnsiTheme="majorHAnsi" w:cs="Times New Roman"/>
                          <w:i/>
                          <w:sz w:val="18"/>
                          <w:lang w:val="en-US"/>
                        </w:rPr>
                        <w:t>N</w:t>
                      </w:r>
                      <w:r w:rsidRPr="00256460">
                        <w:rPr>
                          <w:rFonts w:asciiTheme="majorHAnsi" w:hAnsiTheme="majorHAnsi" w:cs="Times New Roman"/>
                          <w:i/>
                          <w:sz w:val="18"/>
                          <w:lang w:val="en-US"/>
                        </w:rPr>
                        <w:t xml:space="preserve">ame of Mary, Water from the Rock, Around the Same Table. </w:t>
                      </w:r>
                    </w:p>
                    <w:p w14:paraId="1D584F4B" w14:textId="77777777" w:rsidR="00B114B8" w:rsidRPr="00256460" w:rsidRDefault="00B114B8" w:rsidP="00832F4E">
                      <w:pPr>
                        <w:spacing w:after="0"/>
                        <w:rPr>
                          <w:rFonts w:asciiTheme="majorHAnsi" w:hAnsiTheme="majorHAnsi" w:cs="Times New Roman"/>
                          <w:sz w:val="18"/>
                          <w:lang w:val="en-US"/>
                        </w:rPr>
                      </w:pPr>
                    </w:p>
                    <w:p w14:paraId="5FE6B5DA" w14:textId="77777777" w:rsidR="00B114B8" w:rsidRPr="00256460" w:rsidRDefault="00B114B8" w:rsidP="00832F4E">
                      <w:pPr>
                        <w:spacing w:after="0"/>
                        <w:rPr>
                          <w:rFonts w:asciiTheme="majorHAnsi" w:hAnsiTheme="majorHAnsi" w:cs="Times New Roman"/>
                          <w:sz w:val="18"/>
                          <w:lang w:val="en-US"/>
                        </w:rPr>
                      </w:pPr>
                      <w:r w:rsidRPr="00256460">
                        <w:rPr>
                          <w:rFonts w:asciiTheme="majorHAnsi" w:hAnsiTheme="majorHAnsi" w:cs="Times New Roman"/>
                          <w:sz w:val="18"/>
                          <w:lang w:val="en-US"/>
                        </w:rPr>
                        <w:t>Retreats.</w:t>
                      </w:r>
                    </w:p>
                    <w:p w14:paraId="30DB6295" w14:textId="77777777" w:rsidR="00B114B8" w:rsidRPr="00E5387D" w:rsidRDefault="00B114B8" w:rsidP="00832F4E">
                      <w:pPr>
                        <w:spacing w:after="0"/>
                        <w:rPr>
                          <w:sz w:val="18"/>
                        </w:rPr>
                      </w:pPr>
                    </w:p>
                  </w:txbxContent>
                </v:textbox>
                <w10:wrap type="square"/>
              </v:shape>
            </w:pict>
          </mc:Fallback>
        </mc:AlternateContent>
      </w:r>
      <w:r>
        <w:rPr>
          <w:rFonts w:asciiTheme="majorHAnsi" w:hAnsiTheme="majorHAnsi" w:cs="Times New Roman"/>
          <w:noProof/>
          <w:sz w:val="24"/>
          <w:szCs w:val="24"/>
          <w:lang w:eastAsia="es-ES"/>
        </w:rPr>
        <mc:AlternateContent>
          <mc:Choice Requires="wps">
            <w:drawing>
              <wp:anchor distT="45720" distB="45720" distL="114300" distR="114300" simplePos="0" relativeHeight="251655168" behindDoc="0" locked="0" layoutInCell="1" allowOverlap="1" wp14:anchorId="720AC579" wp14:editId="1F9B3F8A">
                <wp:simplePos x="0" y="0"/>
                <wp:positionH relativeFrom="margin">
                  <wp:posOffset>264160</wp:posOffset>
                </wp:positionH>
                <wp:positionV relativeFrom="paragraph">
                  <wp:posOffset>394970</wp:posOffset>
                </wp:positionV>
                <wp:extent cx="1729740" cy="5114925"/>
                <wp:effectExtent l="0" t="0" r="22860"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114925"/>
                        </a:xfrm>
                        <a:prstGeom prst="rect">
                          <a:avLst/>
                        </a:prstGeom>
                        <a:solidFill>
                          <a:srgbClr val="FFFFFF"/>
                        </a:solidFill>
                        <a:ln w="9525">
                          <a:solidFill>
                            <a:srgbClr val="000000"/>
                          </a:solidFill>
                          <a:miter lim="800000"/>
                          <a:headEnd/>
                          <a:tailEnd/>
                        </a:ln>
                      </wps:spPr>
                      <wps:txbx>
                        <w:txbxContent>
                          <w:p w14:paraId="2135C749" w14:textId="77777777" w:rsidR="00B114B8" w:rsidRPr="00110A11" w:rsidRDefault="00B114B8" w:rsidP="0044259C">
                            <w:pPr>
                              <w:spacing w:before="120" w:after="120" w:line="240" w:lineRule="auto"/>
                              <w:jc w:val="both"/>
                              <w:rPr>
                                <w:rFonts w:ascii="Agency FB" w:hAnsi="Agency FB" w:cs="Times New Roman"/>
                                <w:b/>
                                <w:sz w:val="20"/>
                                <w:lang w:val="en-US"/>
                              </w:rPr>
                            </w:pPr>
                            <w:r w:rsidRPr="00110A11">
                              <w:rPr>
                                <w:rFonts w:ascii="Agency FB" w:hAnsi="Agency FB" w:cs="Times New Roman"/>
                                <w:b/>
                                <w:sz w:val="20"/>
                                <w:lang w:val="en-US"/>
                              </w:rPr>
                              <w:t>Experiences</w:t>
                            </w:r>
                          </w:p>
                          <w:p w14:paraId="272AFF2E" w14:textId="77777777" w:rsidR="00B114B8" w:rsidRDefault="00B114B8" w:rsidP="00832F4E">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110A11">
                              <w:rPr>
                                <w:rFonts w:asciiTheme="majorHAnsi" w:hAnsiTheme="majorHAnsi" w:cs="Times New Roman"/>
                                <w:sz w:val="18"/>
                                <w:lang w:val="en-US"/>
                              </w:rPr>
                              <w:t>romote a stable community experience. The community accompanies the person in the discernment process.</w:t>
                            </w:r>
                          </w:p>
                          <w:p w14:paraId="378C6260" w14:textId="77777777" w:rsidR="00B114B8" w:rsidRPr="00110A11" w:rsidRDefault="00B114B8" w:rsidP="00832F4E">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promote experiences of joint formation in regards to advanced levels</w:t>
                            </w:r>
                          </w:p>
                          <w:p w14:paraId="1FA6CE79" w14:textId="77777777" w:rsidR="00B114B8" w:rsidRPr="00812AD5" w:rsidRDefault="00B114B8" w:rsidP="00832F4E">
                            <w:pPr>
                              <w:spacing w:after="0" w:line="240" w:lineRule="auto"/>
                              <w:jc w:val="both"/>
                              <w:rPr>
                                <w:rFonts w:asciiTheme="majorHAnsi" w:hAnsiTheme="majorHAnsi" w:cs="Times New Roman"/>
                                <w:sz w:val="18"/>
                                <w:lang w:val="en-US"/>
                              </w:rPr>
                            </w:pPr>
                          </w:p>
                          <w:p w14:paraId="5D4BCA60" w14:textId="77777777" w:rsidR="00B114B8" w:rsidRPr="00110A11" w:rsidRDefault="00B114B8" w:rsidP="00832F4E">
                            <w:pPr>
                              <w:spacing w:after="0" w:line="240" w:lineRule="auto"/>
                              <w:jc w:val="both"/>
                              <w:rPr>
                                <w:rFonts w:asciiTheme="majorHAnsi" w:hAnsiTheme="majorHAnsi" w:cs="Times New Roman"/>
                                <w:sz w:val="18"/>
                                <w:lang w:val="en-US"/>
                              </w:rPr>
                            </w:pPr>
                            <w:r w:rsidRPr="00110A11">
                              <w:rPr>
                                <w:rFonts w:asciiTheme="majorHAnsi" w:hAnsiTheme="majorHAnsi" w:cs="Times New Roman"/>
                                <w:sz w:val="18"/>
                                <w:lang w:val="en-US"/>
                              </w:rPr>
                              <w:t>To promote the participation in the life of the Institute (Marists worldwide). Offer experiences at the regional and international levels in order to develop an attitude of shared responsibility</w:t>
                            </w:r>
                            <w:r>
                              <w:rPr>
                                <w:rFonts w:asciiTheme="majorHAnsi" w:hAnsiTheme="majorHAnsi" w:cs="Times New Roman"/>
                                <w:sz w:val="18"/>
                                <w:lang w:val="en-US"/>
                              </w:rPr>
                              <w:t xml:space="preserve"> regarding the Marist charism</w:t>
                            </w:r>
                            <w:r w:rsidRPr="00110A11">
                              <w:rPr>
                                <w:rFonts w:asciiTheme="majorHAnsi" w:hAnsiTheme="majorHAnsi" w:cs="Times New Roman"/>
                                <w:sz w:val="18"/>
                                <w:lang w:val="en-US"/>
                              </w:rPr>
                              <w:t xml:space="preserve">. </w:t>
                            </w:r>
                          </w:p>
                          <w:p w14:paraId="3F9FBD96" w14:textId="77777777" w:rsidR="00B114B8" w:rsidRPr="00110A11" w:rsidRDefault="00B114B8" w:rsidP="00832F4E">
                            <w:pPr>
                              <w:spacing w:after="0" w:line="240" w:lineRule="auto"/>
                              <w:jc w:val="both"/>
                              <w:rPr>
                                <w:rFonts w:asciiTheme="majorHAnsi" w:hAnsiTheme="majorHAnsi" w:cs="Times New Roman"/>
                                <w:sz w:val="18"/>
                                <w:lang w:val="en-US"/>
                              </w:rPr>
                            </w:pPr>
                          </w:p>
                          <w:p w14:paraId="6E38EEDE"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256DDF">
                              <w:rPr>
                                <w:rFonts w:asciiTheme="majorHAnsi" w:hAnsiTheme="majorHAnsi" w:cs="Times New Roman"/>
                                <w:sz w:val="18"/>
                                <w:lang w:val="en-US"/>
                              </w:rPr>
                              <w:t>romote a better connection with and participation in the life of the Province.</w:t>
                            </w:r>
                          </w:p>
                          <w:p w14:paraId="1930B083" w14:textId="77777777" w:rsidR="00B114B8" w:rsidRPr="00256DDF" w:rsidRDefault="00B114B8" w:rsidP="00256DDF">
                            <w:pPr>
                              <w:spacing w:after="0" w:line="240" w:lineRule="auto"/>
                              <w:jc w:val="both"/>
                              <w:rPr>
                                <w:rFonts w:asciiTheme="majorHAnsi" w:hAnsiTheme="majorHAnsi" w:cs="Times New Roman"/>
                                <w:sz w:val="18"/>
                                <w:lang w:val="en-US"/>
                              </w:rPr>
                            </w:pPr>
                          </w:p>
                          <w:p w14:paraId="7BF060C9"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256DDF">
                              <w:rPr>
                                <w:rFonts w:asciiTheme="majorHAnsi" w:hAnsiTheme="majorHAnsi" w:cs="Times New Roman"/>
                                <w:sz w:val="18"/>
                                <w:lang w:val="en-US"/>
                              </w:rPr>
                              <w:t>rovide opportunities for the person to exercise his or her leadership and group animation skills.</w:t>
                            </w:r>
                          </w:p>
                          <w:p w14:paraId="4FBDFEFF" w14:textId="77777777" w:rsidR="00B114B8" w:rsidRPr="00256DDF" w:rsidRDefault="00B114B8" w:rsidP="00256DDF">
                            <w:pPr>
                              <w:spacing w:after="0" w:line="240" w:lineRule="auto"/>
                              <w:jc w:val="both"/>
                              <w:rPr>
                                <w:rFonts w:asciiTheme="majorHAnsi" w:hAnsiTheme="majorHAnsi" w:cs="Times New Roman"/>
                                <w:sz w:val="18"/>
                                <w:lang w:val="en-US"/>
                              </w:rPr>
                            </w:pPr>
                          </w:p>
                          <w:p w14:paraId="46EC5FC4" w14:textId="77777777" w:rsidR="00B114B8" w:rsidRPr="00256DDF"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invite</w:t>
                            </w:r>
                            <w:r w:rsidRPr="00256DDF">
                              <w:rPr>
                                <w:rFonts w:asciiTheme="majorHAnsi" w:hAnsiTheme="majorHAnsi" w:cs="Times New Roman"/>
                                <w:sz w:val="18"/>
                                <w:lang w:val="en-US"/>
                              </w:rPr>
                              <w:t xml:space="preserve"> the participants to give witness to the process.</w:t>
                            </w:r>
                          </w:p>
                          <w:p w14:paraId="7522C7F4"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o</w:t>
                            </w:r>
                            <w:r w:rsidRPr="00256DDF">
                              <w:rPr>
                                <w:rFonts w:asciiTheme="majorHAnsi" w:hAnsiTheme="majorHAnsi" w:cs="Times New Roman"/>
                                <w:sz w:val="18"/>
                                <w:lang w:val="en-US"/>
                              </w:rPr>
                              <w:t>ffer a discernment retreat regarding the bonding and belonging option.</w:t>
                            </w:r>
                          </w:p>
                          <w:p w14:paraId="525DCF1B" w14:textId="77777777" w:rsidR="00B114B8" w:rsidRPr="00256DDF" w:rsidRDefault="00B114B8" w:rsidP="00256DDF">
                            <w:pPr>
                              <w:spacing w:after="0" w:line="240" w:lineRule="auto"/>
                              <w:jc w:val="both"/>
                              <w:rPr>
                                <w:rFonts w:asciiTheme="majorHAnsi" w:hAnsiTheme="majorHAnsi" w:cs="Times New Roman"/>
                                <w:sz w:val="18"/>
                                <w:lang w:val="en-US"/>
                              </w:rPr>
                            </w:pPr>
                          </w:p>
                          <w:p w14:paraId="73DF1533" w14:textId="77777777" w:rsidR="00B114B8" w:rsidRPr="00256DDF" w:rsidRDefault="00B114B8" w:rsidP="00812AD5">
                            <w:pPr>
                              <w:spacing w:after="0" w:line="240" w:lineRule="auto"/>
                              <w:rPr>
                                <w:rFonts w:asciiTheme="majorHAnsi" w:hAnsiTheme="majorHAnsi" w:cs="Times New Roman"/>
                                <w:sz w:val="18"/>
                                <w:lang w:val="en-US"/>
                              </w:rPr>
                            </w:pPr>
                            <w:r w:rsidRPr="00256DDF">
                              <w:rPr>
                                <w:rFonts w:asciiTheme="majorHAnsi" w:hAnsiTheme="majorHAnsi" w:cs="Times New Roman"/>
                                <w:sz w:val="18"/>
                                <w:lang w:val="en-US"/>
                              </w:rPr>
                              <w:t>To promote solidarity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C579" id="_x0000_s1032" type="#_x0000_t202" style="position:absolute;left:0;text-align:left;margin-left:20.8pt;margin-top:31.1pt;width:136.2pt;height:40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">
                <v:textbox>
                  <w:txbxContent>
                    <w:p w14:paraId="2135C749" w14:textId="77777777" w:rsidR="00B114B8" w:rsidRPr="00110A11" w:rsidRDefault="00B114B8" w:rsidP="0044259C">
                      <w:pPr>
                        <w:spacing w:before="120" w:after="120" w:line="240" w:lineRule="auto"/>
                        <w:jc w:val="both"/>
                        <w:rPr>
                          <w:rFonts w:ascii="Agency FB" w:hAnsi="Agency FB" w:cs="Times New Roman"/>
                          <w:b/>
                          <w:sz w:val="20"/>
                          <w:lang w:val="en-US"/>
                        </w:rPr>
                      </w:pPr>
                      <w:r w:rsidRPr="00110A11">
                        <w:rPr>
                          <w:rFonts w:ascii="Agency FB" w:hAnsi="Agency FB" w:cs="Times New Roman"/>
                          <w:b/>
                          <w:sz w:val="20"/>
                          <w:lang w:val="en-US"/>
                        </w:rPr>
                        <w:t>Experiences</w:t>
                      </w:r>
                    </w:p>
                    <w:p w14:paraId="272AFF2E" w14:textId="77777777" w:rsidR="00B114B8" w:rsidRDefault="00B114B8" w:rsidP="00832F4E">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110A11">
                        <w:rPr>
                          <w:rFonts w:asciiTheme="majorHAnsi" w:hAnsiTheme="majorHAnsi" w:cs="Times New Roman"/>
                          <w:sz w:val="18"/>
                          <w:lang w:val="en-US"/>
                        </w:rPr>
                        <w:t>romote a stable community experience. The community accompanies the person in the discernment process.</w:t>
                      </w:r>
                    </w:p>
                    <w:p w14:paraId="378C6260" w14:textId="77777777" w:rsidR="00B114B8" w:rsidRPr="00110A11" w:rsidRDefault="00B114B8" w:rsidP="00832F4E">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promote experiences of joint formation in regards to advanced levels</w:t>
                      </w:r>
                    </w:p>
                    <w:p w14:paraId="1FA6CE79" w14:textId="77777777" w:rsidR="00B114B8" w:rsidRPr="00812AD5" w:rsidRDefault="00B114B8" w:rsidP="00832F4E">
                      <w:pPr>
                        <w:spacing w:after="0" w:line="240" w:lineRule="auto"/>
                        <w:jc w:val="both"/>
                        <w:rPr>
                          <w:rFonts w:asciiTheme="majorHAnsi" w:hAnsiTheme="majorHAnsi" w:cs="Times New Roman"/>
                          <w:sz w:val="18"/>
                          <w:lang w:val="en-US"/>
                        </w:rPr>
                      </w:pPr>
                    </w:p>
                    <w:p w14:paraId="5D4BCA60" w14:textId="77777777" w:rsidR="00B114B8" w:rsidRPr="00110A11" w:rsidRDefault="00B114B8" w:rsidP="00832F4E">
                      <w:pPr>
                        <w:spacing w:after="0" w:line="240" w:lineRule="auto"/>
                        <w:jc w:val="both"/>
                        <w:rPr>
                          <w:rFonts w:asciiTheme="majorHAnsi" w:hAnsiTheme="majorHAnsi" w:cs="Times New Roman"/>
                          <w:sz w:val="18"/>
                          <w:lang w:val="en-US"/>
                        </w:rPr>
                      </w:pPr>
                      <w:r w:rsidRPr="00110A11">
                        <w:rPr>
                          <w:rFonts w:asciiTheme="majorHAnsi" w:hAnsiTheme="majorHAnsi" w:cs="Times New Roman"/>
                          <w:sz w:val="18"/>
                          <w:lang w:val="en-US"/>
                        </w:rPr>
                        <w:t>To promote the participation in the life of the Institute (Marists worldwide). Offer experiences at the regional and international levels in order to develop an attitude of shared responsibility</w:t>
                      </w:r>
                      <w:r>
                        <w:rPr>
                          <w:rFonts w:asciiTheme="majorHAnsi" w:hAnsiTheme="majorHAnsi" w:cs="Times New Roman"/>
                          <w:sz w:val="18"/>
                          <w:lang w:val="en-US"/>
                        </w:rPr>
                        <w:t xml:space="preserve"> regarding the Marist charism</w:t>
                      </w:r>
                      <w:r w:rsidRPr="00110A11">
                        <w:rPr>
                          <w:rFonts w:asciiTheme="majorHAnsi" w:hAnsiTheme="majorHAnsi" w:cs="Times New Roman"/>
                          <w:sz w:val="18"/>
                          <w:lang w:val="en-US"/>
                        </w:rPr>
                        <w:t xml:space="preserve">. </w:t>
                      </w:r>
                    </w:p>
                    <w:p w14:paraId="3F9FBD96" w14:textId="77777777" w:rsidR="00B114B8" w:rsidRPr="00110A11" w:rsidRDefault="00B114B8" w:rsidP="00832F4E">
                      <w:pPr>
                        <w:spacing w:after="0" w:line="240" w:lineRule="auto"/>
                        <w:jc w:val="both"/>
                        <w:rPr>
                          <w:rFonts w:asciiTheme="majorHAnsi" w:hAnsiTheme="majorHAnsi" w:cs="Times New Roman"/>
                          <w:sz w:val="18"/>
                          <w:lang w:val="en-US"/>
                        </w:rPr>
                      </w:pPr>
                    </w:p>
                    <w:p w14:paraId="6E38EEDE"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256DDF">
                        <w:rPr>
                          <w:rFonts w:asciiTheme="majorHAnsi" w:hAnsiTheme="majorHAnsi" w:cs="Times New Roman"/>
                          <w:sz w:val="18"/>
                          <w:lang w:val="en-US"/>
                        </w:rPr>
                        <w:t>romote a better connection with and participation in the life of the Province.</w:t>
                      </w:r>
                    </w:p>
                    <w:p w14:paraId="1930B083" w14:textId="77777777" w:rsidR="00B114B8" w:rsidRPr="00256DDF" w:rsidRDefault="00B114B8" w:rsidP="00256DDF">
                      <w:pPr>
                        <w:spacing w:after="0" w:line="240" w:lineRule="auto"/>
                        <w:jc w:val="both"/>
                        <w:rPr>
                          <w:rFonts w:asciiTheme="majorHAnsi" w:hAnsiTheme="majorHAnsi" w:cs="Times New Roman"/>
                          <w:sz w:val="18"/>
                          <w:lang w:val="en-US"/>
                        </w:rPr>
                      </w:pPr>
                    </w:p>
                    <w:p w14:paraId="7BF060C9"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p</w:t>
                      </w:r>
                      <w:r w:rsidRPr="00256DDF">
                        <w:rPr>
                          <w:rFonts w:asciiTheme="majorHAnsi" w:hAnsiTheme="majorHAnsi" w:cs="Times New Roman"/>
                          <w:sz w:val="18"/>
                          <w:lang w:val="en-US"/>
                        </w:rPr>
                        <w:t>rovide opportunities for the person to exercise his or her leadership and group animation skills.</w:t>
                      </w:r>
                    </w:p>
                    <w:p w14:paraId="4FBDFEFF" w14:textId="77777777" w:rsidR="00B114B8" w:rsidRPr="00256DDF" w:rsidRDefault="00B114B8" w:rsidP="00256DDF">
                      <w:pPr>
                        <w:spacing w:after="0" w:line="240" w:lineRule="auto"/>
                        <w:jc w:val="both"/>
                        <w:rPr>
                          <w:rFonts w:asciiTheme="majorHAnsi" w:hAnsiTheme="majorHAnsi" w:cs="Times New Roman"/>
                          <w:sz w:val="18"/>
                          <w:lang w:val="en-US"/>
                        </w:rPr>
                      </w:pPr>
                    </w:p>
                    <w:p w14:paraId="46EC5FC4" w14:textId="77777777" w:rsidR="00B114B8" w:rsidRPr="00256DDF"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invite</w:t>
                      </w:r>
                      <w:r w:rsidRPr="00256DDF">
                        <w:rPr>
                          <w:rFonts w:asciiTheme="majorHAnsi" w:hAnsiTheme="majorHAnsi" w:cs="Times New Roman"/>
                          <w:sz w:val="18"/>
                          <w:lang w:val="en-US"/>
                        </w:rPr>
                        <w:t xml:space="preserve"> the participants to give witness to the process.</w:t>
                      </w:r>
                    </w:p>
                    <w:p w14:paraId="7522C7F4" w14:textId="77777777" w:rsidR="00B114B8" w:rsidRDefault="00B114B8" w:rsidP="00256DDF">
                      <w:pPr>
                        <w:spacing w:after="0" w:line="240" w:lineRule="auto"/>
                        <w:jc w:val="both"/>
                        <w:rPr>
                          <w:rFonts w:asciiTheme="majorHAnsi" w:hAnsiTheme="majorHAnsi" w:cs="Times New Roman"/>
                          <w:sz w:val="18"/>
                          <w:lang w:val="en-US"/>
                        </w:rPr>
                      </w:pPr>
                      <w:r>
                        <w:rPr>
                          <w:rFonts w:asciiTheme="majorHAnsi" w:hAnsiTheme="majorHAnsi" w:cs="Times New Roman"/>
                          <w:sz w:val="18"/>
                          <w:lang w:val="en-US"/>
                        </w:rPr>
                        <w:t>To o</w:t>
                      </w:r>
                      <w:r w:rsidRPr="00256DDF">
                        <w:rPr>
                          <w:rFonts w:asciiTheme="majorHAnsi" w:hAnsiTheme="majorHAnsi" w:cs="Times New Roman"/>
                          <w:sz w:val="18"/>
                          <w:lang w:val="en-US"/>
                        </w:rPr>
                        <w:t>ffer a discernment retreat regarding the bonding and belonging option.</w:t>
                      </w:r>
                    </w:p>
                    <w:p w14:paraId="525DCF1B" w14:textId="77777777" w:rsidR="00B114B8" w:rsidRPr="00256DDF" w:rsidRDefault="00B114B8" w:rsidP="00256DDF">
                      <w:pPr>
                        <w:spacing w:after="0" w:line="240" w:lineRule="auto"/>
                        <w:jc w:val="both"/>
                        <w:rPr>
                          <w:rFonts w:asciiTheme="majorHAnsi" w:hAnsiTheme="majorHAnsi" w:cs="Times New Roman"/>
                          <w:sz w:val="18"/>
                          <w:lang w:val="en-US"/>
                        </w:rPr>
                      </w:pPr>
                    </w:p>
                    <w:p w14:paraId="73DF1533" w14:textId="77777777" w:rsidR="00B114B8" w:rsidRPr="00256DDF" w:rsidRDefault="00B114B8" w:rsidP="00812AD5">
                      <w:pPr>
                        <w:spacing w:after="0" w:line="240" w:lineRule="auto"/>
                        <w:rPr>
                          <w:rFonts w:asciiTheme="majorHAnsi" w:hAnsiTheme="majorHAnsi" w:cs="Times New Roman"/>
                          <w:sz w:val="18"/>
                          <w:lang w:val="en-US"/>
                        </w:rPr>
                      </w:pPr>
                      <w:r w:rsidRPr="00256DDF">
                        <w:rPr>
                          <w:rFonts w:asciiTheme="majorHAnsi" w:hAnsiTheme="majorHAnsi" w:cs="Times New Roman"/>
                          <w:sz w:val="18"/>
                          <w:lang w:val="en-US"/>
                        </w:rPr>
                        <w:t>To promote solidarity experiences.</w:t>
                      </w:r>
                    </w:p>
                  </w:txbxContent>
                </v:textbox>
                <w10:wrap type="square" anchorx="margin"/>
              </v:shape>
            </w:pict>
          </mc:Fallback>
        </mc:AlternateContent>
      </w:r>
      <w:r w:rsidR="00110A11" w:rsidRPr="008E461B">
        <w:rPr>
          <w:rFonts w:asciiTheme="majorHAnsi" w:eastAsia="Times New Roman" w:hAnsiTheme="majorHAnsi" w:cs="Times New Roman"/>
          <w:b/>
          <w:bCs/>
          <w:i/>
          <w:iCs/>
          <w:sz w:val="24"/>
          <w:szCs w:val="24"/>
          <w:lang w:val="en-US"/>
        </w:rPr>
        <w:t>Some proposals</w:t>
      </w:r>
    </w:p>
    <w:p w14:paraId="732D0FFA" w14:textId="1CE3156A" w:rsidR="00A60D8C" w:rsidRPr="008E461B" w:rsidRDefault="00A60D8C">
      <w:pPr>
        <w:rPr>
          <w:rFonts w:asciiTheme="majorHAnsi" w:hAnsiTheme="majorHAnsi" w:cs="Times New Roman"/>
          <w:b/>
          <w:i/>
          <w:sz w:val="24"/>
          <w:szCs w:val="24"/>
          <w:lang w:val="en-US"/>
        </w:rPr>
      </w:pPr>
    </w:p>
    <w:p w14:paraId="22CADD49" w14:textId="77777777" w:rsidR="004C108B" w:rsidRPr="008E461B" w:rsidRDefault="6F78211F" w:rsidP="008C6BDE">
      <w:pPr>
        <w:spacing w:after="120" w:line="240" w:lineRule="auto"/>
        <w:ind w:left="36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A New Step</w:t>
      </w:r>
    </w:p>
    <w:p w14:paraId="5B980FE9" w14:textId="77777777" w:rsidR="004C108B" w:rsidRPr="00BB113D" w:rsidRDefault="6F78211F" w:rsidP="004C108B">
      <w:pPr>
        <w:spacing w:after="0" w:line="240" w:lineRule="auto"/>
        <w:ind w:left="360"/>
        <w:jc w:val="both"/>
        <w:rPr>
          <w:rFonts w:asciiTheme="majorHAnsi" w:hAnsiTheme="majorHAnsi" w:cs="Times New Roman"/>
          <w:i/>
          <w:iCs/>
          <w:sz w:val="24"/>
          <w:szCs w:val="24"/>
          <w:lang w:val="en-US"/>
        </w:rPr>
      </w:pPr>
      <w:r w:rsidRPr="008E461B">
        <w:rPr>
          <w:rFonts w:asciiTheme="majorHAnsi" w:eastAsia="Times New Roman" w:hAnsiTheme="majorHAnsi" w:cs="Times New Roman"/>
          <w:color w:val="000000" w:themeColor="text1"/>
          <w:sz w:val="24"/>
          <w:szCs w:val="24"/>
          <w:lang w:val="en-US"/>
        </w:rPr>
        <w:t xml:space="preserve">It is a moment of some vocational stability, of a lifestyle option in the Marist way, and at the same time arises the possibility of making a choice of bonding and associative belonging. It can be expressed thus: </w:t>
      </w:r>
      <w:r w:rsidRPr="008E461B">
        <w:rPr>
          <w:rFonts w:asciiTheme="majorHAnsi" w:eastAsia="Times New Roman" w:hAnsiTheme="majorHAnsi" w:cs="Times New Roman"/>
          <w:i/>
          <w:iCs/>
          <w:color w:val="000000" w:themeColor="text1"/>
          <w:sz w:val="24"/>
          <w:szCs w:val="24"/>
          <w:lang w:val="en-US"/>
        </w:rPr>
        <w:t xml:space="preserve">Do I have a Marist vocation? Do I feel happy in this life style? Is it the right place for me? </w:t>
      </w:r>
      <w:r w:rsidR="00C9746E" w:rsidRPr="00BB113D">
        <w:rPr>
          <w:rFonts w:asciiTheme="majorHAnsi" w:eastAsia="Times New Roman" w:hAnsiTheme="majorHAnsi" w:cs="Times New Roman"/>
          <w:i/>
          <w:iCs/>
          <w:sz w:val="24"/>
          <w:szCs w:val="24"/>
          <w:lang w:val="en-US"/>
        </w:rPr>
        <w:t xml:space="preserve">Am I available to motivate others to walk on this journey? </w:t>
      </w:r>
      <w:r w:rsidRPr="00BB113D">
        <w:rPr>
          <w:rFonts w:asciiTheme="majorHAnsi" w:eastAsia="Times New Roman" w:hAnsiTheme="majorHAnsi" w:cs="Times New Roman"/>
          <w:i/>
          <w:iCs/>
          <w:sz w:val="24"/>
          <w:szCs w:val="24"/>
          <w:lang w:val="en-US"/>
        </w:rPr>
        <w:t>Do I wish to link myself to this charismatic family? Do I want to live the communion and the other implications of this membership?</w:t>
      </w:r>
    </w:p>
    <w:p w14:paraId="73A7480A" w14:textId="77777777" w:rsidR="00B26419" w:rsidRPr="00BB113D" w:rsidRDefault="00E5387D" w:rsidP="00D75368">
      <w:pPr>
        <w:tabs>
          <w:tab w:val="left" w:pos="6206"/>
        </w:tabs>
        <w:spacing w:after="0" w:line="240" w:lineRule="auto"/>
        <w:ind w:left="360"/>
        <w:jc w:val="both"/>
        <w:rPr>
          <w:rFonts w:asciiTheme="majorHAnsi" w:hAnsiTheme="majorHAnsi" w:cs="Times New Roman"/>
          <w:sz w:val="24"/>
          <w:szCs w:val="24"/>
          <w:lang w:val="en-US"/>
        </w:rPr>
      </w:pPr>
      <w:r w:rsidRPr="00BB113D">
        <w:rPr>
          <w:rFonts w:asciiTheme="majorHAnsi" w:hAnsiTheme="majorHAnsi" w:cs="Times New Roman"/>
          <w:sz w:val="24"/>
          <w:szCs w:val="24"/>
          <w:lang w:val="en-US"/>
        </w:rPr>
        <w:tab/>
      </w:r>
    </w:p>
    <w:p w14:paraId="7383A523" w14:textId="77777777" w:rsidR="00256460" w:rsidRPr="00BB113D" w:rsidRDefault="6F78211F" w:rsidP="00B26419">
      <w:pPr>
        <w:spacing w:after="0" w:line="240" w:lineRule="auto"/>
        <w:ind w:left="357"/>
        <w:jc w:val="both"/>
        <w:rPr>
          <w:rFonts w:asciiTheme="majorHAnsi" w:hAnsiTheme="majorHAnsi" w:cs="Times New Roman"/>
          <w:sz w:val="24"/>
          <w:szCs w:val="24"/>
          <w:lang w:val="en-US"/>
        </w:rPr>
      </w:pPr>
      <w:r w:rsidRPr="00BB113D">
        <w:rPr>
          <w:rFonts w:asciiTheme="majorHAnsi" w:eastAsia="Times New Roman" w:hAnsiTheme="majorHAnsi" w:cs="Times New Roman"/>
          <w:sz w:val="24"/>
          <w:szCs w:val="24"/>
          <w:lang w:val="en-US"/>
        </w:rPr>
        <w:t xml:space="preserve">The passage of associative bonding means the </w:t>
      </w:r>
      <w:proofErr w:type="spellStart"/>
      <w:r w:rsidRPr="00BB113D">
        <w:rPr>
          <w:rFonts w:asciiTheme="majorHAnsi" w:eastAsia="Times New Roman" w:hAnsiTheme="majorHAnsi" w:cs="Times New Roman"/>
          <w:sz w:val="24"/>
          <w:szCs w:val="24"/>
          <w:lang w:val="en-US"/>
        </w:rPr>
        <w:t>reali</w:t>
      </w:r>
      <w:r w:rsidR="00214CBB" w:rsidRPr="00BB113D">
        <w:rPr>
          <w:rFonts w:asciiTheme="majorHAnsi" w:eastAsia="Times New Roman" w:hAnsiTheme="majorHAnsi" w:cs="Times New Roman"/>
          <w:sz w:val="24"/>
          <w:szCs w:val="24"/>
          <w:lang w:val="en-US"/>
        </w:rPr>
        <w:t>s</w:t>
      </w:r>
      <w:r w:rsidRPr="00BB113D">
        <w:rPr>
          <w:rFonts w:asciiTheme="majorHAnsi" w:eastAsia="Times New Roman" w:hAnsiTheme="majorHAnsi" w:cs="Times New Roman"/>
          <w:sz w:val="24"/>
          <w:szCs w:val="24"/>
          <w:lang w:val="en-US"/>
        </w:rPr>
        <w:t>ation</w:t>
      </w:r>
      <w:proofErr w:type="spellEnd"/>
      <w:r w:rsidRPr="00BB113D">
        <w:rPr>
          <w:rFonts w:asciiTheme="majorHAnsi" w:eastAsia="Times New Roman" w:hAnsiTheme="majorHAnsi" w:cs="Times New Roman"/>
          <w:sz w:val="24"/>
          <w:szCs w:val="24"/>
          <w:lang w:val="en-US"/>
        </w:rPr>
        <w:t xml:space="preserve"> of a public sign that expresses this personal choice and the acceptance and recognition by the associated group.</w:t>
      </w:r>
    </w:p>
    <w:p w14:paraId="1C631326" w14:textId="77777777" w:rsidR="00256460" w:rsidRPr="00BB113D" w:rsidRDefault="00256460" w:rsidP="00B26419">
      <w:pPr>
        <w:spacing w:after="0" w:line="240" w:lineRule="auto"/>
        <w:ind w:left="357"/>
        <w:jc w:val="both"/>
        <w:rPr>
          <w:rFonts w:asciiTheme="majorHAnsi" w:hAnsiTheme="majorHAnsi" w:cs="Times New Roman"/>
          <w:sz w:val="24"/>
          <w:szCs w:val="24"/>
          <w:lang w:val="en-US"/>
        </w:rPr>
      </w:pPr>
    </w:p>
    <w:p w14:paraId="1FE24DC8" w14:textId="47280EB0" w:rsidR="00BF6B0D" w:rsidRDefault="00BF6B0D" w:rsidP="00940F1A">
      <w:pPr>
        <w:spacing w:after="0" w:line="240" w:lineRule="auto"/>
        <w:ind w:left="360"/>
        <w:jc w:val="both"/>
        <w:rPr>
          <w:rFonts w:asciiTheme="majorHAnsi" w:hAnsiTheme="majorHAnsi" w:cs="Times New Roman"/>
          <w:sz w:val="24"/>
          <w:szCs w:val="24"/>
          <w:lang w:val="en-US"/>
        </w:rPr>
      </w:pPr>
    </w:p>
    <w:p w14:paraId="66C855FE" w14:textId="7DA74F44" w:rsidR="008C6BDE" w:rsidRDefault="008C6BDE" w:rsidP="00940F1A">
      <w:pPr>
        <w:spacing w:after="0" w:line="240" w:lineRule="auto"/>
        <w:ind w:left="360"/>
        <w:jc w:val="both"/>
        <w:rPr>
          <w:rFonts w:asciiTheme="majorHAnsi" w:hAnsiTheme="majorHAnsi" w:cs="Times New Roman"/>
          <w:sz w:val="24"/>
          <w:szCs w:val="24"/>
          <w:lang w:val="en-US"/>
        </w:rPr>
      </w:pPr>
    </w:p>
    <w:p w14:paraId="1698E1E3" w14:textId="2E1D98AC" w:rsidR="008C6BDE" w:rsidRDefault="008C6BDE" w:rsidP="00940F1A">
      <w:pPr>
        <w:spacing w:after="0" w:line="240" w:lineRule="auto"/>
        <w:ind w:left="360"/>
        <w:jc w:val="both"/>
        <w:rPr>
          <w:rFonts w:asciiTheme="majorHAnsi" w:hAnsiTheme="majorHAnsi" w:cs="Times New Roman"/>
          <w:sz w:val="24"/>
          <w:szCs w:val="24"/>
          <w:lang w:val="en-US"/>
        </w:rPr>
      </w:pPr>
    </w:p>
    <w:p w14:paraId="4076D075" w14:textId="77777777" w:rsidR="008C6BDE" w:rsidRPr="00BB113D" w:rsidRDefault="008C6BDE" w:rsidP="00940F1A">
      <w:pPr>
        <w:spacing w:after="0" w:line="240" w:lineRule="auto"/>
        <w:ind w:left="360"/>
        <w:jc w:val="both"/>
        <w:rPr>
          <w:rFonts w:asciiTheme="majorHAnsi" w:hAnsiTheme="majorHAnsi" w:cs="Times New Roman"/>
          <w:sz w:val="24"/>
          <w:szCs w:val="24"/>
          <w:lang w:val="en-US"/>
        </w:rPr>
      </w:pPr>
    </w:p>
    <w:p w14:paraId="47CEB53E" w14:textId="77777777" w:rsidR="00256460" w:rsidRPr="00BB113D" w:rsidRDefault="6F78211F" w:rsidP="008C6BDE">
      <w:pPr>
        <w:spacing w:after="120" w:line="240" w:lineRule="auto"/>
        <w:ind w:left="360"/>
        <w:rPr>
          <w:rFonts w:asciiTheme="majorHAnsi" w:eastAsia="Times New Roman" w:hAnsiTheme="majorHAnsi" w:cs="Times New Roman"/>
          <w:lang w:val="en-US" w:eastAsia="ca-ES"/>
        </w:rPr>
      </w:pPr>
      <w:r w:rsidRPr="00BB113D">
        <w:rPr>
          <w:rFonts w:asciiTheme="majorHAnsi" w:eastAsia="Calibri,Times New Roman" w:hAnsiTheme="majorHAnsi" w:cs="Calibri,Times New Roman"/>
          <w:b/>
          <w:bCs/>
          <w:i/>
          <w:iCs/>
          <w:sz w:val="24"/>
          <w:szCs w:val="24"/>
          <w:lang w:val="en-US" w:eastAsia="ca-ES"/>
        </w:rPr>
        <w:lastRenderedPageBreak/>
        <w:t>Gesture of Identification</w:t>
      </w:r>
    </w:p>
    <w:p w14:paraId="600BDF37" w14:textId="77777777" w:rsidR="00BF6B0D" w:rsidRPr="00BB113D" w:rsidRDefault="6F78211F" w:rsidP="00181541">
      <w:pPr>
        <w:spacing w:after="0" w:line="240" w:lineRule="auto"/>
        <w:ind w:left="390"/>
        <w:jc w:val="both"/>
        <w:rPr>
          <w:rFonts w:asciiTheme="majorHAnsi" w:hAnsiTheme="majorHAnsi" w:cs="Times New Roman"/>
          <w:sz w:val="24"/>
          <w:szCs w:val="24"/>
          <w:lang w:val="en-US"/>
        </w:rPr>
      </w:pPr>
      <w:r w:rsidRPr="00BB113D">
        <w:rPr>
          <w:rFonts w:asciiTheme="majorHAnsi" w:eastAsia="Times New Roman" w:hAnsiTheme="majorHAnsi" w:cs="Times New Roman"/>
          <w:sz w:val="24"/>
          <w:szCs w:val="24"/>
          <w:lang w:val="en-US"/>
        </w:rPr>
        <w:t>This stage has its own identity.  It is possible to make a gesture of charismatic bonding and affirmation of the choice for living the dimensions of the charism. It is not an associative bond. The person may express this gesture when he/she feels motivated to do so.</w:t>
      </w:r>
    </w:p>
    <w:p w14:paraId="427F3D10" w14:textId="272F6431" w:rsidR="00BF6B0D" w:rsidRDefault="00BF6B0D" w:rsidP="00A60D8C">
      <w:pPr>
        <w:spacing w:after="0" w:line="240" w:lineRule="auto"/>
        <w:ind w:left="360"/>
        <w:jc w:val="both"/>
        <w:rPr>
          <w:rFonts w:asciiTheme="majorHAnsi" w:hAnsiTheme="majorHAnsi" w:cs="Times New Roman"/>
          <w:sz w:val="24"/>
          <w:szCs w:val="24"/>
          <w:lang w:val="en-US"/>
        </w:rPr>
      </w:pPr>
    </w:p>
    <w:p w14:paraId="602375E7" w14:textId="77777777" w:rsidR="008C6BDE" w:rsidRPr="00BB113D" w:rsidRDefault="008C6BDE" w:rsidP="00A60D8C">
      <w:pPr>
        <w:spacing w:after="0" w:line="240" w:lineRule="auto"/>
        <w:ind w:left="360"/>
        <w:jc w:val="both"/>
        <w:rPr>
          <w:rFonts w:asciiTheme="majorHAnsi" w:hAnsiTheme="majorHAnsi" w:cs="Times New Roman"/>
          <w:sz w:val="24"/>
          <w:szCs w:val="24"/>
          <w:lang w:val="en-US"/>
        </w:rPr>
      </w:pPr>
    </w:p>
    <w:p w14:paraId="265660DC" w14:textId="77777777" w:rsidR="00BF6B0D" w:rsidRPr="00BB113D" w:rsidRDefault="6F78211F" w:rsidP="008C6BDE">
      <w:pPr>
        <w:spacing w:after="120" w:line="240" w:lineRule="auto"/>
        <w:ind w:left="390"/>
        <w:jc w:val="both"/>
        <w:rPr>
          <w:rFonts w:asciiTheme="majorHAnsi" w:hAnsiTheme="majorHAnsi" w:cs="Times New Roman"/>
          <w:b/>
          <w:i/>
          <w:sz w:val="24"/>
          <w:szCs w:val="24"/>
          <w:lang w:val="en-US"/>
        </w:rPr>
      </w:pPr>
      <w:r w:rsidRPr="00BB113D">
        <w:rPr>
          <w:rFonts w:asciiTheme="majorHAnsi" w:eastAsia="Times New Roman" w:hAnsiTheme="majorHAnsi" w:cs="Times New Roman"/>
          <w:b/>
          <w:bCs/>
          <w:i/>
          <w:iCs/>
          <w:sz w:val="24"/>
          <w:szCs w:val="24"/>
          <w:lang w:val="en-US"/>
        </w:rPr>
        <w:t>Step Sign</w:t>
      </w:r>
    </w:p>
    <w:p w14:paraId="5ACEADCA" w14:textId="77777777" w:rsidR="007B726B" w:rsidRPr="00BB113D" w:rsidRDefault="007B726B" w:rsidP="00181541">
      <w:pPr>
        <w:spacing w:after="0" w:line="240" w:lineRule="auto"/>
        <w:ind w:left="390"/>
        <w:jc w:val="both"/>
        <w:rPr>
          <w:rFonts w:asciiTheme="majorHAnsi" w:eastAsia="Times New Roman" w:hAnsiTheme="majorHAnsi" w:cs="Times New Roman"/>
          <w:sz w:val="24"/>
          <w:szCs w:val="24"/>
          <w:lang w:val="en-US"/>
        </w:rPr>
      </w:pPr>
      <w:r w:rsidRPr="00BB113D">
        <w:rPr>
          <w:rFonts w:asciiTheme="majorHAnsi" w:eastAsia="Times New Roman" w:hAnsiTheme="majorHAnsi" w:cs="Times New Roman"/>
          <w:sz w:val="24"/>
          <w:szCs w:val="24"/>
          <w:lang w:val="en-US"/>
        </w:rPr>
        <w:t xml:space="preserve">A choice for belonging to the associative structure. </w:t>
      </w:r>
      <w:r w:rsidR="00C9746E" w:rsidRPr="00BB113D">
        <w:rPr>
          <w:rFonts w:asciiTheme="majorHAnsi" w:eastAsia="Times New Roman" w:hAnsiTheme="majorHAnsi" w:cs="Times New Roman"/>
          <w:sz w:val="24"/>
          <w:szCs w:val="24"/>
          <w:lang w:val="en-US"/>
        </w:rPr>
        <w:t>This choice brings with it a p</w:t>
      </w:r>
      <w:r w:rsidRPr="00BB113D">
        <w:rPr>
          <w:rFonts w:asciiTheme="majorHAnsi" w:eastAsia="Times New Roman" w:hAnsiTheme="majorHAnsi" w:cs="Times New Roman"/>
          <w:sz w:val="24"/>
          <w:szCs w:val="24"/>
          <w:lang w:val="en-US"/>
        </w:rPr>
        <w:t xml:space="preserve">ublic sign </w:t>
      </w:r>
      <w:r w:rsidR="00C9746E" w:rsidRPr="00BB113D">
        <w:rPr>
          <w:rFonts w:asciiTheme="majorHAnsi" w:eastAsia="Times New Roman" w:hAnsiTheme="majorHAnsi" w:cs="Times New Roman"/>
          <w:sz w:val="24"/>
          <w:szCs w:val="24"/>
          <w:lang w:val="en-US"/>
        </w:rPr>
        <w:t>expressing the personal choice and the acceptance, acknowledgement and welcome by a representative of the Association.</w:t>
      </w:r>
    </w:p>
    <w:p w14:paraId="45EDFE5E" w14:textId="77777777" w:rsidR="00BF6B0D" w:rsidRPr="00BB113D" w:rsidRDefault="00BF6B0D" w:rsidP="00181541">
      <w:pPr>
        <w:spacing w:after="0" w:line="240" w:lineRule="auto"/>
        <w:ind w:left="390"/>
        <w:jc w:val="both"/>
        <w:rPr>
          <w:rFonts w:asciiTheme="majorHAnsi" w:hAnsiTheme="majorHAnsi" w:cs="Times New Roman"/>
          <w:sz w:val="24"/>
          <w:szCs w:val="24"/>
          <w:lang w:val="en-US"/>
        </w:rPr>
      </w:pPr>
    </w:p>
    <w:p w14:paraId="564429C6" w14:textId="77777777" w:rsidR="00DF3145" w:rsidRPr="00BB113D" w:rsidRDefault="00DF3145">
      <w:pPr>
        <w:rPr>
          <w:rFonts w:asciiTheme="majorHAnsi" w:hAnsiTheme="majorHAnsi" w:cs="Times New Roman"/>
          <w:b/>
          <w:sz w:val="32"/>
          <w:szCs w:val="32"/>
          <w:lang w:val="en-US"/>
        </w:rPr>
      </w:pPr>
      <w:r w:rsidRPr="00BB113D">
        <w:rPr>
          <w:rFonts w:asciiTheme="majorHAnsi" w:hAnsiTheme="majorHAnsi" w:cs="Times New Roman"/>
          <w:b/>
          <w:sz w:val="32"/>
          <w:szCs w:val="32"/>
          <w:lang w:val="en-US"/>
        </w:rPr>
        <w:br w:type="page"/>
      </w:r>
    </w:p>
    <w:p w14:paraId="100371AA" w14:textId="081D629B" w:rsidR="009D29AC" w:rsidRPr="008E461B" w:rsidRDefault="008C6BDE" w:rsidP="00921311">
      <w:pPr>
        <w:pStyle w:val="Ttulo2"/>
      </w:pPr>
      <w:bookmarkStart w:id="9" w:name="_Toc457457424"/>
      <w:r>
        <w:rPr>
          <w:noProof/>
          <w:lang w:val="es-ES" w:eastAsia="es-ES"/>
        </w:rPr>
        <w:lastRenderedPageBreak/>
        <mc:AlternateContent>
          <mc:Choice Requires="wps">
            <w:drawing>
              <wp:anchor distT="0" distB="0" distL="114300" distR="114300" simplePos="0" relativeHeight="251683840" behindDoc="0" locked="0" layoutInCell="1" allowOverlap="1" wp14:anchorId="2FC020DB" wp14:editId="3F4221A0">
                <wp:simplePos x="0" y="0"/>
                <wp:positionH relativeFrom="column">
                  <wp:posOffset>-97790</wp:posOffset>
                </wp:positionH>
                <wp:positionV relativeFrom="paragraph">
                  <wp:posOffset>-52705</wp:posOffset>
                </wp:positionV>
                <wp:extent cx="514350" cy="447675"/>
                <wp:effectExtent l="0" t="0" r="19050" b="28575"/>
                <wp:wrapNone/>
                <wp:docPr id="9" name="Elipse 9"/>
                <wp:cNvGraphicFramePr/>
                <a:graphic xmlns:a="http://schemas.openxmlformats.org/drawingml/2006/main">
                  <a:graphicData uri="http://schemas.microsoft.com/office/word/2010/wordprocessingShape">
                    <wps:wsp>
                      <wps:cNvSpPr/>
                      <wps:spPr>
                        <a:xfrm>
                          <a:off x="0" y="0"/>
                          <a:ext cx="514350" cy="4476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0DF91" id="Elipse 9" o:spid="_x0000_s1026" style="position:absolute;margin-left:-7.7pt;margin-top:-4.15pt;width:40.5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" fillcolor="black [3213]" strokecolor="#1f4d78 [1604]" strokeweight="1pt">
                <v:stroke joinstyle="miter"/>
              </v:oval>
            </w:pict>
          </mc:Fallback>
        </mc:AlternateContent>
      </w:r>
      <w:r>
        <w:t xml:space="preserve"> </w:t>
      </w:r>
      <w:r w:rsidR="00E575F5" w:rsidRPr="008E461B">
        <w:t xml:space="preserve">Bonding to the charism and belonging to an associative structure </w:t>
      </w:r>
      <w:r w:rsidR="00A60D8C" w:rsidRPr="008E461B">
        <w:t>- “</w:t>
      </w:r>
      <w:r w:rsidR="00E575F5">
        <w:t>Do whatever He tells you” (</w:t>
      </w:r>
      <w:proofErr w:type="spellStart"/>
      <w:r w:rsidR="00E575F5">
        <w:t>J</w:t>
      </w:r>
      <w:r w:rsidR="00E575F5" w:rsidRPr="008E461B">
        <w:t>n</w:t>
      </w:r>
      <w:proofErr w:type="spellEnd"/>
      <w:r w:rsidR="00E575F5" w:rsidRPr="008E461B">
        <w:t xml:space="preserve"> 2</w:t>
      </w:r>
      <w:r w:rsidR="00E45474" w:rsidRPr="008E461B">
        <w:t>:</w:t>
      </w:r>
      <w:r w:rsidR="00A60D8C" w:rsidRPr="008E461B">
        <w:t>5)</w:t>
      </w:r>
      <w:bookmarkEnd w:id="9"/>
    </w:p>
    <w:p w14:paraId="6F2C4D56" w14:textId="0C93A10B" w:rsidR="00B10E28" w:rsidRPr="008E461B" w:rsidRDefault="008C6BDE" w:rsidP="00C722EB">
      <w:pPr>
        <w:pBdr>
          <w:top w:val="single" w:sz="4" w:space="1" w:color="auto"/>
        </w:pBdr>
        <w:spacing w:after="0" w:line="240" w:lineRule="auto"/>
        <w:ind w:left="360"/>
        <w:jc w:val="both"/>
        <w:rPr>
          <w:rFonts w:asciiTheme="majorHAnsi" w:hAnsiTheme="majorHAnsi" w:cs="Times New Roman"/>
          <w:sz w:val="20"/>
          <w:szCs w:val="40"/>
          <w:lang w:val="en-US"/>
        </w:rPr>
      </w:pPr>
      <w:r>
        <w:rPr>
          <w:rFonts w:asciiTheme="majorHAnsi" w:hAnsiTheme="majorHAnsi" w:cs="Times New Roman"/>
          <w:sz w:val="20"/>
          <w:szCs w:val="40"/>
          <w:lang w:val="en-US"/>
        </w:rPr>
        <w:t xml:space="preserve">    </w:t>
      </w:r>
    </w:p>
    <w:p w14:paraId="50040B2F" w14:textId="77777777" w:rsidR="008C6BDE" w:rsidRDefault="008C6BDE" w:rsidP="00E45474">
      <w:pPr>
        <w:spacing w:after="0" w:line="240" w:lineRule="auto"/>
        <w:ind w:left="360"/>
        <w:jc w:val="both"/>
        <w:rPr>
          <w:rFonts w:asciiTheme="majorHAnsi" w:eastAsia="Times New Roman" w:hAnsiTheme="majorHAnsi" w:cs="Times New Roman"/>
          <w:b/>
          <w:bCs/>
          <w:i/>
          <w:iCs/>
          <w:sz w:val="24"/>
          <w:szCs w:val="24"/>
          <w:lang w:val="en-US"/>
        </w:rPr>
      </w:pPr>
    </w:p>
    <w:p w14:paraId="119FE07E" w14:textId="562E79D0" w:rsidR="00E45474" w:rsidRPr="008E461B" w:rsidRDefault="6F78211F" w:rsidP="008C6BDE">
      <w:pPr>
        <w:spacing w:after="120" w:line="240" w:lineRule="auto"/>
        <w:ind w:left="360"/>
        <w:jc w:val="both"/>
        <w:rPr>
          <w:rFonts w:asciiTheme="majorHAnsi" w:hAnsiTheme="majorHAnsi" w:cs="Times New Roman"/>
          <w:b/>
          <w:i/>
          <w:sz w:val="24"/>
          <w:szCs w:val="24"/>
          <w:lang w:val="en-US"/>
        </w:rPr>
      </w:pPr>
      <w:r w:rsidRPr="008E461B">
        <w:rPr>
          <w:rFonts w:asciiTheme="majorHAnsi" w:eastAsia="Times New Roman" w:hAnsiTheme="majorHAnsi" w:cs="Times New Roman"/>
          <w:b/>
          <w:bCs/>
          <w:i/>
          <w:iCs/>
          <w:sz w:val="24"/>
          <w:szCs w:val="24"/>
          <w:lang w:val="en-US"/>
        </w:rPr>
        <w:t xml:space="preserve">The </w:t>
      </w:r>
      <w:r w:rsidR="008E461B">
        <w:rPr>
          <w:rFonts w:asciiTheme="majorHAnsi" w:eastAsia="Times New Roman" w:hAnsiTheme="majorHAnsi" w:cs="Times New Roman"/>
          <w:b/>
          <w:bCs/>
          <w:i/>
          <w:iCs/>
          <w:sz w:val="24"/>
          <w:szCs w:val="24"/>
          <w:lang w:val="en-US"/>
        </w:rPr>
        <w:t>Story</w:t>
      </w:r>
    </w:p>
    <w:p w14:paraId="3D740C2D" w14:textId="77777777" w:rsidR="00EA1748" w:rsidRPr="008E461B" w:rsidRDefault="6F78211F" w:rsidP="00E45474">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This stage begins with the choice to a form of bonding and belonging to the Marist associative structure. The personal choice has been expressed with a sign accepted and welcomed by the community. The public sign of bonding and belonging express a mutual involvement between the person and the </w:t>
      </w:r>
      <w:r w:rsidR="00A26492">
        <w:rPr>
          <w:rFonts w:asciiTheme="majorHAnsi" w:eastAsia="Times New Roman" w:hAnsiTheme="majorHAnsi" w:cs="Times New Roman"/>
          <w:sz w:val="24"/>
          <w:szCs w:val="24"/>
          <w:lang w:val="en-US"/>
        </w:rPr>
        <w:t>a</w:t>
      </w:r>
      <w:r w:rsidRPr="008E461B">
        <w:rPr>
          <w:rFonts w:asciiTheme="majorHAnsi" w:eastAsia="Times New Roman" w:hAnsiTheme="majorHAnsi" w:cs="Times New Roman"/>
          <w:sz w:val="24"/>
          <w:szCs w:val="24"/>
          <w:lang w:val="en-US"/>
        </w:rPr>
        <w:t xml:space="preserve">ssociation or Marist institution that holds it. It is a clear consciousness of belonging and commitment to the vitality and the future of Marist life. </w:t>
      </w:r>
    </w:p>
    <w:p w14:paraId="2804025A" w14:textId="77777777" w:rsidR="00E45474" w:rsidRPr="008E461B" w:rsidRDefault="00E45474" w:rsidP="00EA1748">
      <w:pPr>
        <w:spacing w:after="0" w:line="240" w:lineRule="auto"/>
        <w:ind w:left="360"/>
        <w:jc w:val="both"/>
        <w:rPr>
          <w:rFonts w:asciiTheme="majorHAnsi" w:hAnsiTheme="majorHAnsi" w:cs="Times New Roman"/>
          <w:sz w:val="24"/>
          <w:szCs w:val="24"/>
          <w:lang w:val="en-US"/>
        </w:rPr>
      </w:pPr>
    </w:p>
    <w:p w14:paraId="3CDAEEAB" w14:textId="77777777" w:rsidR="00875B2E" w:rsidRPr="008E461B" w:rsidRDefault="6F78211F" w:rsidP="00126D45">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The person is committed to developing the charism (mission, spirituality, shared life). Creative fidelity, being a lay</w:t>
      </w:r>
      <w:r w:rsidR="00A26492">
        <w:rPr>
          <w:rFonts w:asciiTheme="majorHAnsi" w:eastAsia="Times New Roman" w:hAnsiTheme="majorHAnsi" w:cs="Times New Roman"/>
          <w:sz w:val="24"/>
          <w:szCs w:val="24"/>
          <w:lang w:val="en-US"/>
        </w:rPr>
        <w:t xml:space="preserve"> </w:t>
      </w:r>
      <w:r w:rsidRPr="008E461B">
        <w:rPr>
          <w:rFonts w:asciiTheme="majorHAnsi" w:eastAsia="Times New Roman" w:hAnsiTheme="majorHAnsi" w:cs="Times New Roman"/>
          <w:sz w:val="24"/>
          <w:szCs w:val="24"/>
          <w:lang w:val="en-US"/>
        </w:rPr>
        <w:t xml:space="preserve">person, building the Church and in communion with other Marist, lay and consecrated. The sense of being disciples and missionaries, sent to be multipliers is strengthened. It means availability of heart to assume any leadership or services, develop training processes, assume responsibility, living in community, promote communion, feel the </w:t>
      </w:r>
      <w:proofErr w:type="gramStart"/>
      <w:r w:rsidRPr="008E461B">
        <w:rPr>
          <w:rFonts w:asciiTheme="majorHAnsi" w:eastAsia="Times New Roman" w:hAnsiTheme="majorHAnsi" w:cs="Times New Roman"/>
          <w:sz w:val="24"/>
          <w:szCs w:val="24"/>
          <w:lang w:val="en-US"/>
        </w:rPr>
        <w:t>internationality,¡</w:t>
      </w:r>
      <w:proofErr w:type="gramEnd"/>
      <w:r w:rsidRPr="008E461B">
        <w:rPr>
          <w:rFonts w:asciiTheme="majorHAnsi" w:eastAsia="Times New Roman" w:hAnsiTheme="majorHAnsi" w:cs="Times New Roman"/>
          <w:sz w:val="24"/>
          <w:szCs w:val="24"/>
          <w:lang w:val="en-US"/>
        </w:rPr>
        <w:t xml:space="preserve"> and promote fidelity and charismatic creativity. It is time to live in communities of reference, which are memory of the charism for mission projects.</w:t>
      </w:r>
    </w:p>
    <w:p w14:paraId="3602E3E6" w14:textId="77777777" w:rsidR="005369D6" w:rsidRPr="008E461B" w:rsidRDefault="005369D6" w:rsidP="00126D45">
      <w:pPr>
        <w:spacing w:after="0" w:line="240" w:lineRule="auto"/>
        <w:ind w:left="360"/>
        <w:jc w:val="both"/>
        <w:rPr>
          <w:rFonts w:asciiTheme="majorHAnsi" w:hAnsiTheme="majorHAnsi" w:cs="Times New Roman"/>
          <w:sz w:val="24"/>
          <w:szCs w:val="24"/>
          <w:lang w:val="en-US"/>
        </w:rPr>
      </w:pPr>
    </w:p>
    <w:p w14:paraId="27EDB6DD" w14:textId="77777777" w:rsidR="007016E9" w:rsidRPr="008E461B" w:rsidRDefault="6F78211F" w:rsidP="00EA1748">
      <w:pPr>
        <w:spacing w:after="0" w:line="240" w:lineRule="auto"/>
        <w:ind w:left="360"/>
        <w:jc w:val="both"/>
        <w:rPr>
          <w:rFonts w:asciiTheme="majorHAnsi" w:hAnsiTheme="majorHAnsi" w:cs="Times New Roman"/>
          <w:sz w:val="24"/>
          <w:szCs w:val="24"/>
          <w:lang w:val="en-US"/>
        </w:rPr>
      </w:pPr>
      <w:r w:rsidRPr="008E461B">
        <w:rPr>
          <w:rFonts w:asciiTheme="majorHAnsi" w:eastAsia="Times New Roman" w:hAnsiTheme="majorHAnsi" w:cs="Times New Roman"/>
          <w:sz w:val="24"/>
          <w:szCs w:val="24"/>
          <w:lang w:val="en-US"/>
        </w:rPr>
        <w:t xml:space="preserve">The associative bond </w:t>
      </w:r>
      <w:proofErr w:type="spellStart"/>
      <w:r w:rsidRPr="008E461B">
        <w:rPr>
          <w:rFonts w:asciiTheme="majorHAnsi" w:eastAsia="Times New Roman" w:hAnsiTheme="majorHAnsi" w:cs="Times New Roman"/>
          <w:sz w:val="24"/>
          <w:szCs w:val="24"/>
          <w:lang w:val="en-US"/>
        </w:rPr>
        <w:t>emphasi</w:t>
      </w:r>
      <w:r w:rsidR="00A26492">
        <w:rPr>
          <w:rFonts w:asciiTheme="majorHAnsi" w:eastAsia="Times New Roman" w:hAnsiTheme="majorHAnsi" w:cs="Times New Roman"/>
          <w:sz w:val="24"/>
          <w:szCs w:val="24"/>
          <w:lang w:val="en-US"/>
        </w:rPr>
        <w:t>s</w:t>
      </w:r>
      <w:r w:rsidRPr="008E461B">
        <w:rPr>
          <w:rFonts w:asciiTheme="majorHAnsi" w:eastAsia="Times New Roman" w:hAnsiTheme="majorHAnsi" w:cs="Times New Roman"/>
          <w:sz w:val="24"/>
          <w:szCs w:val="24"/>
          <w:lang w:val="en-US"/>
        </w:rPr>
        <w:t>es</w:t>
      </w:r>
      <w:proofErr w:type="spellEnd"/>
      <w:r w:rsidRPr="008E461B">
        <w:rPr>
          <w:rFonts w:asciiTheme="majorHAnsi" w:eastAsia="Times New Roman" w:hAnsiTheme="majorHAnsi" w:cs="Times New Roman"/>
          <w:sz w:val="24"/>
          <w:szCs w:val="24"/>
          <w:lang w:val="en-US"/>
        </w:rPr>
        <w:t xml:space="preserve"> lifelong training, support </w:t>
      </w:r>
      <w:r w:rsidR="00A26492">
        <w:rPr>
          <w:rFonts w:asciiTheme="majorHAnsi" w:eastAsia="Times New Roman" w:hAnsiTheme="majorHAnsi" w:cs="Times New Roman"/>
          <w:sz w:val="24"/>
          <w:szCs w:val="24"/>
          <w:lang w:val="en-US"/>
        </w:rPr>
        <w:t xml:space="preserve">of </w:t>
      </w:r>
      <w:r w:rsidRPr="008E461B">
        <w:rPr>
          <w:rFonts w:asciiTheme="majorHAnsi" w:eastAsia="Times New Roman" w:hAnsiTheme="majorHAnsi" w:cs="Times New Roman"/>
          <w:sz w:val="24"/>
          <w:szCs w:val="24"/>
          <w:lang w:val="en-US"/>
        </w:rPr>
        <w:t>the charismatic family and Marist associative figure, the urgency of calling other people to participate in this family and, of course, the development and the testimony of faith in society. The dimensions of bonding and belonging at this stage involve availability for the mission and it acquires a tone of internationality. The association asks apostolic availability, availability for animation, availability for charismatic leadership. It is from the perspective of the association that any initiative of communicating the experience and pass</w:t>
      </w:r>
      <w:r w:rsidR="00A26492">
        <w:rPr>
          <w:rFonts w:asciiTheme="majorHAnsi" w:eastAsia="Times New Roman" w:hAnsiTheme="majorHAnsi" w:cs="Times New Roman"/>
          <w:sz w:val="24"/>
          <w:szCs w:val="24"/>
          <w:lang w:val="en-US"/>
        </w:rPr>
        <w:t>ing</w:t>
      </w:r>
      <w:r w:rsidRPr="008E461B">
        <w:rPr>
          <w:rFonts w:asciiTheme="majorHAnsi" w:eastAsia="Times New Roman" w:hAnsiTheme="majorHAnsi" w:cs="Times New Roman"/>
          <w:sz w:val="24"/>
          <w:szCs w:val="24"/>
          <w:lang w:val="en-US"/>
        </w:rPr>
        <w:t xml:space="preserve"> it on to future generations is promoted.</w:t>
      </w:r>
    </w:p>
    <w:p w14:paraId="658CFAA0" w14:textId="77777777" w:rsidR="00DB30DE" w:rsidRPr="008C6BDE" w:rsidRDefault="00DB30DE" w:rsidP="00964B3F">
      <w:pPr>
        <w:spacing w:after="0" w:line="240" w:lineRule="auto"/>
        <w:jc w:val="both"/>
        <w:rPr>
          <w:rFonts w:asciiTheme="majorHAnsi" w:hAnsiTheme="majorHAnsi" w:cs="Times New Roman"/>
          <w:sz w:val="32"/>
          <w:szCs w:val="32"/>
          <w:lang w:val="en-US"/>
        </w:rPr>
      </w:pPr>
    </w:p>
    <w:p w14:paraId="6C77AAC2" w14:textId="77777777" w:rsidR="007016E9" w:rsidRPr="008E461B" w:rsidRDefault="6F78211F" w:rsidP="00964B3F">
      <w:pPr>
        <w:spacing w:after="0" w:line="240" w:lineRule="auto"/>
        <w:ind w:left="360"/>
        <w:jc w:val="both"/>
        <w:rPr>
          <w:rFonts w:asciiTheme="majorHAnsi" w:hAnsiTheme="majorHAnsi" w:cs="Times New Roman"/>
          <w:b/>
          <w:i/>
          <w:sz w:val="24"/>
          <w:szCs w:val="24"/>
        </w:rPr>
      </w:pPr>
      <w:proofErr w:type="spellStart"/>
      <w:r w:rsidRPr="008E461B">
        <w:rPr>
          <w:rFonts w:asciiTheme="majorHAnsi" w:eastAsia="Times New Roman" w:hAnsiTheme="majorHAnsi" w:cs="Times New Roman"/>
          <w:b/>
          <w:bCs/>
          <w:i/>
          <w:iCs/>
          <w:sz w:val="24"/>
          <w:szCs w:val="24"/>
        </w:rPr>
        <w:t>Guidelines</w:t>
      </w:r>
      <w:proofErr w:type="spellEnd"/>
      <w:r w:rsidRPr="008E461B">
        <w:rPr>
          <w:rFonts w:asciiTheme="majorHAnsi" w:eastAsia="Times New Roman" w:hAnsiTheme="majorHAnsi" w:cs="Times New Roman"/>
          <w:b/>
          <w:bCs/>
          <w:i/>
          <w:iCs/>
          <w:sz w:val="24"/>
          <w:szCs w:val="24"/>
        </w:rPr>
        <w:t xml:space="preserve"> </w:t>
      </w:r>
    </w:p>
    <w:p w14:paraId="45DEBE20" w14:textId="77777777" w:rsidR="006C7F45" w:rsidRPr="008E461B" w:rsidRDefault="6F78211F" w:rsidP="6F78211F">
      <w:pPr>
        <w:pStyle w:val="Prrafodelista"/>
        <w:numPr>
          <w:ilvl w:val="0"/>
          <w:numId w:val="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To promote ongoing formation for growth in the vocation as a lay person in the Church.</w:t>
      </w:r>
    </w:p>
    <w:p w14:paraId="0D30AFF7" w14:textId="77777777" w:rsidR="00964B3F" w:rsidRPr="008E461B" w:rsidRDefault="00964B3F" w:rsidP="00964B3F">
      <w:pPr>
        <w:pStyle w:val="Prrafodelista"/>
        <w:spacing w:after="0" w:line="240" w:lineRule="auto"/>
        <w:ind w:left="786"/>
        <w:jc w:val="both"/>
        <w:rPr>
          <w:rFonts w:asciiTheme="majorHAnsi" w:hAnsiTheme="majorHAnsi" w:cs="Times New Roman"/>
          <w:sz w:val="24"/>
          <w:szCs w:val="24"/>
          <w:lang w:val="en-US"/>
        </w:rPr>
      </w:pPr>
    </w:p>
    <w:p w14:paraId="1FDB3E25" w14:textId="776589A1" w:rsidR="00964B3F" w:rsidRDefault="6F78211F" w:rsidP="6F78211F">
      <w:pPr>
        <w:pStyle w:val="Prrafodelista"/>
        <w:numPr>
          <w:ilvl w:val="0"/>
          <w:numId w:val="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To promote the experience of community life, such as memory, warranty and reference of the charism.</w:t>
      </w:r>
    </w:p>
    <w:p w14:paraId="0D5DE5B2" w14:textId="0F4488E0" w:rsidR="008C6BDE" w:rsidRPr="008C6BDE" w:rsidRDefault="008C6BDE" w:rsidP="008C6BDE">
      <w:pPr>
        <w:spacing w:after="0" w:line="240" w:lineRule="auto"/>
        <w:jc w:val="both"/>
        <w:rPr>
          <w:rFonts w:asciiTheme="majorHAnsi" w:eastAsia="Times New Roman" w:hAnsiTheme="majorHAnsi" w:cs="Times New Roman"/>
          <w:sz w:val="24"/>
          <w:szCs w:val="24"/>
          <w:lang w:val="en-US"/>
        </w:rPr>
      </w:pPr>
    </w:p>
    <w:p w14:paraId="38EBD9BF" w14:textId="6B777276" w:rsidR="006C7F45" w:rsidRDefault="6F78211F" w:rsidP="6F78211F">
      <w:pPr>
        <w:pStyle w:val="Prrafodelista"/>
        <w:numPr>
          <w:ilvl w:val="0"/>
          <w:numId w:val="5"/>
        </w:numPr>
        <w:spacing w:after="0" w:line="240" w:lineRule="auto"/>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 xml:space="preserve">To enhance the sense of walking with others and of strengthening of the charismatic identity, feeling as a large international community. From this perspective, the identities of </w:t>
      </w:r>
      <w:r w:rsidR="00A26492">
        <w:rPr>
          <w:rFonts w:asciiTheme="majorHAnsi" w:eastAsia="Times New Roman" w:hAnsiTheme="majorHAnsi" w:cs="Times New Roman"/>
          <w:sz w:val="24"/>
          <w:szCs w:val="24"/>
          <w:lang w:val="en-US"/>
        </w:rPr>
        <w:t>B</w:t>
      </w:r>
      <w:r w:rsidRPr="008E461B">
        <w:rPr>
          <w:rFonts w:asciiTheme="majorHAnsi" w:eastAsia="Times New Roman" w:hAnsiTheme="majorHAnsi" w:cs="Times New Roman"/>
          <w:sz w:val="24"/>
          <w:szCs w:val="24"/>
          <w:lang w:val="en-US"/>
        </w:rPr>
        <w:t>rother and lay</w:t>
      </w:r>
      <w:r w:rsidR="00A26492">
        <w:rPr>
          <w:rFonts w:asciiTheme="majorHAnsi" w:eastAsia="Times New Roman" w:hAnsiTheme="majorHAnsi" w:cs="Times New Roman"/>
          <w:sz w:val="24"/>
          <w:szCs w:val="24"/>
          <w:lang w:val="en-US"/>
        </w:rPr>
        <w:t xml:space="preserve"> person</w:t>
      </w:r>
      <w:r w:rsidRPr="008E461B">
        <w:rPr>
          <w:rFonts w:asciiTheme="majorHAnsi" w:eastAsia="Times New Roman" w:hAnsiTheme="majorHAnsi" w:cs="Times New Roman"/>
          <w:sz w:val="24"/>
          <w:szCs w:val="24"/>
          <w:lang w:val="en-US"/>
        </w:rPr>
        <w:t xml:space="preserve"> strengthen in the spaces of communion between them (training, shared life, etc.). It enriches the charism and multiplies mission.</w:t>
      </w:r>
    </w:p>
    <w:p w14:paraId="606EFE8B" w14:textId="151ED8B4" w:rsidR="008C6BDE" w:rsidRPr="008C6BDE" w:rsidRDefault="008C6BDE" w:rsidP="008C6BDE">
      <w:pPr>
        <w:spacing w:after="0" w:line="240" w:lineRule="auto"/>
        <w:jc w:val="both"/>
        <w:rPr>
          <w:rFonts w:asciiTheme="majorHAnsi" w:eastAsia="Times New Roman" w:hAnsiTheme="majorHAnsi" w:cs="Times New Roman"/>
          <w:sz w:val="24"/>
          <w:szCs w:val="24"/>
          <w:lang w:val="en-US"/>
        </w:rPr>
      </w:pPr>
    </w:p>
    <w:p w14:paraId="4B0D5917" w14:textId="77777777" w:rsidR="00964B3F" w:rsidRPr="008E461B" w:rsidRDefault="6F78211F" w:rsidP="6F78211F">
      <w:pPr>
        <w:pStyle w:val="Prrafodelista"/>
        <w:numPr>
          <w:ilvl w:val="0"/>
          <w:numId w:val="5"/>
        </w:numPr>
        <w:spacing w:after="0"/>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To promote shared discernment (brothers-lay) regarding to life and the Marist mission. Together the charism is promoted.</w:t>
      </w:r>
    </w:p>
    <w:p w14:paraId="5A1FA5FD" w14:textId="77777777" w:rsidR="00964B3F" w:rsidRPr="008E461B" w:rsidRDefault="00964B3F" w:rsidP="00964B3F">
      <w:pPr>
        <w:spacing w:after="0"/>
        <w:jc w:val="both"/>
        <w:rPr>
          <w:rFonts w:asciiTheme="majorHAnsi" w:hAnsiTheme="majorHAnsi" w:cs="Times New Roman"/>
          <w:sz w:val="24"/>
          <w:szCs w:val="24"/>
          <w:lang w:val="en-US"/>
        </w:rPr>
      </w:pPr>
    </w:p>
    <w:p w14:paraId="0B2FC490" w14:textId="77777777" w:rsidR="00F463AA" w:rsidRPr="008E461B" w:rsidRDefault="6F78211F" w:rsidP="6F78211F">
      <w:pPr>
        <w:pStyle w:val="Prrafodelista"/>
        <w:numPr>
          <w:ilvl w:val="0"/>
          <w:numId w:val="5"/>
        </w:numPr>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lastRenderedPageBreak/>
        <w:t xml:space="preserve">The option of bonding and belonging is renewed publicly on a regular basis. </w:t>
      </w:r>
    </w:p>
    <w:p w14:paraId="42948022" w14:textId="77777777" w:rsidR="00964B3F" w:rsidRPr="008E461B" w:rsidRDefault="00964B3F" w:rsidP="00964B3F">
      <w:pPr>
        <w:pStyle w:val="Prrafodelista"/>
        <w:rPr>
          <w:rFonts w:asciiTheme="majorHAnsi" w:hAnsiTheme="majorHAnsi" w:cs="Times New Roman"/>
          <w:sz w:val="24"/>
          <w:szCs w:val="24"/>
          <w:lang w:val="en-US"/>
        </w:rPr>
      </w:pPr>
    </w:p>
    <w:p w14:paraId="56047E8D" w14:textId="77777777" w:rsidR="00964B3F" w:rsidRPr="008E461B" w:rsidRDefault="6F78211F" w:rsidP="6F78211F">
      <w:pPr>
        <w:pStyle w:val="Prrafodelista"/>
        <w:numPr>
          <w:ilvl w:val="0"/>
          <w:numId w:val="5"/>
        </w:numPr>
        <w:jc w:val="both"/>
        <w:rPr>
          <w:rFonts w:asciiTheme="majorHAnsi" w:eastAsia="Times New Roman" w:hAnsiTheme="majorHAnsi" w:cs="Times New Roman"/>
          <w:sz w:val="24"/>
          <w:szCs w:val="24"/>
          <w:lang w:val="en-US"/>
        </w:rPr>
      </w:pPr>
      <w:r w:rsidRPr="008E461B">
        <w:rPr>
          <w:rFonts w:asciiTheme="majorHAnsi" w:eastAsia="Times New Roman" w:hAnsiTheme="majorHAnsi" w:cs="Times New Roman"/>
          <w:sz w:val="24"/>
          <w:szCs w:val="24"/>
          <w:lang w:val="en-US"/>
        </w:rPr>
        <w:t>The associative structure requests determine an ideology, ways of joining it, specifying the animation at the provincial, regional and international levels, define the communion with the brothers and the relationship with the Marist Institute.</w:t>
      </w:r>
    </w:p>
    <w:p w14:paraId="0577DE23" w14:textId="77777777" w:rsidR="00964B3F" w:rsidRPr="008E461B" w:rsidRDefault="00964B3F" w:rsidP="00964B3F">
      <w:pPr>
        <w:pStyle w:val="Prrafodelista"/>
        <w:rPr>
          <w:rFonts w:asciiTheme="majorHAnsi" w:hAnsiTheme="majorHAnsi" w:cs="Times New Roman"/>
          <w:sz w:val="24"/>
          <w:szCs w:val="24"/>
          <w:lang w:val="en-US"/>
        </w:rPr>
      </w:pPr>
    </w:p>
    <w:p w14:paraId="6291A24E" w14:textId="77777777" w:rsidR="001C7A6C" w:rsidRPr="008E461B" w:rsidRDefault="0027122C" w:rsidP="005A5C88">
      <w:pPr>
        <w:spacing w:after="0" w:line="240" w:lineRule="auto"/>
        <w:ind w:left="360"/>
        <w:jc w:val="both"/>
        <w:rPr>
          <w:rFonts w:asciiTheme="majorHAnsi" w:hAnsiTheme="majorHAnsi" w:cs="Times New Roman"/>
          <w:b/>
          <w:i/>
          <w:sz w:val="24"/>
          <w:szCs w:val="24"/>
          <w:lang w:val="en-US"/>
        </w:rPr>
      </w:pPr>
      <w:r>
        <w:rPr>
          <w:rFonts w:asciiTheme="majorHAnsi" w:hAnsiTheme="majorHAnsi" w:cs="Times New Roman"/>
          <w:noProof/>
          <w:sz w:val="24"/>
          <w:szCs w:val="24"/>
          <w:lang w:eastAsia="es-ES"/>
        </w:rPr>
        <mc:AlternateContent>
          <mc:Choice Requires="wps">
            <w:drawing>
              <wp:anchor distT="45720" distB="45720" distL="114300" distR="114300" simplePos="0" relativeHeight="251664384" behindDoc="0" locked="0" layoutInCell="1" allowOverlap="1" wp14:anchorId="0C206B68" wp14:editId="52C53AC3">
                <wp:simplePos x="0" y="0"/>
                <wp:positionH relativeFrom="margin">
                  <wp:posOffset>213360</wp:posOffset>
                </wp:positionH>
                <wp:positionV relativeFrom="paragraph">
                  <wp:posOffset>298450</wp:posOffset>
                </wp:positionV>
                <wp:extent cx="1802130" cy="6281420"/>
                <wp:effectExtent l="0" t="0" r="26670" b="1778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6281420"/>
                        </a:xfrm>
                        <a:prstGeom prst="rect">
                          <a:avLst/>
                        </a:prstGeom>
                        <a:solidFill>
                          <a:srgbClr val="FFFFFF"/>
                        </a:solidFill>
                        <a:ln w="9525">
                          <a:solidFill>
                            <a:srgbClr val="000000"/>
                          </a:solidFill>
                          <a:miter lim="800000"/>
                          <a:headEnd/>
                          <a:tailEnd/>
                        </a:ln>
                      </wps:spPr>
                      <wps:txbx>
                        <w:txbxContent>
                          <w:p w14:paraId="56646E3D" w14:textId="77777777" w:rsidR="00B114B8" w:rsidRPr="00B75483" w:rsidRDefault="00B114B8" w:rsidP="008378BA">
                            <w:pPr>
                              <w:spacing w:after="120" w:line="240" w:lineRule="auto"/>
                              <w:jc w:val="both"/>
                              <w:rPr>
                                <w:rFonts w:ascii="Agency FB" w:hAnsi="Agency FB" w:cs="Times New Roman"/>
                                <w:b/>
                                <w:sz w:val="20"/>
                                <w:lang w:val="en-US"/>
                              </w:rPr>
                            </w:pPr>
                            <w:r w:rsidRPr="00B75483">
                              <w:rPr>
                                <w:rFonts w:ascii="Agency FB" w:hAnsi="Agency FB" w:cs="Times New Roman"/>
                                <w:b/>
                                <w:sz w:val="20"/>
                                <w:lang w:val="en-US"/>
                              </w:rPr>
                              <w:t>Experiences</w:t>
                            </w:r>
                          </w:p>
                          <w:p w14:paraId="65E5FD83"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foster the experience of community, such as memory, warranty and reference of the charism.</w:t>
                            </w:r>
                          </w:p>
                          <w:p w14:paraId="433B853F" w14:textId="77777777" w:rsidR="00B114B8" w:rsidRPr="00B75483" w:rsidRDefault="00B114B8" w:rsidP="00B75483">
                            <w:pPr>
                              <w:spacing w:after="0" w:line="240" w:lineRule="auto"/>
                              <w:rPr>
                                <w:rFonts w:asciiTheme="majorHAnsi" w:hAnsiTheme="majorHAnsi" w:cs="Times New Roman"/>
                                <w:sz w:val="18"/>
                                <w:lang w:val="en-US"/>
                              </w:rPr>
                            </w:pPr>
                          </w:p>
                          <w:p w14:paraId="5D73A8FD"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promote the personal formation for one’s vocation growth as a lay</w:t>
                            </w:r>
                            <w:r>
                              <w:rPr>
                                <w:rFonts w:asciiTheme="majorHAnsi" w:hAnsiTheme="majorHAnsi" w:cs="Times New Roman"/>
                                <w:sz w:val="18"/>
                                <w:lang w:val="en-US"/>
                              </w:rPr>
                              <w:t xml:space="preserve"> </w:t>
                            </w:r>
                            <w:r w:rsidRPr="00B75483">
                              <w:rPr>
                                <w:rFonts w:asciiTheme="majorHAnsi" w:hAnsiTheme="majorHAnsi" w:cs="Times New Roman"/>
                                <w:sz w:val="18"/>
                                <w:lang w:val="en-US"/>
                              </w:rPr>
                              <w:t>person in the Church.</w:t>
                            </w:r>
                          </w:p>
                          <w:p w14:paraId="3926C95A" w14:textId="77777777" w:rsidR="00B114B8" w:rsidRPr="00B75483" w:rsidRDefault="00B114B8" w:rsidP="00B75483">
                            <w:pPr>
                              <w:spacing w:after="0" w:line="240" w:lineRule="auto"/>
                              <w:rPr>
                                <w:rFonts w:asciiTheme="majorHAnsi" w:hAnsiTheme="majorHAnsi" w:cs="Times New Roman"/>
                                <w:sz w:val="18"/>
                                <w:lang w:val="en-US"/>
                              </w:rPr>
                            </w:pPr>
                          </w:p>
                          <w:p w14:paraId="20075A90" w14:textId="77777777" w:rsidR="00B114B8" w:rsidRPr="00B75483" w:rsidRDefault="00B114B8" w:rsidP="00B75483">
                            <w:pPr>
                              <w:spacing w:after="0" w:line="240" w:lineRule="auto"/>
                              <w:rPr>
                                <w:rFonts w:asciiTheme="majorHAnsi" w:hAnsiTheme="majorHAnsi" w:cs="Times New Roman"/>
                                <w:sz w:val="18"/>
                                <w:lang w:val="en-US"/>
                              </w:rPr>
                            </w:pPr>
                            <w:r>
                              <w:rPr>
                                <w:rFonts w:asciiTheme="majorHAnsi" w:hAnsiTheme="majorHAnsi" w:cs="Times New Roman"/>
                                <w:sz w:val="18"/>
                                <w:lang w:val="en-US"/>
                              </w:rPr>
                              <w:t>An invitation to</w:t>
                            </w:r>
                            <w:r w:rsidRPr="00B75483">
                              <w:rPr>
                                <w:rFonts w:asciiTheme="majorHAnsi" w:hAnsiTheme="majorHAnsi" w:cs="Times New Roman"/>
                                <w:sz w:val="18"/>
                                <w:lang w:val="en-US"/>
                              </w:rPr>
                              <w:t xml:space="preserve"> be significantly involved in the mission. Development of the apostolic dimension and solidarity.</w:t>
                            </w:r>
                          </w:p>
                          <w:p w14:paraId="552A0A1F" w14:textId="77777777" w:rsidR="00B114B8" w:rsidRPr="00B75483" w:rsidRDefault="00B114B8" w:rsidP="00B75483">
                            <w:pPr>
                              <w:spacing w:after="0" w:line="240" w:lineRule="auto"/>
                              <w:rPr>
                                <w:rFonts w:asciiTheme="majorHAnsi" w:hAnsiTheme="majorHAnsi" w:cs="Times New Roman"/>
                                <w:sz w:val="18"/>
                                <w:lang w:val="en-US"/>
                              </w:rPr>
                            </w:pPr>
                          </w:p>
                          <w:p w14:paraId="48D32FDD"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live annual spiritual experiences, as spiritual exercises, retreats...</w:t>
                            </w:r>
                          </w:p>
                          <w:p w14:paraId="68DFFAA3" w14:textId="77777777" w:rsidR="00B114B8" w:rsidRPr="00B75483" w:rsidRDefault="00B114B8" w:rsidP="00B75483">
                            <w:pPr>
                              <w:spacing w:after="0" w:line="240" w:lineRule="auto"/>
                              <w:rPr>
                                <w:rFonts w:asciiTheme="majorHAnsi" w:hAnsiTheme="majorHAnsi" w:cs="Times New Roman"/>
                                <w:sz w:val="18"/>
                                <w:lang w:val="en-US"/>
                              </w:rPr>
                            </w:pPr>
                          </w:p>
                          <w:p w14:paraId="739F38BF" w14:textId="77777777" w:rsidR="00B114B8" w:rsidRPr="00812AD5"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 xml:space="preserve">To encourage to have experiences of leadership and </w:t>
                            </w:r>
                            <w:proofErr w:type="spellStart"/>
                            <w:r w:rsidRPr="00B75483">
                              <w:rPr>
                                <w:rFonts w:asciiTheme="majorHAnsi" w:hAnsiTheme="majorHAnsi" w:cs="Times New Roman"/>
                                <w:sz w:val="18"/>
                                <w:lang w:val="en-US"/>
                              </w:rPr>
                              <w:t>coresponsability</w:t>
                            </w:r>
                            <w:proofErr w:type="spellEnd"/>
                            <w:r w:rsidRPr="00B75483">
                              <w:rPr>
                                <w:rFonts w:asciiTheme="majorHAnsi" w:hAnsiTheme="majorHAnsi" w:cs="Times New Roman"/>
                                <w:sz w:val="18"/>
                                <w:lang w:val="en-US"/>
                              </w:rPr>
                              <w:t xml:space="preserve"> in the transmission of the charism and the animation of the association. </w:t>
                            </w:r>
                            <w:r w:rsidRPr="00812AD5">
                              <w:rPr>
                                <w:rFonts w:asciiTheme="majorHAnsi" w:hAnsiTheme="majorHAnsi" w:cs="Times New Roman"/>
                                <w:sz w:val="18"/>
                                <w:lang w:val="en-US"/>
                              </w:rPr>
                              <w:t>To assume leadership responsibility. Leadership in local groups.</w:t>
                            </w:r>
                          </w:p>
                          <w:p w14:paraId="3E50E90E" w14:textId="77777777" w:rsidR="00B114B8" w:rsidRPr="00812AD5" w:rsidRDefault="00B114B8" w:rsidP="00B75483">
                            <w:pPr>
                              <w:spacing w:after="0" w:line="240" w:lineRule="auto"/>
                              <w:rPr>
                                <w:rFonts w:asciiTheme="majorHAnsi" w:hAnsiTheme="majorHAnsi" w:cs="Times New Roman"/>
                                <w:sz w:val="18"/>
                                <w:lang w:val="en-US"/>
                              </w:rPr>
                            </w:pPr>
                          </w:p>
                          <w:p w14:paraId="410986B1" w14:textId="77777777" w:rsidR="00B114B8"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Provide training on the charisma and joint formation.</w:t>
                            </w:r>
                          </w:p>
                          <w:p w14:paraId="25810E84" w14:textId="77777777" w:rsidR="00B114B8" w:rsidRDefault="00B114B8" w:rsidP="00B75483">
                            <w:pPr>
                              <w:spacing w:after="0" w:line="240" w:lineRule="auto"/>
                              <w:rPr>
                                <w:rFonts w:asciiTheme="majorHAnsi" w:hAnsiTheme="majorHAnsi" w:cs="Times New Roman"/>
                                <w:sz w:val="18"/>
                                <w:lang w:val="en-US"/>
                              </w:rPr>
                            </w:pPr>
                          </w:p>
                          <w:p w14:paraId="6316AC1A" w14:textId="77777777" w:rsidR="00B114B8" w:rsidRPr="00B75483" w:rsidRDefault="00B114B8" w:rsidP="00B75483">
                            <w:pPr>
                              <w:spacing w:after="0" w:line="240" w:lineRule="auto"/>
                              <w:rPr>
                                <w:rFonts w:asciiTheme="majorHAnsi" w:hAnsiTheme="majorHAnsi" w:cs="Times New Roman"/>
                                <w:sz w:val="16"/>
                                <w:szCs w:val="16"/>
                                <w:lang w:val="en-US"/>
                              </w:rPr>
                            </w:pPr>
                            <w:r>
                              <w:rPr>
                                <w:rFonts w:asciiTheme="majorHAnsi" w:hAnsiTheme="majorHAnsi" w:cs="Times New Roman"/>
                                <w:sz w:val="18"/>
                                <w:lang w:val="en-US"/>
                              </w:rPr>
                              <w:t>To foster shared discernment (brothers-lay) in relation to Marist life and mission. Promoting the charism together.</w:t>
                            </w:r>
                          </w:p>
                          <w:p w14:paraId="77D54C97" w14:textId="77777777" w:rsidR="00B114B8" w:rsidRPr="00812AD5" w:rsidRDefault="00B114B8" w:rsidP="008378BA">
                            <w:pPr>
                              <w:spacing w:after="0" w:line="240" w:lineRule="auto"/>
                              <w:rPr>
                                <w:rFonts w:asciiTheme="majorHAnsi" w:hAnsiTheme="majorHAnsi" w:cs="Times New Roman"/>
                                <w:sz w:val="16"/>
                                <w:szCs w:val="16"/>
                                <w:lang w:val="en-US"/>
                              </w:rPr>
                            </w:pPr>
                          </w:p>
                          <w:p w14:paraId="4CE83351" w14:textId="77777777" w:rsidR="00B114B8" w:rsidRDefault="00B114B8" w:rsidP="005C645C">
                            <w:pPr>
                              <w:spacing w:after="0" w:line="240" w:lineRule="auto"/>
                              <w:rPr>
                                <w:rFonts w:asciiTheme="majorHAnsi" w:hAnsiTheme="majorHAnsi" w:cs="Times New Roman"/>
                                <w:sz w:val="16"/>
                                <w:szCs w:val="16"/>
                                <w:lang w:val="en-US"/>
                              </w:rPr>
                            </w:pPr>
                            <w:r w:rsidRPr="005C645C">
                              <w:rPr>
                                <w:rFonts w:asciiTheme="majorHAnsi" w:hAnsiTheme="majorHAnsi" w:cs="Times New Roman"/>
                                <w:sz w:val="16"/>
                                <w:szCs w:val="16"/>
                                <w:lang w:val="en-US"/>
                              </w:rPr>
                              <w:t xml:space="preserve">To offer the possibility of joining </w:t>
                            </w:r>
                            <w:proofErr w:type="gramStart"/>
                            <w:r w:rsidRPr="005C645C">
                              <w:rPr>
                                <w:rFonts w:asciiTheme="majorHAnsi" w:hAnsiTheme="majorHAnsi" w:cs="Times New Roman"/>
                                <w:sz w:val="16"/>
                                <w:szCs w:val="16"/>
                                <w:lang w:val="en-US"/>
                              </w:rPr>
                              <w:t>mi</w:t>
                            </w:r>
                            <w:r>
                              <w:rPr>
                                <w:rFonts w:asciiTheme="majorHAnsi" w:hAnsiTheme="majorHAnsi" w:cs="Times New Roman"/>
                                <w:sz w:val="16"/>
                                <w:szCs w:val="16"/>
                                <w:lang w:val="en-US"/>
                              </w:rPr>
                              <w:t>xed</w:t>
                            </w:r>
                            <w:r w:rsidRPr="005C645C">
                              <w:rPr>
                                <w:rFonts w:asciiTheme="majorHAnsi" w:hAnsiTheme="majorHAnsi" w:cs="Times New Roman"/>
                                <w:sz w:val="16"/>
                                <w:szCs w:val="16"/>
                                <w:lang w:val="en-US"/>
                              </w:rPr>
                              <w:t xml:space="preserve">  or</w:t>
                            </w:r>
                            <w:proofErr w:type="gramEnd"/>
                            <w:r w:rsidRPr="005C645C">
                              <w:rPr>
                                <w:rFonts w:asciiTheme="majorHAnsi" w:hAnsiTheme="majorHAnsi" w:cs="Times New Roman"/>
                                <w:sz w:val="16"/>
                                <w:szCs w:val="16"/>
                                <w:lang w:val="en-US"/>
                              </w:rPr>
                              <w:t xml:space="preserve"> enlarged </w:t>
                            </w:r>
                            <w:r>
                              <w:rPr>
                                <w:rFonts w:asciiTheme="majorHAnsi" w:hAnsiTheme="majorHAnsi" w:cs="Times New Roman"/>
                                <w:sz w:val="16"/>
                                <w:szCs w:val="16"/>
                                <w:lang w:val="en-US"/>
                              </w:rPr>
                              <w:t>communities.</w:t>
                            </w:r>
                          </w:p>
                          <w:p w14:paraId="03058B03" w14:textId="77777777" w:rsidR="00B114B8" w:rsidRDefault="00B114B8" w:rsidP="005C645C">
                            <w:pPr>
                              <w:spacing w:after="0" w:line="240" w:lineRule="auto"/>
                              <w:rPr>
                                <w:rFonts w:asciiTheme="majorHAnsi" w:hAnsiTheme="majorHAnsi" w:cs="Times New Roman"/>
                                <w:sz w:val="16"/>
                                <w:szCs w:val="16"/>
                                <w:lang w:val="en-US"/>
                              </w:rPr>
                            </w:pPr>
                          </w:p>
                          <w:p w14:paraId="06B2AABD" w14:textId="77777777" w:rsidR="00B114B8" w:rsidRPr="005C645C" w:rsidRDefault="00B114B8" w:rsidP="005C645C">
                            <w:pPr>
                              <w:spacing w:after="0" w:line="240" w:lineRule="auto"/>
                              <w:rPr>
                                <w:rFonts w:asciiTheme="majorHAnsi" w:hAnsiTheme="majorHAnsi" w:cs="Times New Roman"/>
                                <w:sz w:val="18"/>
                                <w:lang w:val="en-US"/>
                              </w:rPr>
                            </w:pPr>
                            <w:r>
                              <w:rPr>
                                <w:rFonts w:asciiTheme="majorHAnsi" w:hAnsiTheme="majorHAnsi" w:cs="Times New Roman"/>
                                <w:sz w:val="16"/>
                                <w:szCs w:val="16"/>
                                <w:lang w:val="en-US"/>
                              </w:rPr>
                              <w:t xml:space="preserve">To accompany those who expressed their bonding. </w:t>
                            </w:r>
                          </w:p>
                          <w:p w14:paraId="0F4CD46E" w14:textId="77777777" w:rsidR="00B114B8" w:rsidRDefault="00B114B8" w:rsidP="008378BA">
                            <w:pPr>
                              <w:spacing w:after="0" w:line="240" w:lineRule="auto"/>
                              <w:rPr>
                                <w:rFonts w:asciiTheme="majorHAnsi" w:hAnsiTheme="majorHAnsi" w:cs="Times New Roman"/>
                                <w:sz w:val="18"/>
                                <w:lang w:val="en-US"/>
                              </w:rPr>
                            </w:pPr>
                          </w:p>
                          <w:p w14:paraId="117E3A2D" w14:textId="77777777" w:rsidR="00B114B8" w:rsidRPr="005C645C" w:rsidRDefault="00B114B8" w:rsidP="008378BA">
                            <w:pPr>
                              <w:spacing w:after="0" w:line="240" w:lineRule="auto"/>
                              <w:rPr>
                                <w:rFonts w:asciiTheme="majorHAnsi" w:hAnsiTheme="majorHAnsi" w:cs="Times New Roman"/>
                                <w:sz w:val="18"/>
                                <w:lang w:val="en-US"/>
                              </w:rPr>
                            </w:pPr>
                            <w:r>
                              <w:rPr>
                                <w:rFonts w:asciiTheme="majorHAnsi" w:hAnsiTheme="majorHAnsi" w:cs="Times New Roman"/>
                                <w:sz w:val="18"/>
                                <w:lang w:val="en-US"/>
                              </w:rPr>
                              <w:t>To enhance the bond of the association before the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6B68" id="_x0000_s1033" type="#_x0000_t202" style="position:absolute;left:0;text-align:left;margin-left:16.8pt;margin-top:23.5pt;width:141.9pt;height:494.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">
                <v:textbox>
                  <w:txbxContent>
                    <w:p w14:paraId="56646E3D" w14:textId="77777777" w:rsidR="00B114B8" w:rsidRPr="00B75483" w:rsidRDefault="00B114B8" w:rsidP="008378BA">
                      <w:pPr>
                        <w:spacing w:after="120" w:line="240" w:lineRule="auto"/>
                        <w:jc w:val="both"/>
                        <w:rPr>
                          <w:rFonts w:ascii="Agency FB" w:hAnsi="Agency FB" w:cs="Times New Roman"/>
                          <w:b/>
                          <w:sz w:val="20"/>
                          <w:lang w:val="en-US"/>
                        </w:rPr>
                      </w:pPr>
                      <w:r w:rsidRPr="00B75483">
                        <w:rPr>
                          <w:rFonts w:ascii="Agency FB" w:hAnsi="Agency FB" w:cs="Times New Roman"/>
                          <w:b/>
                          <w:sz w:val="20"/>
                          <w:lang w:val="en-US"/>
                        </w:rPr>
                        <w:t>Experiences</w:t>
                      </w:r>
                    </w:p>
                    <w:p w14:paraId="65E5FD83"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foster the experience of community, such as memory, warranty and reference of the charism.</w:t>
                      </w:r>
                    </w:p>
                    <w:p w14:paraId="433B853F" w14:textId="77777777" w:rsidR="00B114B8" w:rsidRPr="00B75483" w:rsidRDefault="00B114B8" w:rsidP="00B75483">
                      <w:pPr>
                        <w:spacing w:after="0" w:line="240" w:lineRule="auto"/>
                        <w:rPr>
                          <w:rFonts w:asciiTheme="majorHAnsi" w:hAnsiTheme="majorHAnsi" w:cs="Times New Roman"/>
                          <w:sz w:val="18"/>
                          <w:lang w:val="en-US"/>
                        </w:rPr>
                      </w:pPr>
                    </w:p>
                    <w:p w14:paraId="5D73A8FD"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promote the personal formation for one’s vocation growth as a lay</w:t>
                      </w:r>
                      <w:r>
                        <w:rPr>
                          <w:rFonts w:asciiTheme="majorHAnsi" w:hAnsiTheme="majorHAnsi" w:cs="Times New Roman"/>
                          <w:sz w:val="18"/>
                          <w:lang w:val="en-US"/>
                        </w:rPr>
                        <w:t xml:space="preserve"> </w:t>
                      </w:r>
                      <w:r w:rsidRPr="00B75483">
                        <w:rPr>
                          <w:rFonts w:asciiTheme="majorHAnsi" w:hAnsiTheme="majorHAnsi" w:cs="Times New Roman"/>
                          <w:sz w:val="18"/>
                          <w:lang w:val="en-US"/>
                        </w:rPr>
                        <w:t>person in the Church.</w:t>
                      </w:r>
                    </w:p>
                    <w:p w14:paraId="3926C95A" w14:textId="77777777" w:rsidR="00B114B8" w:rsidRPr="00B75483" w:rsidRDefault="00B114B8" w:rsidP="00B75483">
                      <w:pPr>
                        <w:spacing w:after="0" w:line="240" w:lineRule="auto"/>
                        <w:rPr>
                          <w:rFonts w:asciiTheme="majorHAnsi" w:hAnsiTheme="majorHAnsi" w:cs="Times New Roman"/>
                          <w:sz w:val="18"/>
                          <w:lang w:val="en-US"/>
                        </w:rPr>
                      </w:pPr>
                    </w:p>
                    <w:p w14:paraId="20075A90" w14:textId="77777777" w:rsidR="00B114B8" w:rsidRPr="00B75483" w:rsidRDefault="00B114B8" w:rsidP="00B75483">
                      <w:pPr>
                        <w:spacing w:after="0" w:line="240" w:lineRule="auto"/>
                        <w:rPr>
                          <w:rFonts w:asciiTheme="majorHAnsi" w:hAnsiTheme="majorHAnsi" w:cs="Times New Roman"/>
                          <w:sz w:val="18"/>
                          <w:lang w:val="en-US"/>
                        </w:rPr>
                      </w:pPr>
                      <w:r>
                        <w:rPr>
                          <w:rFonts w:asciiTheme="majorHAnsi" w:hAnsiTheme="majorHAnsi" w:cs="Times New Roman"/>
                          <w:sz w:val="18"/>
                          <w:lang w:val="en-US"/>
                        </w:rPr>
                        <w:t>An invitation to</w:t>
                      </w:r>
                      <w:r w:rsidRPr="00B75483">
                        <w:rPr>
                          <w:rFonts w:asciiTheme="majorHAnsi" w:hAnsiTheme="majorHAnsi" w:cs="Times New Roman"/>
                          <w:sz w:val="18"/>
                          <w:lang w:val="en-US"/>
                        </w:rPr>
                        <w:t xml:space="preserve"> be significantly involved in the mission. Development of the apostolic dimension and solidarity.</w:t>
                      </w:r>
                    </w:p>
                    <w:p w14:paraId="552A0A1F" w14:textId="77777777" w:rsidR="00B114B8" w:rsidRPr="00B75483" w:rsidRDefault="00B114B8" w:rsidP="00B75483">
                      <w:pPr>
                        <w:spacing w:after="0" w:line="240" w:lineRule="auto"/>
                        <w:rPr>
                          <w:rFonts w:asciiTheme="majorHAnsi" w:hAnsiTheme="majorHAnsi" w:cs="Times New Roman"/>
                          <w:sz w:val="18"/>
                          <w:lang w:val="en-US"/>
                        </w:rPr>
                      </w:pPr>
                    </w:p>
                    <w:p w14:paraId="48D32FDD" w14:textId="77777777" w:rsidR="00B114B8" w:rsidRPr="00B75483"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To live annual spiritual experiences, as spiritual exercises, retreats...</w:t>
                      </w:r>
                    </w:p>
                    <w:p w14:paraId="68DFFAA3" w14:textId="77777777" w:rsidR="00B114B8" w:rsidRPr="00B75483" w:rsidRDefault="00B114B8" w:rsidP="00B75483">
                      <w:pPr>
                        <w:spacing w:after="0" w:line="240" w:lineRule="auto"/>
                        <w:rPr>
                          <w:rFonts w:asciiTheme="majorHAnsi" w:hAnsiTheme="majorHAnsi" w:cs="Times New Roman"/>
                          <w:sz w:val="18"/>
                          <w:lang w:val="en-US"/>
                        </w:rPr>
                      </w:pPr>
                    </w:p>
                    <w:p w14:paraId="739F38BF" w14:textId="77777777" w:rsidR="00B114B8" w:rsidRPr="00812AD5"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 xml:space="preserve">To encourage to have experiences of leadership and </w:t>
                      </w:r>
                      <w:proofErr w:type="spellStart"/>
                      <w:r w:rsidRPr="00B75483">
                        <w:rPr>
                          <w:rFonts w:asciiTheme="majorHAnsi" w:hAnsiTheme="majorHAnsi" w:cs="Times New Roman"/>
                          <w:sz w:val="18"/>
                          <w:lang w:val="en-US"/>
                        </w:rPr>
                        <w:t>coresponsability</w:t>
                      </w:r>
                      <w:proofErr w:type="spellEnd"/>
                      <w:r w:rsidRPr="00B75483">
                        <w:rPr>
                          <w:rFonts w:asciiTheme="majorHAnsi" w:hAnsiTheme="majorHAnsi" w:cs="Times New Roman"/>
                          <w:sz w:val="18"/>
                          <w:lang w:val="en-US"/>
                        </w:rPr>
                        <w:t xml:space="preserve"> in the transmission of the charism and the animation of the association. </w:t>
                      </w:r>
                      <w:r w:rsidRPr="00812AD5">
                        <w:rPr>
                          <w:rFonts w:asciiTheme="majorHAnsi" w:hAnsiTheme="majorHAnsi" w:cs="Times New Roman"/>
                          <w:sz w:val="18"/>
                          <w:lang w:val="en-US"/>
                        </w:rPr>
                        <w:t>To assume leadership responsibility. Leadership in local groups.</w:t>
                      </w:r>
                    </w:p>
                    <w:p w14:paraId="3E50E90E" w14:textId="77777777" w:rsidR="00B114B8" w:rsidRPr="00812AD5" w:rsidRDefault="00B114B8" w:rsidP="00B75483">
                      <w:pPr>
                        <w:spacing w:after="0" w:line="240" w:lineRule="auto"/>
                        <w:rPr>
                          <w:rFonts w:asciiTheme="majorHAnsi" w:hAnsiTheme="majorHAnsi" w:cs="Times New Roman"/>
                          <w:sz w:val="18"/>
                          <w:lang w:val="en-US"/>
                        </w:rPr>
                      </w:pPr>
                    </w:p>
                    <w:p w14:paraId="410986B1" w14:textId="77777777" w:rsidR="00B114B8" w:rsidRDefault="00B114B8" w:rsidP="00B75483">
                      <w:pPr>
                        <w:spacing w:after="0" w:line="240" w:lineRule="auto"/>
                        <w:rPr>
                          <w:rFonts w:asciiTheme="majorHAnsi" w:hAnsiTheme="majorHAnsi" w:cs="Times New Roman"/>
                          <w:sz w:val="18"/>
                          <w:lang w:val="en-US"/>
                        </w:rPr>
                      </w:pPr>
                      <w:r w:rsidRPr="00B75483">
                        <w:rPr>
                          <w:rFonts w:asciiTheme="majorHAnsi" w:hAnsiTheme="majorHAnsi" w:cs="Times New Roman"/>
                          <w:sz w:val="18"/>
                          <w:lang w:val="en-US"/>
                        </w:rPr>
                        <w:t>Provide training on the charisma and joint formation.</w:t>
                      </w:r>
                    </w:p>
                    <w:p w14:paraId="25810E84" w14:textId="77777777" w:rsidR="00B114B8" w:rsidRDefault="00B114B8" w:rsidP="00B75483">
                      <w:pPr>
                        <w:spacing w:after="0" w:line="240" w:lineRule="auto"/>
                        <w:rPr>
                          <w:rFonts w:asciiTheme="majorHAnsi" w:hAnsiTheme="majorHAnsi" w:cs="Times New Roman"/>
                          <w:sz w:val="18"/>
                          <w:lang w:val="en-US"/>
                        </w:rPr>
                      </w:pPr>
                    </w:p>
                    <w:p w14:paraId="6316AC1A" w14:textId="77777777" w:rsidR="00B114B8" w:rsidRPr="00B75483" w:rsidRDefault="00B114B8" w:rsidP="00B75483">
                      <w:pPr>
                        <w:spacing w:after="0" w:line="240" w:lineRule="auto"/>
                        <w:rPr>
                          <w:rFonts w:asciiTheme="majorHAnsi" w:hAnsiTheme="majorHAnsi" w:cs="Times New Roman"/>
                          <w:sz w:val="16"/>
                          <w:szCs w:val="16"/>
                          <w:lang w:val="en-US"/>
                        </w:rPr>
                      </w:pPr>
                      <w:r>
                        <w:rPr>
                          <w:rFonts w:asciiTheme="majorHAnsi" w:hAnsiTheme="majorHAnsi" w:cs="Times New Roman"/>
                          <w:sz w:val="18"/>
                          <w:lang w:val="en-US"/>
                        </w:rPr>
                        <w:t>To foster shared discernment (brothers-lay) in relation to Marist life and mission. Promoting the charism together.</w:t>
                      </w:r>
                    </w:p>
                    <w:p w14:paraId="77D54C97" w14:textId="77777777" w:rsidR="00B114B8" w:rsidRPr="00812AD5" w:rsidRDefault="00B114B8" w:rsidP="008378BA">
                      <w:pPr>
                        <w:spacing w:after="0" w:line="240" w:lineRule="auto"/>
                        <w:rPr>
                          <w:rFonts w:asciiTheme="majorHAnsi" w:hAnsiTheme="majorHAnsi" w:cs="Times New Roman"/>
                          <w:sz w:val="16"/>
                          <w:szCs w:val="16"/>
                          <w:lang w:val="en-US"/>
                        </w:rPr>
                      </w:pPr>
                    </w:p>
                    <w:p w14:paraId="4CE83351" w14:textId="77777777" w:rsidR="00B114B8" w:rsidRDefault="00B114B8" w:rsidP="005C645C">
                      <w:pPr>
                        <w:spacing w:after="0" w:line="240" w:lineRule="auto"/>
                        <w:rPr>
                          <w:rFonts w:asciiTheme="majorHAnsi" w:hAnsiTheme="majorHAnsi" w:cs="Times New Roman"/>
                          <w:sz w:val="16"/>
                          <w:szCs w:val="16"/>
                          <w:lang w:val="en-US"/>
                        </w:rPr>
                      </w:pPr>
                      <w:r w:rsidRPr="005C645C">
                        <w:rPr>
                          <w:rFonts w:asciiTheme="majorHAnsi" w:hAnsiTheme="majorHAnsi" w:cs="Times New Roman"/>
                          <w:sz w:val="16"/>
                          <w:szCs w:val="16"/>
                          <w:lang w:val="en-US"/>
                        </w:rPr>
                        <w:t xml:space="preserve">To offer the possibility of joining </w:t>
                      </w:r>
                      <w:proofErr w:type="gramStart"/>
                      <w:r w:rsidRPr="005C645C">
                        <w:rPr>
                          <w:rFonts w:asciiTheme="majorHAnsi" w:hAnsiTheme="majorHAnsi" w:cs="Times New Roman"/>
                          <w:sz w:val="16"/>
                          <w:szCs w:val="16"/>
                          <w:lang w:val="en-US"/>
                        </w:rPr>
                        <w:t>mi</w:t>
                      </w:r>
                      <w:r>
                        <w:rPr>
                          <w:rFonts w:asciiTheme="majorHAnsi" w:hAnsiTheme="majorHAnsi" w:cs="Times New Roman"/>
                          <w:sz w:val="16"/>
                          <w:szCs w:val="16"/>
                          <w:lang w:val="en-US"/>
                        </w:rPr>
                        <w:t>xed</w:t>
                      </w:r>
                      <w:r w:rsidRPr="005C645C">
                        <w:rPr>
                          <w:rFonts w:asciiTheme="majorHAnsi" w:hAnsiTheme="majorHAnsi" w:cs="Times New Roman"/>
                          <w:sz w:val="16"/>
                          <w:szCs w:val="16"/>
                          <w:lang w:val="en-US"/>
                        </w:rPr>
                        <w:t xml:space="preserve">  or</w:t>
                      </w:r>
                      <w:proofErr w:type="gramEnd"/>
                      <w:r w:rsidRPr="005C645C">
                        <w:rPr>
                          <w:rFonts w:asciiTheme="majorHAnsi" w:hAnsiTheme="majorHAnsi" w:cs="Times New Roman"/>
                          <w:sz w:val="16"/>
                          <w:szCs w:val="16"/>
                          <w:lang w:val="en-US"/>
                        </w:rPr>
                        <w:t xml:space="preserve"> enlarged </w:t>
                      </w:r>
                      <w:r>
                        <w:rPr>
                          <w:rFonts w:asciiTheme="majorHAnsi" w:hAnsiTheme="majorHAnsi" w:cs="Times New Roman"/>
                          <w:sz w:val="16"/>
                          <w:szCs w:val="16"/>
                          <w:lang w:val="en-US"/>
                        </w:rPr>
                        <w:t>communities.</w:t>
                      </w:r>
                    </w:p>
                    <w:p w14:paraId="03058B03" w14:textId="77777777" w:rsidR="00B114B8" w:rsidRDefault="00B114B8" w:rsidP="005C645C">
                      <w:pPr>
                        <w:spacing w:after="0" w:line="240" w:lineRule="auto"/>
                        <w:rPr>
                          <w:rFonts w:asciiTheme="majorHAnsi" w:hAnsiTheme="majorHAnsi" w:cs="Times New Roman"/>
                          <w:sz w:val="16"/>
                          <w:szCs w:val="16"/>
                          <w:lang w:val="en-US"/>
                        </w:rPr>
                      </w:pPr>
                    </w:p>
                    <w:p w14:paraId="06B2AABD" w14:textId="77777777" w:rsidR="00B114B8" w:rsidRPr="005C645C" w:rsidRDefault="00B114B8" w:rsidP="005C645C">
                      <w:pPr>
                        <w:spacing w:after="0" w:line="240" w:lineRule="auto"/>
                        <w:rPr>
                          <w:rFonts w:asciiTheme="majorHAnsi" w:hAnsiTheme="majorHAnsi" w:cs="Times New Roman"/>
                          <w:sz w:val="18"/>
                          <w:lang w:val="en-US"/>
                        </w:rPr>
                      </w:pPr>
                      <w:r>
                        <w:rPr>
                          <w:rFonts w:asciiTheme="majorHAnsi" w:hAnsiTheme="majorHAnsi" w:cs="Times New Roman"/>
                          <w:sz w:val="16"/>
                          <w:szCs w:val="16"/>
                          <w:lang w:val="en-US"/>
                        </w:rPr>
                        <w:t xml:space="preserve">To accompany those who expressed their bonding. </w:t>
                      </w:r>
                    </w:p>
                    <w:p w14:paraId="0F4CD46E" w14:textId="77777777" w:rsidR="00B114B8" w:rsidRDefault="00B114B8" w:rsidP="008378BA">
                      <w:pPr>
                        <w:spacing w:after="0" w:line="240" w:lineRule="auto"/>
                        <w:rPr>
                          <w:rFonts w:asciiTheme="majorHAnsi" w:hAnsiTheme="majorHAnsi" w:cs="Times New Roman"/>
                          <w:sz w:val="18"/>
                          <w:lang w:val="en-US"/>
                        </w:rPr>
                      </w:pPr>
                    </w:p>
                    <w:p w14:paraId="117E3A2D" w14:textId="77777777" w:rsidR="00B114B8" w:rsidRPr="005C645C" w:rsidRDefault="00B114B8" w:rsidP="008378BA">
                      <w:pPr>
                        <w:spacing w:after="0" w:line="240" w:lineRule="auto"/>
                        <w:rPr>
                          <w:rFonts w:asciiTheme="majorHAnsi" w:hAnsiTheme="majorHAnsi" w:cs="Times New Roman"/>
                          <w:sz w:val="18"/>
                          <w:lang w:val="en-US"/>
                        </w:rPr>
                      </w:pPr>
                      <w:r>
                        <w:rPr>
                          <w:rFonts w:asciiTheme="majorHAnsi" w:hAnsiTheme="majorHAnsi" w:cs="Times New Roman"/>
                          <w:sz w:val="18"/>
                          <w:lang w:val="en-US"/>
                        </w:rPr>
                        <w:t>To enhance the bond of the association before the person.</w:t>
                      </w:r>
                    </w:p>
                  </w:txbxContent>
                </v:textbox>
                <w10:wrap type="square" anchorx="margin"/>
              </v:shape>
            </w:pict>
          </mc:Fallback>
        </mc:AlternateContent>
      </w:r>
      <w:r>
        <w:rPr>
          <w:rFonts w:asciiTheme="majorHAnsi" w:hAnsiTheme="majorHAnsi" w:cs="Times New Roman"/>
          <w:noProof/>
          <w:sz w:val="24"/>
          <w:szCs w:val="24"/>
          <w:lang w:eastAsia="es-ES"/>
        </w:rPr>
        <mc:AlternateContent>
          <mc:Choice Requires="wps">
            <w:drawing>
              <wp:anchor distT="45720" distB="45720" distL="114300" distR="114300" simplePos="0" relativeHeight="251670528" behindDoc="0" locked="0" layoutInCell="1" allowOverlap="1" wp14:anchorId="736C3DB4" wp14:editId="1A880DB1">
                <wp:simplePos x="0" y="0"/>
                <wp:positionH relativeFrom="column">
                  <wp:posOffset>3865880</wp:posOffset>
                </wp:positionH>
                <wp:positionV relativeFrom="paragraph">
                  <wp:posOffset>297180</wp:posOffset>
                </wp:positionV>
                <wp:extent cx="1732915" cy="6281420"/>
                <wp:effectExtent l="0" t="0" r="19685" b="1778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281420"/>
                        </a:xfrm>
                        <a:prstGeom prst="rect">
                          <a:avLst/>
                        </a:prstGeom>
                        <a:solidFill>
                          <a:srgbClr val="FFFFFF"/>
                        </a:solidFill>
                        <a:ln w="9525">
                          <a:solidFill>
                            <a:srgbClr val="000000"/>
                          </a:solidFill>
                          <a:miter lim="800000"/>
                          <a:headEnd/>
                          <a:tailEnd/>
                        </a:ln>
                      </wps:spPr>
                      <wps:txbx>
                        <w:txbxContent>
                          <w:p w14:paraId="056D68B9" w14:textId="77777777" w:rsidR="00B114B8" w:rsidRPr="009E762F" w:rsidRDefault="00B114B8" w:rsidP="00470320">
                            <w:pPr>
                              <w:spacing w:after="0" w:line="240" w:lineRule="auto"/>
                              <w:jc w:val="both"/>
                              <w:rPr>
                                <w:rFonts w:ascii="Agency FB" w:hAnsi="Agency FB" w:cs="Times New Roman"/>
                                <w:b/>
                                <w:sz w:val="20"/>
                                <w:lang w:val="en-US"/>
                              </w:rPr>
                            </w:pPr>
                            <w:r w:rsidRPr="009E762F">
                              <w:rPr>
                                <w:rFonts w:ascii="Agency FB" w:hAnsi="Agency FB" w:cs="Times New Roman"/>
                                <w:b/>
                                <w:sz w:val="20"/>
                                <w:lang w:val="en-US"/>
                              </w:rPr>
                              <w:t>Content</w:t>
                            </w:r>
                          </w:p>
                          <w:p w14:paraId="5157323F" w14:textId="77777777" w:rsidR="00B114B8" w:rsidRPr="009E762F" w:rsidRDefault="00B114B8" w:rsidP="00470320">
                            <w:pPr>
                              <w:spacing w:after="0" w:line="240" w:lineRule="auto"/>
                              <w:jc w:val="both"/>
                              <w:rPr>
                                <w:rFonts w:ascii="Agency FB" w:hAnsi="Agency FB" w:cs="Times New Roman"/>
                                <w:b/>
                                <w:sz w:val="8"/>
                                <w:lang w:val="en-US"/>
                              </w:rPr>
                            </w:pPr>
                          </w:p>
                          <w:p w14:paraId="192F8374" w14:textId="77777777" w:rsidR="00B114B8" w:rsidRPr="009E762F" w:rsidRDefault="00B114B8" w:rsidP="00875B2E">
                            <w:pPr>
                              <w:spacing w:after="0"/>
                              <w:rPr>
                                <w:rFonts w:asciiTheme="majorHAnsi" w:hAnsiTheme="majorHAnsi" w:cs="Times New Roman"/>
                                <w:sz w:val="18"/>
                                <w:lang w:val="en-US"/>
                              </w:rPr>
                            </w:pPr>
                            <w:r w:rsidRPr="009E762F">
                              <w:rPr>
                                <w:rFonts w:asciiTheme="majorHAnsi" w:hAnsiTheme="majorHAnsi" w:cs="Times New Roman"/>
                                <w:sz w:val="18"/>
                                <w:lang w:val="en-US"/>
                              </w:rPr>
                              <w:t>Charismatic contents (deepening, updating, creative fidelity)</w:t>
                            </w:r>
                          </w:p>
                          <w:p w14:paraId="4ED2ABCB" w14:textId="77777777" w:rsidR="00B114B8" w:rsidRDefault="00B114B8" w:rsidP="00875B2E">
                            <w:pPr>
                              <w:spacing w:after="0"/>
                              <w:rPr>
                                <w:rFonts w:asciiTheme="majorHAnsi" w:hAnsiTheme="majorHAnsi" w:cs="Times New Roman"/>
                                <w:sz w:val="16"/>
                                <w:szCs w:val="16"/>
                                <w:lang w:val="en-US"/>
                              </w:rPr>
                            </w:pPr>
                          </w:p>
                          <w:p w14:paraId="03155C7F" w14:textId="77777777" w:rsidR="00B114B8" w:rsidRPr="009E762F" w:rsidRDefault="00B114B8" w:rsidP="00875B2E">
                            <w:pPr>
                              <w:spacing w:after="0"/>
                              <w:rPr>
                                <w:rFonts w:asciiTheme="majorHAnsi" w:hAnsiTheme="majorHAnsi" w:cs="Times New Roman"/>
                                <w:sz w:val="16"/>
                                <w:szCs w:val="16"/>
                                <w:lang w:val="en-US"/>
                              </w:rPr>
                            </w:pPr>
                            <w:r>
                              <w:rPr>
                                <w:rFonts w:asciiTheme="majorHAnsi" w:hAnsiTheme="majorHAnsi" w:cs="Times New Roman"/>
                                <w:sz w:val="16"/>
                                <w:szCs w:val="16"/>
                                <w:lang w:val="en-US"/>
                              </w:rPr>
                              <w:t xml:space="preserve">Lay vocation in the Church. </w:t>
                            </w:r>
                            <w:proofErr w:type="spellStart"/>
                            <w:r>
                              <w:rPr>
                                <w:rFonts w:asciiTheme="majorHAnsi" w:hAnsiTheme="majorHAnsi" w:cs="Times New Roman"/>
                                <w:sz w:val="16"/>
                                <w:szCs w:val="16"/>
                                <w:lang w:val="en-US"/>
                              </w:rPr>
                              <w:t>Marial</w:t>
                            </w:r>
                            <w:proofErr w:type="spellEnd"/>
                            <w:r>
                              <w:rPr>
                                <w:rFonts w:asciiTheme="majorHAnsi" w:hAnsiTheme="majorHAnsi" w:cs="Times New Roman"/>
                                <w:sz w:val="16"/>
                                <w:szCs w:val="16"/>
                                <w:lang w:val="en-US"/>
                              </w:rPr>
                              <w:t xml:space="preserve"> face of the Church.</w:t>
                            </w:r>
                          </w:p>
                          <w:p w14:paraId="658A2E21" w14:textId="77777777" w:rsidR="00B114B8" w:rsidRPr="00812AD5" w:rsidRDefault="00B114B8" w:rsidP="00875B2E">
                            <w:pPr>
                              <w:spacing w:after="0"/>
                              <w:rPr>
                                <w:rFonts w:asciiTheme="majorHAnsi" w:hAnsiTheme="majorHAnsi" w:cs="Times New Roman"/>
                                <w:sz w:val="16"/>
                                <w:szCs w:val="16"/>
                                <w:lang w:val="en-US"/>
                              </w:rPr>
                            </w:pPr>
                          </w:p>
                          <w:p w14:paraId="01189876" w14:textId="77777777" w:rsidR="00B114B8" w:rsidRPr="009E762F" w:rsidRDefault="00B114B8" w:rsidP="00875B2E">
                            <w:pPr>
                              <w:spacing w:after="0"/>
                              <w:rPr>
                                <w:rFonts w:asciiTheme="majorHAnsi" w:hAnsiTheme="majorHAnsi" w:cs="Times New Roman"/>
                                <w:sz w:val="16"/>
                                <w:szCs w:val="16"/>
                                <w:lang w:val="en-US"/>
                              </w:rPr>
                            </w:pPr>
                            <w:r w:rsidRPr="009E762F">
                              <w:rPr>
                                <w:rFonts w:asciiTheme="majorHAnsi" w:hAnsiTheme="majorHAnsi" w:cs="Times New Roman"/>
                                <w:sz w:val="16"/>
                                <w:szCs w:val="16"/>
                                <w:lang w:val="en-US"/>
                              </w:rPr>
                              <w:t>Formation for Marist evangelical mission leadership</w:t>
                            </w:r>
                            <w:r>
                              <w:rPr>
                                <w:rFonts w:asciiTheme="majorHAnsi" w:hAnsiTheme="majorHAnsi" w:cs="Times New Roman"/>
                                <w:sz w:val="16"/>
                                <w:szCs w:val="16"/>
                                <w:lang w:val="en-US"/>
                              </w:rPr>
                              <w:t>: human and spiritual accompaniment, Christian communities’ animation, Marist heritage, etc.</w:t>
                            </w:r>
                          </w:p>
                          <w:p w14:paraId="279DA3A3" w14:textId="77777777" w:rsidR="00B114B8" w:rsidRDefault="00B114B8" w:rsidP="00875B2E">
                            <w:pPr>
                              <w:spacing w:after="0"/>
                              <w:rPr>
                                <w:rFonts w:asciiTheme="majorHAnsi" w:hAnsiTheme="majorHAnsi" w:cs="Times New Roman"/>
                                <w:sz w:val="16"/>
                                <w:szCs w:val="16"/>
                                <w:lang w:val="en-US"/>
                              </w:rPr>
                            </w:pPr>
                          </w:p>
                          <w:p w14:paraId="659B639A" w14:textId="77777777" w:rsidR="00B114B8" w:rsidRPr="005C645C" w:rsidRDefault="00B114B8" w:rsidP="00875B2E">
                            <w:pPr>
                              <w:spacing w:after="0"/>
                              <w:rPr>
                                <w:rFonts w:asciiTheme="majorHAnsi" w:hAnsiTheme="majorHAnsi" w:cs="Times New Roman"/>
                                <w:sz w:val="16"/>
                                <w:szCs w:val="16"/>
                                <w:lang w:val="en-US"/>
                              </w:rPr>
                            </w:pPr>
                            <w:r>
                              <w:rPr>
                                <w:rFonts w:asciiTheme="majorHAnsi" w:hAnsiTheme="majorHAnsi" w:cs="Times New Roman"/>
                                <w:sz w:val="16"/>
                                <w:szCs w:val="16"/>
                                <w:lang w:val="en-US"/>
                              </w:rPr>
                              <w:t>A process of “</w:t>
                            </w:r>
                            <w:proofErr w:type="spellStart"/>
                            <w:r>
                              <w:rPr>
                                <w:rFonts w:asciiTheme="majorHAnsi" w:hAnsiTheme="majorHAnsi" w:cs="Times New Roman"/>
                                <w:sz w:val="16"/>
                                <w:szCs w:val="16"/>
                                <w:lang w:val="en-US"/>
                              </w:rPr>
                              <w:t>humanisation</w:t>
                            </w:r>
                            <w:proofErr w:type="spellEnd"/>
                            <w:r>
                              <w:rPr>
                                <w:rFonts w:asciiTheme="majorHAnsi" w:hAnsiTheme="majorHAnsi" w:cs="Times New Roman"/>
                                <w:sz w:val="16"/>
                                <w:szCs w:val="16"/>
                                <w:lang w:val="en-US"/>
                              </w:rPr>
                              <w:t>” that goes along life.</w:t>
                            </w:r>
                          </w:p>
                          <w:p w14:paraId="154909EA" w14:textId="77777777" w:rsidR="00B114B8" w:rsidRPr="00812AD5" w:rsidRDefault="00B114B8" w:rsidP="00875B2E">
                            <w:pPr>
                              <w:spacing w:after="0"/>
                              <w:rPr>
                                <w:rFonts w:asciiTheme="majorHAnsi" w:hAnsiTheme="majorHAnsi" w:cs="Times New Roman"/>
                                <w:sz w:val="16"/>
                                <w:szCs w:val="16"/>
                                <w:lang w:val="en-US"/>
                              </w:rPr>
                            </w:pPr>
                          </w:p>
                          <w:p w14:paraId="2E0E14A6" w14:textId="77777777" w:rsidR="00B114B8" w:rsidRPr="005C645C" w:rsidRDefault="00B114B8" w:rsidP="00875B2E">
                            <w:pPr>
                              <w:spacing w:after="0"/>
                              <w:rPr>
                                <w:rFonts w:asciiTheme="majorHAnsi" w:hAnsiTheme="majorHAnsi" w:cs="Times New Roman"/>
                                <w:sz w:val="16"/>
                                <w:szCs w:val="16"/>
                                <w:lang w:val="en-US"/>
                              </w:rPr>
                            </w:pPr>
                            <w:r w:rsidRPr="005C645C">
                              <w:rPr>
                                <w:rFonts w:asciiTheme="majorHAnsi" w:hAnsiTheme="majorHAnsi" w:cs="Times New Roman"/>
                                <w:sz w:val="16"/>
                                <w:szCs w:val="16"/>
                                <w:lang w:val="en-US"/>
                              </w:rPr>
                              <w:t>Deeper integration of anthropol</w:t>
                            </w:r>
                            <w:r>
                              <w:rPr>
                                <w:rFonts w:asciiTheme="majorHAnsi" w:hAnsiTheme="majorHAnsi" w:cs="Times New Roman"/>
                                <w:sz w:val="16"/>
                                <w:szCs w:val="16"/>
                                <w:lang w:val="en-US"/>
                              </w:rPr>
                              <w:t>ogy, Christology</w:t>
                            </w:r>
                            <w:r w:rsidRPr="005C645C">
                              <w:rPr>
                                <w:rFonts w:asciiTheme="majorHAnsi" w:hAnsiTheme="majorHAnsi" w:cs="Times New Roman"/>
                                <w:sz w:val="16"/>
                                <w:szCs w:val="16"/>
                                <w:lang w:val="en-US"/>
                              </w:rPr>
                              <w:t xml:space="preserve"> and Marist</w:t>
                            </w:r>
                            <w:r>
                              <w:rPr>
                                <w:rFonts w:asciiTheme="majorHAnsi" w:hAnsiTheme="majorHAnsi" w:cs="Times New Roman"/>
                                <w:sz w:val="16"/>
                                <w:szCs w:val="16"/>
                                <w:lang w:val="en-US"/>
                              </w:rPr>
                              <w:t xml:space="preserve"> charism.</w:t>
                            </w:r>
                          </w:p>
                          <w:p w14:paraId="6D3AF872" w14:textId="77777777" w:rsidR="00B114B8" w:rsidRPr="005C645C" w:rsidRDefault="00B114B8" w:rsidP="00470320">
                            <w:pPr>
                              <w:spacing w:after="0"/>
                              <w:rPr>
                                <w:rFonts w:asciiTheme="majorHAnsi" w:hAnsiTheme="majorHAnsi" w:cs="Times New Roman"/>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3DB4" id="_x0000_s1034" type="#_x0000_t202" style="position:absolute;left:0;text-align:left;margin-left:304.4pt;margin-top:23.4pt;width:136.45pt;height:494.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">
                <v:textbox>
                  <w:txbxContent>
                    <w:p w14:paraId="056D68B9" w14:textId="77777777" w:rsidR="00B114B8" w:rsidRPr="009E762F" w:rsidRDefault="00B114B8" w:rsidP="00470320">
                      <w:pPr>
                        <w:spacing w:after="0" w:line="240" w:lineRule="auto"/>
                        <w:jc w:val="both"/>
                        <w:rPr>
                          <w:rFonts w:ascii="Agency FB" w:hAnsi="Agency FB" w:cs="Times New Roman"/>
                          <w:b/>
                          <w:sz w:val="20"/>
                          <w:lang w:val="en-US"/>
                        </w:rPr>
                      </w:pPr>
                      <w:r w:rsidRPr="009E762F">
                        <w:rPr>
                          <w:rFonts w:ascii="Agency FB" w:hAnsi="Agency FB" w:cs="Times New Roman"/>
                          <w:b/>
                          <w:sz w:val="20"/>
                          <w:lang w:val="en-US"/>
                        </w:rPr>
                        <w:t>Content</w:t>
                      </w:r>
                    </w:p>
                    <w:p w14:paraId="5157323F" w14:textId="77777777" w:rsidR="00B114B8" w:rsidRPr="009E762F" w:rsidRDefault="00B114B8" w:rsidP="00470320">
                      <w:pPr>
                        <w:spacing w:after="0" w:line="240" w:lineRule="auto"/>
                        <w:jc w:val="both"/>
                        <w:rPr>
                          <w:rFonts w:ascii="Agency FB" w:hAnsi="Agency FB" w:cs="Times New Roman"/>
                          <w:b/>
                          <w:sz w:val="8"/>
                          <w:lang w:val="en-US"/>
                        </w:rPr>
                      </w:pPr>
                    </w:p>
                    <w:p w14:paraId="192F8374" w14:textId="77777777" w:rsidR="00B114B8" w:rsidRPr="009E762F" w:rsidRDefault="00B114B8" w:rsidP="00875B2E">
                      <w:pPr>
                        <w:spacing w:after="0"/>
                        <w:rPr>
                          <w:rFonts w:asciiTheme="majorHAnsi" w:hAnsiTheme="majorHAnsi" w:cs="Times New Roman"/>
                          <w:sz w:val="18"/>
                          <w:lang w:val="en-US"/>
                        </w:rPr>
                      </w:pPr>
                      <w:r w:rsidRPr="009E762F">
                        <w:rPr>
                          <w:rFonts w:asciiTheme="majorHAnsi" w:hAnsiTheme="majorHAnsi" w:cs="Times New Roman"/>
                          <w:sz w:val="18"/>
                          <w:lang w:val="en-US"/>
                        </w:rPr>
                        <w:t>Charismatic contents (deepening, updating, creative fidelity)</w:t>
                      </w:r>
                    </w:p>
                    <w:p w14:paraId="4ED2ABCB" w14:textId="77777777" w:rsidR="00B114B8" w:rsidRDefault="00B114B8" w:rsidP="00875B2E">
                      <w:pPr>
                        <w:spacing w:after="0"/>
                        <w:rPr>
                          <w:rFonts w:asciiTheme="majorHAnsi" w:hAnsiTheme="majorHAnsi" w:cs="Times New Roman"/>
                          <w:sz w:val="16"/>
                          <w:szCs w:val="16"/>
                          <w:lang w:val="en-US"/>
                        </w:rPr>
                      </w:pPr>
                    </w:p>
                    <w:p w14:paraId="03155C7F" w14:textId="77777777" w:rsidR="00B114B8" w:rsidRPr="009E762F" w:rsidRDefault="00B114B8" w:rsidP="00875B2E">
                      <w:pPr>
                        <w:spacing w:after="0"/>
                        <w:rPr>
                          <w:rFonts w:asciiTheme="majorHAnsi" w:hAnsiTheme="majorHAnsi" w:cs="Times New Roman"/>
                          <w:sz w:val="16"/>
                          <w:szCs w:val="16"/>
                          <w:lang w:val="en-US"/>
                        </w:rPr>
                      </w:pPr>
                      <w:r>
                        <w:rPr>
                          <w:rFonts w:asciiTheme="majorHAnsi" w:hAnsiTheme="majorHAnsi" w:cs="Times New Roman"/>
                          <w:sz w:val="16"/>
                          <w:szCs w:val="16"/>
                          <w:lang w:val="en-US"/>
                        </w:rPr>
                        <w:t xml:space="preserve">Lay vocation in the Church. </w:t>
                      </w:r>
                      <w:proofErr w:type="spellStart"/>
                      <w:r>
                        <w:rPr>
                          <w:rFonts w:asciiTheme="majorHAnsi" w:hAnsiTheme="majorHAnsi" w:cs="Times New Roman"/>
                          <w:sz w:val="16"/>
                          <w:szCs w:val="16"/>
                          <w:lang w:val="en-US"/>
                        </w:rPr>
                        <w:t>Marial</w:t>
                      </w:r>
                      <w:proofErr w:type="spellEnd"/>
                      <w:r>
                        <w:rPr>
                          <w:rFonts w:asciiTheme="majorHAnsi" w:hAnsiTheme="majorHAnsi" w:cs="Times New Roman"/>
                          <w:sz w:val="16"/>
                          <w:szCs w:val="16"/>
                          <w:lang w:val="en-US"/>
                        </w:rPr>
                        <w:t xml:space="preserve"> face of the Church.</w:t>
                      </w:r>
                    </w:p>
                    <w:p w14:paraId="658A2E21" w14:textId="77777777" w:rsidR="00B114B8" w:rsidRPr="00812AD5" w:rsidRDefault="00B114B8" w:rsidP="00875B2E">
                      <w:pPr>
                        <w:spacing w:after="0"/>
                        <w:rPr>
                          <w:rFonts w:asciiTheme="majorHAnsi" w:hAnsiTheme="majorHAnsi" w:cs="Times New Roman"/>
                          <w:sz w:val="16"/>
                          <w:szCs w:val="16"/>
                          <w:lang w:val="en-US"/>
                        </w:rPr>
                      </w:pPr>
                    </w:p>
                    <w:p w14:paraId="01189876" w14:textId="77777777" w:rsidR="00B114B8" w:rsidRPr="009E762F" w:rsidRDefault="00B114B8" w:rsidP="00875B2E">
                      <w:pPr>
                        <w:spacing w:after="0"/>
                        <w:rPr>
                          <w:rFonts w:asciiTheme="majorHAnsi" w:hAnsiTheme="majorHAnsi" w:cs="Times New Roman"/>
                          <w:sz w:val="16"/>
                          <w:szCs w:val="16"/>
                          <w:lang w:val="en-US"/>
                        </w:rPr>
                      </w:pPr>
                      <w:r w:rsidRPr="009E762F">
                        <w:rPr>
                          <w:rFonts w:asciiTheme="majorHAnsi" w:hAnsiTheme="majorHAnsi" w:cs="Times New Roman"/>
                          <w:sz w:val="16"/>
                          <w:szCs w:val="16"/>
                          <w:lang w:val="en-US"/>
                        </w:rPr>
                        <w:t>Formation for Marist evangelical mission leadership</w:t>
                      </w:r>
                      <w:r>
                        <w:rPr>
                          <w:rFonts w:asciiTheme="majorHAnsi" w:hAnsiTheme="majorHAnsi" w:cs="Times New Roman"/>
                          <w:sz w:val="16"/>
                          <w:szCs w:val="16"/>
                          <w:lang w:val="en-US"/>
                        </w:rPr>
                        <w:t>: human and spiritual accompaniment, Christian communities’ animation, Marist heritage, etc.</w:t>
                      </w:r>
                    </w:p>
                    <w:p w14:paraId="279DA3A3" w14:textId="77777777" w:rsidR="00B114B8" w:rsidRDefault="00B114B8" w:rsidP="00875B2E">
                      <w:pPr>
                        <w:spacing w:after="0"/>
                        <w:rPr>
                          <w:rFonts w:asciiTheme="majorHAnsi" w:hAnsiTheme="majorHAnsi" w:cs="Times New Roman"/>
                          <w:sz w:val="16"/>
                          <w:szCs w:val="16"/>
                          <w:lang w:val="en-US"/>
                        </w:rPr>
                      </w:pPr>
                    </w:p>
                    <w:p w14:paraId="659B639A" w14:textId="77777777" w:rsidR="00B114B8" w:rsidRPr="005C645C" w:rsidRDefault="00B114B8" w:rsidP="00875B2E">
                      <w:pPr>
                        <w:spacing w:after="0"/>
                        <w:rPr>
                          <w:rFonts w:asciiTheme="majorHAnsi" w:hAnsiTheme="majorHAnsi" w:cs="Times New Roman"/>
                          <w:sz w:val="16"/>
                          <w:szCs w:val="16"/>
                          <w:lang w:val="en-US"/>
                        </w:rPr>
                      </w:pPr>
                      <w:r>
                        <w:rPr>
                          <w:rFonts w:asciiTheme="majorHAnsi" w:hAnsiTheme="majorHAnsi" w:cs="Times New Roman"/>
                          <w:sz w:val="16"/>
                          <w:szCs w:val="16"/>
                          <w:lang w:val="en-US"/>
                        </w:rPr>
                        <w:t>A process of “</w:t>
                      </w:r>
                      <w:proofErr w:type="spellStart"/>
                      <w:r>
                        <w:rPr>
                          <w:rFonts w:asciiTheme="majorHAnsi" w:hAnsiTheme="majorHAnsi" w:cs="Times New Roman"/>
                          <w:sz w:val="16"/>
                          <w:szCs w:val="16"/>
                          <w:lang w:val="en-US"/>
                        </w:rPr>
                        <w:t>humanisation</w:t>
                      </w:r>
                      <w:proofErr w:type="spellEnd"/>
                      <w:r>
                        <w:rPr>
                          <w:rFonts w:asciiTheme="majorHAnsi" w:hAnsiTheme="majorHAnsi" w:cs="Times New Roman"/>
                          <w:sz w:val="16"/>
                          <w:szCs w:val="16"/>
                          <w:lang w:val="en-US"/>
                        </w:rPr>
                        <w:t>” that goes along life.</w:t>
                      </w:r>
                    </w:p>
                    <w:p w14:paraId="154909EA" w14:textId="77777777" w:rsidR="00B114B8" w:rsidRPr="00812AD5" w:rsidRDefault="00B114B8" w:rsidP="00875B2E">
                      <w:pPr>
                        <w:spacing w:after="0"/>
                        <w:rPr>
                          <w:rFonts w:asciiTheme="majorHAnsi" w:hAnsiTheme="majorHAnsi" w:cs="Times New Roman"/>
                          <w:sz w:val="16"/>
                          <w:szCs w:val="16"/>
                          <w:lang w:val="en-US"/>
                        </w:rPr>
                      </w:pPr>
                    </w:p>
                    <w:p w14:paraId="2E0E14A6" w14:textId="77777777" w:rsidR="00B114B8" w:rsidRPr="005C645C" w:rsidRDefault="00B114B8" w:rsidP="00875B2E">
                      <w:pPr>
                        <w:spacing w:after="0"/>
                        <w:rPr>
                          <w:rFonts w:asciiTheme="majorHAnsi" w:hAnsiTheme="majorHAnsi" w:cs="Times New Roman"/>
                          <w:sz w:val="16"/>
                          <w:szCs w:val="16"/>
                          <w:lang w:val="en-US"/>
                        </w:rPr>
                      </w:pPr>
                      <w:r w:rsidRPr="005C645C">
                        <w:rPr>
                          <w:rFonts w:asciiTheme="majorHAnsi" w:hAnsiTheme="majorHAnsi" w:cs="Times New Roman"/>
                          <w:sz w:val="16"/>
                          <w:szCs w:val="16"/>
                          <w:lang w:val="en-US"/>
                        </w:rPr>
                        <w:t>Deeper integration of anthropol</w:t>
                      </w:r>
                      <w:r>
                        <w:rPr>
                          <w:rFonts w:asciiTheme="majorHAnsi" w:hAnsiTheme="majorHAnsi" w:cs="Times New Roman"/>
                          <w:sz w:val="16"/>
                          <w:szCs w:val="16"/>
                          <w:lang w:val="en-US"/>
                        </w:rPr>
                        <w:t>ogy, Christology</w:t>
                      </w:r>
                      <w:r w:rsidRPr="005C645C">
                        <w:rPr>
                          <w:rFonts w:asciiTheme="majorHAnsi" w:hAnsiTheme="majorHAnsi" w:cs="Times New Roman"/>
                          <w:sz w:val="16"/>
                          <w:szCs w:val="16"/>
                          <w:lang w:val="en-US"/>
                        </w:rPr>
                        <w:t xml:space="preserve"> and Marist</w:t>
                      </w:r>
                      <w:r>
                        <w:rPr>
                          <w:rFonts w:asciiTheme="majorHAnsi" w:hAnsiTheme="majorHAnsi" w:cs="Times New Roman"/>
                          <w:sz w:val="16"/>
                          <w:szCs w:val="16"/>
                          <w:lang w:val="en-US"/>
                        </w:rPr>
                        <w:t xml:space="preserve"> charism.</w:t>
                      </w:r>
                    </w:p>
                    <w:p w14:paraId="6D3AF872" w14:textId="77777777" w:rsidR="00B114B8" w:rsidRPr="005C645C" w:rsidRDefault="00B114B8" w:rsidP="00470320">
                      <w:pPr>
                        <w:spacing w:after="0"/>
                        <w:rPr>
                          <w:rFonts w:asciiTheme="majorHAnsi" w:hAnsiTheme="majorHAnsi" w:cs="Times New Roman"/>
                          <w:sz w:val="16"/>
                          <w:lang w:val="en-US"/>
                        </w:rPr>
                      </w:pPr>
                    </w:p>
                  </w:txbxContent>
                </v:textbox>
                <w10:wrap type="square"/>
              </v:shape>
            </w:pict>
          </mc:Fallback>
        </mc:AlternateContent>
      </w:r>
      <w:r>
        <w:rPr>
          <w:rFonts w:asciiTheme="majorHAnsi" w:hAnsiTheme="majorHAnsi" w:cs="Times New Roman"/>
          <w:noProof/>
          <w:sz w:val="24"/>
          <w:szCs w:val="24"/>
          <w:lang w:eastAsia="es-ES"/>
        </w:rPr>
        <mc:AlternateContent>
          <mc:Choice Requires="wps">
            <w:drawing>
              <wp:anchor distT="45720" distB="45720" distL="114300" distR="114300" simplePos="0" relativeHeight="251667456" behindDoc="0" locked="0" layoutInCell="1" allowOverlap="1" wp14:anchorId="7081F6F8" wp14:editId="44EC86B9">
                <wp:simplePos x="0" y="0"/>
                <wp:positionH relativeFrom="column">
                  <wp:posOffset>2103120</wp:posOffset>
                </wp:positionH>
                <wp:positionV relativeFrom="paragraph">
                  <wp:posOffset>297180</wp:posOffset>
                </wp:positionV>
                <wp:extent cx="1691005" cy="6281420"/>
                <wp:effectExtent l="0" t="0" r="36195" b="1778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6281420"/>
                        </a:xfrm>
                        <a:prstGeom prst="rect">
                          <a:avLst/>
                        </a:prstGeom>
                        <a:solidFill>
                          <a:srgbClr val="FFFFFF"/>
                        </a:solidFill>
                        <a:ln w="9525">
                          <a:solidFill>
                            <a:srgbClr val="000000"/>
                          </a:solidFill>
                          <a:miter lim="800000"/>
                          <a:headEnd/>
                          <a:tailEnd/>
                        </a:ln>
                      </wps:spPr>
                      <wps:txbx>
                        <w:txbxContent>
                          <w:p w14:paraId="407AF962" w14:textId="77777777" w:rsidR="00B114B8" w:rsidRPr="00C41A90" w:rsidRDefault="00B114B8" w:rsidP="001C7A6C">
                            <w:pPr>
                              <w:spacing w:after="120" w:line="240" w:lineRule="auto"/>
                              <w:jc w:val="both"/>
                              <w:rPr>
                                <w:rFonts w:ascii="Agency FB" w:hAnsi="Agency FB" w:cs="Times New Roman"/>
                                <w:b/>
                                <w:sz w:val="20"/>
                                <w:lang w:val="en-US"/>
                              </w:rPr>
                            </w:pPr>
                            <w:r w:rsidRPr="00C41A90">
                              <w:rPr>
                                <w:rFonts w:ascii="Agency FB" w:hAnsi="Agency FB" w:cs="Times New Roman"/>
                                <w:b/>
                                <w:sz w:val="20"/>
                                <w:lang w:val="en-US"/>
                              </w:rPr>
                              <w:t>Means and Tools</w:t>
                            </w:r>
                          </w:p>
                          <w:p w14:paraId="48BE0AA7"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project of life.</w:t>
                            </w:r>
                          </w:p>
                          <w:p w14:paraId="3DAB91A5" w14:textId="77777777" w:rsidR="00B114B8" w:rsidRPr="009E762F" w:rsidRDefault="00B114B8" w:rsidP="001C7A6C">
                            <w:pPr>
                              <w:spacing w:after="0" w:line="240" w:lineRule="auto"/>
                              <w:rPr>
                                <w:rFonts w:asciiTheme="majorHAnsi" w:hAnsiTheme="majorHAnsi" w:cs="Times New Roman"/>
                                <w:sz w:val="18"/>
                                <w:lang w:val="en-US"/>
                              </w:rPr>
                            </w:pPr>
                          </w:p>
                          <w:p w14:paraId="79FF2CC5" w14:textId="77777777" w:rsidR="00B114B8" w:rsidRPr="009E762F" w:rsidRDefault="00B114B8" w:rsidP="001C7A6C">
                            <w:pPr>
                              <w:spacing w:after="0" w:line="240" w:lineRule="auto"/>
                              <w:rPr>
                                <w:rFonts w:asciiTheme="majorHAnsi" w:hAnsiTheme="majorHAnsi" w:cs="Times New Roman"/>
                                <w:sz w:val="16"/>
                                <w:szCs w:val="16"/>
                                <w:lang w:val="en-US"/>
                              </w:rPr>
                            </w:pPr>
                            <w:r w:rsidRPr="009E762F">
                              <w:rPr>
                                <w:rFonts w:asciiTheme="majorHAnsi" w:hAnsiTheme="majorHAnsi" w:cs="Times New Roman"/>
                                <w:sz w:val="18"/>
                                <w:lang w:val="en-US"/>
                              </w:rPr>
                              <w:t>Community project.</w:t>
                            </w:r>
                          </w:p>
                          <w:p w14:paraId="4D658CDC" w14:textId="77777777" w:rsidR="00B114B8" w:rsidRPr="009E762F" w:rsidRDefault="00B114B8" w:rsidP="001C7A6C">
                            <w:pPr>
                              <w:spacing w:after="0" w:line="240" w:lineRule="auto"/>
                              <w:rPr>
                                <w:rFonts w:asciiTheme="majorHAnsi" w:hAnsiTheme="majorHAnsi" w:cs="Times New Roman"/>
                                <w:sz w:val="16"/>
                                <w:szCs w:val="16"/>
                                <w:lang w:val="en-US"/>
                              </w:rPr>
                            </w:pPr>
                          </w:p>
                          <w:p w14:paraId="4BD9A12C"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The community or the group.</w:t>
                            </w:r>
                          </w:p>
                          <w:p w14:paraId="7708F93C" w14:textId="77777777" w:rsidR="00B114B8" w:rsidRPr="009E762F" w:rsidRDefault="00B114B8" w:rsidP="001C7A6C">
                            <w:pPr>
                              <w:spacing w:after="0" w:line="240" w:lineRule="auto"/>
                              <w:rPr>
                                <w:rFonts w:asciiTheme="majorHAnsi" w:hAnsiTheme="majorHAnsi" w:cs="Times New Roman"/>
                                <w:sz w:val="16"/>
                                <w:szCs w:val="16"/>
                                <w:lang w:val="en-US"/>
                              </w:rPr>
                            </w:pPr>
                          </w:p>
                          <w:p w14:paraId="2E4E7459" w14:textId="77777777" w:rsidR="00B114B8" w:rsidRPr="009E762F" w:rsidRDefault="00B114B8" w:rsidP="001C7A6C">
                            <w:pPr>
                              <w:spacing w:after="0" w:line="240" w:lineRule="auto"/>
                              <w:rPr>
                                <w:sz w:val="18"/>
                                <w:lang w:val="en-US"/>
                              </w:rPr>
                            </w:pPr>
                            <w:r w:rsidRPr="009E762F">
                              <w:rPr>
                                <w:rFonts w:asciiTheme="majorHAnsi" w:hAnsiTheme="majorHAnsi" w:cs="Times New Roman"/>
                                <w:sz w:val="18"/>
                                <w:lang w:val="en-US"/>
                              </w:rPr>
                              <w:t>Ongoing formation.</w:t>
                            </w:r>
                          </w:p>
                          <w:p w14:paraId="12D2566C" w14:textId="77777777" w:rsidR="00B114B8" w:rsidRPr="009E762F" w:rsidRDefault="00B114B8" w:rsidP="001C7A6C">
                            <w:pPr>
                              <w:spacing w:after="0" w:line="240" w:lineRule="auto"/>
                              <w:rPr>
                                <w:rFonts w:asciiTheme="majorHAnsi" w:hAnsiTheme="majorHAnsi" w:cs="Times New Roman"/>
                                <w:sz w:val="16"/>
                                <w:szCs w:val="16"/>
                                <w:lang w:val="en-US"/>
                              </w:rPr>
                            </w:pPr>
                          </w:p>
                          <w:p w14:paraId="2A4A29C7"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and community prayer.</w:t>
                            </w:r>
                          </w:p>
                          <w:p w14:paraId="7A318823" w14:textId="77777777" w:rsidR="00B114B8" w:rsidRPr="009E762F" w:rsidRDefault="00B114B8" w:rsidP="001C7A6C">
                            <w:pPr>
                              <w:spacing w:after="0" w:line="240" w:lineRule="auto"/>
                              <w:rPr>
                                <w:rFonts w:asciiTheme="majorHAnsi" w:hAnsiTheme="majorHAnsi" w:cs="Times New Roman"/>
                                <w:sz w:val="16"/>
                                <w:szCs w:val="16"/>
                                <w:lang w:val="en-US"/>
                              </w:rPr>
                            </w:pPr>
                          </w:p>
                          <w:p w14:paraId="5940A68B"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Marist mission.</w:t>
                            </w:r>
                          </w:p>
                          <w:p w14:paraId="2041F7D7" w14:textId="77777777" w:rsidR="00B114B8" w:rsidRPr="009E762F" w:rsidRDefault="00B114B8" w:rsidP="001C7A6C">
                            <w:pPr>
                              <w:spacing w:after="0" w:line="240" w:lineRule="auto"/>
                              <w:rPr>
                                <w:rFonts w:asciiTheme="majorHAnsi" w:hAnsiTheme="majorHAnsi" w:cs="Times New Roman"/>
                                <w:sz w:val="16"/>
                                <w:szCs w:val="16"/>
                                <w:lang w:val="en-US"/>
                              </w:rPr>
                            </w:pPr>
                          </w:p>
                          <w:p w14:paraId="1DCDC8A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accompaniment and community accompaniment.</w:t>
                            </w:r>
                          </w:p>
                          <w:p w14:paraId="7A9858F4" w14:textId="77777777" w:rsidR="00B114B8" w:rsidRPr="009E762F" w:rsidRDefault="00B114B8" w:rsidP="001C7A6C">
                            <w:pPr>
                              <w:spacing w:after="0" w:line="240" w:lineRule="auto"/>
                              <w:rPr>
                                <w:rFonts w:asciiTheme="majorHAnsi" w:hAnsiTheme="majorHAnsi" w:cs="Times New Roman"/>
                                <w:sz w:val="18"/>
                                <w:lang w:val="en-US"/>
                              </w:rPr>
                            </w:pPr>
                          </w:p>
                          <w:p w14:paraId="41998D1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Renewal sign.</w:t>
                            </w:r>
                          </w:p>
                          <w:p w14:paraId="3AC770C5" w14:textId="77777777" w:rsidR="00B114B8" w:rsidRPr="009E762F" w:rsidRDefault="00B114B8" w:rsidP="001C7A6C">
                            <w:pPr>
                              <w:spacing w:after="0" w:line="240" w:lineRule="auto"/>
                              <w:rPr>
                                <w:rFonts w:asciiTheme="majorHAnsi" w:hAnsiTheme="majorHAnsi" w:cs="Times New Roman"/>
                                <w:sz w:val="18"/>
                                <w:lang w:val="en-US"/>
                              </w:rPr>
                            </w:pPr>
                          </w:p>
                          <w:p w14:paraId="103E0A3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Signs of communion with the brothers and the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F6F8" id="_x0000_s1035" type="#_x0000_t202" style="position:absolute;left:0;text-align:left;margin-left:165.6pt;margin-top:23.4pt;width:133.15pt;height:49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">
                <v:textbox>
                  <w:txbxContent>
                    <w:p w14:paraId="407AF962" w14:textId="77777777" w:rsidR="00B114B8" w:rsidRPr="00C41A90" w:rsidRDefault="00B114B8" w:rsidP="001C7A6C">
                      <w:pPr>
                        <w:spacing w:after="120" w:line="240" w:lineRule="auto"/>
                        <w:jc w:val="both"/>
                        <w:rPr>
                          <w:rFonts w:ascii="Agency FB" w:hAnsi="Agency FB" w:cs="Times New Roman"/>
                          <w:b/>
                          <w:sz w:val="20"/>
                          <w:lang w:val="en-US"/>
                        </w:rPr>
                      </w:pPr>
                      <w:r w:rsidRPr="00C41A90">
                        <w:rPr>
                          <w:rFonts w:ascii="Agency FB" w:hAnsi="Agency FB" w:cs="Times New Roman"/>
                          <w:b/>
                          <w:sz w:val="20"/>
                          <w:lang w:val="en-US"/>
                        </w:rPr>
                        <w:t>Means and Tools</w:t>
                      </w:r>
                    </w:p>
                    <w:p w14:paraId="48BE0AA7"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project of life.</w:t>
                      </w:r>
                    </w:p>
                    <w:p w14:paraId="3DAB91A5" w14:textId="77777777" w:rsidR="00B114B8" w:rsidRPr="009E762F" w:rsidRDefault="00B114B8" w:rsidP="001C7A6C">
                      <w:pPr>
                        <w:spacing w:after="0" w:line="240" w:lineRule="auto"/>
                        <w:rPr>
                          <w:rFonts w:asciiTheme="majorHAnsi" w:hAnsiTheme="majorHAnsi" w:cs="Times New Roman"/>
                          <w:sz w:val="18"/>
                          <w:lang w:val="en-US"/>
                        </w:rPr>
                      </w:pPr>
                    </w:p>
                    <w:p w14:paraId="79FF2CC5" w14:textId="77777777" w:rsidR="00B114B8" w:rsidRPr="009E762F" w:rsidRDefault="00B114B8" w:rsidP="001C7A6C">
                      <w:pPr>
                        <w:spacing w:after="0" w:line="240" w:lineRule="auto"/>
                        <w:rPr>
                          <w:rFonts w:asciiTheme="majorHAnsi" w:hAnsiTheme="majorHAnsi" w:cs="Times New Roman"/>
                          <w:sz w:val="16"/>
                          <w:szCs w:val="16"/>
                          <w:lang w:val="en-US"/>
                        </w:rPr>
                      </w:pPr>
                      <w:r w:rsidRPr="009E762F">
                        <w:rPr>
                          <w:rFonts w:asciiTheme="majorHAnsi" w:hAnsiTheme="majorHAnsi" w:cs="Times New Roman"/>
                          <w:sz w:val="18"/>
                          <w:lang w:val="en-US"/>
                        </w:rPr>
                        <w:t>Community project.</w:t>
                      </w:r>
                    </w:p>
                    <w:p w14:paraId="4D658CDC" w14:textId="77777777" w:rsidR="00B114B8" w:rsidRPr="009E762F" w:rsidRDefault="00B114B8" w:rsidP="001C7A6C">
                      <w:pPr>
                        <w:spacing w:after="0" w:line="240" w:lineRule="auto"/>
                        <w:rPr>
                          <w:rFonts w:asciiTheme="majorHAnsi" w:hAnsiTheme="majorHAnsi" w:cs="Times New Roman"/>
                          <w:sz w:val="16"/>
                          <w:szCs w:val="16"/>
                          <w:lang w:val="en-US"/>
                        </w:rPr>
                      </w:pPr>
                    </w:p>
                    <w:p w14:paraId="4BD9A12C"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The community or the group.</w:t>
                      </w:r>
                    </w:p>
                    <w:p w14:paraId="7708F93C" w14:textId="77777777" w:rsidR="00B114B8" w:rsidRPr="009E762F" w:rsidRDefault="00B114B8" w:rsidP="001C7A6C">
                      <w:pPr>
                        <w:spacing w:after="0" w:line="240" w:lineRule="auto"/>
                        <w:rPr>
                          <w:rFonts w:asciiTheme="majorHAnsi" w:hAnsiTheme="majorHAnsi" w:cs="Times New Roman"/>
                          <w:sz w:val="16"/>
                          <w:szCs w:val="16"/>
                          <w:lang w:val="en-US"/>
                        </w:rPr>
                      </w:pPr>
                    </w:p>
                    <w:p w14:paraId="2E4E7459" w14:textId="77777777" w:rsidR="00B114B8" w:rsidRPr="009E762F" w:rsidRDefault="00B114B8" w:rsidP="001C7A6C">
                      <w:pPr>
                        <w:spacing w:after="0" w:line="240" w:lineRule="auto"/>
                        <w:rPr>
                          <w:sz w:val="18"/>
                          <w:lang w:val="en-US"/>
                        </w:rPr>
                      </w:pPr>
                      <w:r w:rsidRPr="009E762F">
                        <w:rPr>
                          <w:rFonts w:asciiTheme="majorHAnsi" w:hAnsiTheme="majorHAnsi" w:cs="Times New Roman"/>
                          <w:sz w:val="18"/>
                          <w:lang w:val="en-US"/>
                        </w:rPr>
                        <w:t>Ongoing formation.</w:t>
                      </w:r>
                    </w:p>
                    <w:p w14:paraId="12D2566C" w14:textId="77777777" w:rsidR="00B114B8" w:rsidRPr="009E762F" w:rsidRDefault="00B114B8" w:rsidP="001C7A6C">
                      <w:pPr>
                        <w:spacing w:after="0" w:line="240" w:lineRule="auto"/>
                        <w:rPr>
                          <w:rFonts w:asciiTheme="majorHAnsi" w:hAnsiTheme="majorHAnsi" w:cs="Times New Roman"/>
                          <w:sz w:val="16"/>
                          <w:szCs w:val="16"/>
                          <w:lang w:val="en-US"/>
                        </w:rPr>
                      </w:pPr>
                    </w:p>
                    <w:p w14:paraId="2A4A29C7"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and community prayer.</w:t>
                      </w:r>
                    </w:p>
                    <w:p w14:paraId="7A318823" w14:textId="77777777" w:rsidR="00B114B8" w:rsidRPr="009E762F" w:rsidRDefault="00B114B8" w:rsidP="001C7A6C">
                      <w:pPr>
                        <w:spacing w:after="0" w:line="240" w:lineRule="auto"/>
                        <w:rPr>
                          <w:rFonts w:asciiTheme="majorHAnsi" w:hAnsiTheme="majorHAnsi" w:cs="Times New Roman"/>
                          <w:sz w:val="16"/>
                          <w:szCs w:val="16"/>
                          <w:lang w:val="en-US"/>
                        </w:rPr>
                      </w:pPr>
                    </w:p>
                    <w:p w14:paraId="5940A68B"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Marist mission.</w:t>
                      </w:r>
                    </w:p>
                    <w:p w14:paraId="2041F7D7" w14:textId="77777777" w:rsidR="00B114B8" w:rsidRPr="009E762F" w:rsidRDefault="00B114B8" w:rsidP="001C7A6C">
                      <w:pPr>
                        <w:spacing w:after="0" w:line="240" w:lineRule="auto"/>
                        <w:rPr>
                          <w:rFonts w:asciiTheme="majorHAnsi" w:hAnsiTheme="majorHAnsi" w:cs="Times New Roman"/>
                          <w:sz w:val="16"/>
                          <w:szCs w:val="16"/>
                          <w:lang w:val="en-US"/>
                        </w:rPr>
                      </w:pPr>
                    </w:p>
                    <w:p w14:paraId="1DCDC8A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Personal accompaniment and community accompaniment.</w:t>
                      </w:r>
                    </w:p>
                    <w:p w14:paraId="7A9858F4" w14:textId="77777777" w:rsidR="00B114B8" w:rsidRPr="009E762F" w:rsidRDefault="00B114B8" w:rsidP="001C7A6C">
                      <w:pPr>
                        <w:spacing w:after="0" w:line="240" w:lineRule="auto"/>
                        <w:rPr>
                          <w:rFonts w:asciiTheme="majorHAnsi" w:hAnsiTheme="majorHAnsi" w:cs="Times New Roman"/>
                          <w:sz w:val="18"/>
                          <w:lang w:val="en-US"/>
                        </w:rPr>
                      </w:pPr>
                    </w:p>
                    <w:p w14:paraId="41998D1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Renewal sign.</w:t>
                      </w:r>
                    </w:p>
                    <w:p w14:paraId="3AC770C5" w14:textId="77777777" w:rsidR="00B114B8" w:rsidRPr="009E762F" w:rsidRDefault="00B114B8" w:rsidP="001C7A6C">
                      <w:pPr>
                        <w:spacing w:after="0" w:line="240" w:lineRule="auto"/>
                        <w:rPr>
                          <w:rFonts w:asciiTheme="majorHAnsi" w:hAnsiTheme="majorHAnsi" w:cs="Times New Roman"/>
                          <w:sz w:val="18"/>
                          <w:lang w:val="en-US"/>
                        </w:rPr>
                      </w:pPr>
                    </w:p>
                    <w:p w14:paraId="103E0A3D" w14:textId="77777777" w:rsidR="00B114B8" w:rsidRPr="009E762F" w:rsidRDefault="00B114B8" w:rsidP="001C7A6C">
                      <w:pPr>
                        <w:spacing w:after="0" w:line="240" w:lineRule="auto"/>
                        <w:rPr>
                          <w:rFonts w:asciiTheme="majorHAnsi" w:hAnsiTheme="majorHAnsi" w:cs="Times New Roman"/>
                          <w:sz w:val="18"/>
                          <w:lang w:val="en-US"/>
                        </w:rPr>
                      </w:pPr>
                      <w:r w:rsidRPr="009E762F">
                        <w:rPr>
                          <w:rFonts w:asciiTheme="majorHAnsi" w:hAnsiTheme="majorHAnsi" w:cs="Times New Roman"/>
                          <w:sz w:val="18"/>
                          <w:lang w:val="en-US"/>
                        </w:rPr>
                        <w:t>Signs of communion with the brothers and the Institute.</w:t>
                      </w:r>
                    </w:p>
                  </w:txbxContent>
                </v:textbox>
                <w10:wrap type="square"/>
              </v:shape>
            </w:pict>
          </mc:Fallback>
        </mc:AlternateContent>
      </w:r>
      <w:r w:rsidR="000170B4" w:rsidRPr="008E461B">
        <w:rPr>
          <w:rFonts w:asciiTheme="majorHAnsi" w:eastAsia="Times New Roman" w:hAnsiTheme="majorHAnsi" w:cs="Times New Roman"/>
          <w:b/>
          <w:bCs/>
          <w:i/>
          <w:iCs/>
          <w:sz w:val="24"/>
          <w:szCs w:val="24"/>
          <w:lang w:val="en-US"/>
        </w:rPr>
        <w:t>Some Proposals</w:t>
      </w:r>
    </w:p>
    <w:p w14:paraId="080C7004" w14:textId="77777777" w:rsidR="00A60D8C" w:rsidRPr="008E461B" w:rsidRDefault="00A60D8C" w:rsidP="001C7A6C">
      <w:pPr>
        <w:spacing w:after="0" w:line="240" w:lineRule="auto"/>
        <w:ind w:left="360"/>
        <w:jc w:val="both"/>
        <w:rPr>
          <w:rFonts w:asciiTheme="majorHAnsi" w:hAnsiTheme="majorHAnsi" w:cs="Times New Roman"/>
          <w:b/>
          <w:i/>
          <w:sz w:val="24"/>
          <w:szCs w:val="24"/>
          <w:lang w:val="en-US"/>
        </w:rPr>
      </w:pPr>
    </w:p>
    <w:p w14:paraId="60320F96" w14:textId="255AE73F" w:rsidR="6F78211F" w:rsidRDefault="6F78211F" w:rsidP="6F78211F">
      <w:pPr>
        <w:spacing w:after="0" w:line="240" w:lineRule="auto"/>
        <w:ind w:left="360"/>
        <w:jc w:val="both"/>
        <w:rPr>
          <w:rFonts w:asciiTheme="majorHAnsi" w:hAnsiTheme="majorHAnsi"/>
          <w:lang w:val="en-US"/>
        </w:rPr>
      </w:pPr>
    </w:p>
    <w:p w14:paraId="2B661DAD" w14:textId="7C3F2758" w:rsidR="00BB113D" w:rsidRDefault="00BB113D" w:rsidP="6F78211F">
      <w:pPr>
        <w:spacing w:after="0" w:line="240" w:lineRule="auto"/>
        <w:ind w:left="360"/>
        <w:jc w:val="both"/>
        <w:rPr>
          <w:rFonts w:asciiTheme="majorHAnsi" w:hAnsiTheme="majorHAnsi"/>
          <w:lang w:val="en-US"/>
        </w:rPr>
      </w:pPr>
    </w:p>
    <w:p w14:paraId="1DD5594D" w14:textId="3594CCDF" w:rsidR="00BB113D" w:rsidRDefault="00BB113D" w:rsidP="6F78211F">
      <w:pPr>
        <w:spacing w:after="0" w:line="240" w:lineRule="auto"/>
        <w:ind w:left="360"/>
        <w:jc w:val="both"/>
        <w:rPr>
          <w:rFonts w:asciiTheme="majorHAnsi" w:hAnsiTheme="majorHAnsi"/>
          <w:lang w:val="en-US"/>
        </w:rPr>
      </w:pPr>
    </w:p>
    <w:p w14:paraId="28845BC2" w14:textId="386052E1" w:rsidR="00BB113D" w:rsidRDefault="00BB113D" w:rsidP="6F78211F">
      <w:pPr>
        <w:spacing w:after="0" w:line="240" w:lineRule="auto"/>
        <w:ind w:left="360"/>
        <w:jc w:val="both"/>
        <w:rPr>
          <w:rFonts w:asciiTheme="majorHAnsi" w:hAnsiTheme="majorHAnsi"/>
          <w:lang w:val="en-US"/>
        </w:rPr>
      </w:pPr>
    </w:p>
    <w:p w14:paraId="62585AFA" w14:textId="1835484C" w:rsidR="00BB113D" w:rsidRDefault="00BB113D" w:rsidP="6F78211F">
      <w:pPr>
        <w:spacing w:after="0" w:line="240" w:lineRule="auto"/>
        <w:ind w:left="360"/>
        <w:jc w:val="both"/>
        <w:rPr>
          <w:rFonts w:asciiTheme="majorHAnsi" w:hAnsiTheme="majorHAnsi"/>
          <w:lang w:val="en-US"/>
        </w:rPr>
      </w:pPr>
    </w:p>
    <w:p w14:paraId="7B8CC7ED" w14:textId="58FFADB5" w:rsidR="00F463AA" w:rsidRPr="008E461B" w:rsidRDefault="6F78211F" w:rsidP="008C6BDE">
      <w:pPr>
        <w:spacing w:after="0" w:line="240" w:lineRule="auto"/>
        <w:jc w:val="both"/>
        <w:rPr>
          <w:rFonts w:asciiTheme="majorHAnsi" w:hAnsiTheme="majorHAnsi" w:cs="Times New Roman"/>
          <w:color w:val="4472C4" w:themeColor="accent5"/>
          <w:sz w:val="24"/>
          <w:szCs w:val="24"/>
          <w:lang w:val="en-US"/>
        </w:rPr>
      </w:pPr>
      <w:r w:rsidRPr="008E461B">
        <w:rPr>
          <w:rFonts w:asciiTheme="majorHAnsi" w:eastAsia="Times New Roman" w:hAnsiTheme="majorHAnsi" w:cs="Times New Roman"/>
          <w:b/>
          <w:bCs/>
          <w:i/>
          <w:iCs/>
          <w:sz w:val="24"/>
          <w:szCs w:val="24"/>
          <w:lang w:val="en-US"/>
        </w:rPr>
        <w:t>A New Step</w:t>
      </w:r>
    </w:p>
    <w:p w14:paraId="1D1EC9A0" w14:textId="55232B34" w:rsidR="00B3529E" w:rsidRPr="00BB113D" w:rsidRDefault="6F78211F" w:rsidP="00BB113D">
      <w:pPr>
        <w:jc w:val="both"/>
        <w:rPr>
          <w:rFonts w:asciiTheme="majorHAnsi" w:hAnsiTheme="majorHAnsi"/>
          <w:lang w:val="en-US"/>
        </w:rPr>
      </w:pPr>
      <w:r w:rsidRPr="008E461B">
        <w:rPr>
          <w:rFonts w:asciiTheme="majorHAnsi" w:eastAsia="Calibri Light" w:hAnsiTheme="majorHAnsi" w:cs="Calibri Light"/>
          <w:color w:val="000000" w:themeColor="text1"/>
          <w:sz w:val="24"/>
          <w:szCs w:val="24"/>
          <w:lang w:val="en-US"/>
        </w:rPr>
        <w:t>The key question the person should answer along this stage would be</w:t>
      </w:r>
      <w:r w:rsidRPr="008E461B">
        <w:rPr>
          <w:rFonts w:asciiTheme="majorHAnsi" w:eastAsia="Calibri Light" w:hAnsiTheme="majorHAnsi" w:cs="Calibri Light"/>
          <w:sz w:val="24"/>
          <w:szCs w:val="24"/>
          <w:lang w:val="en-US"/>
        </w:rPr>
        <w:t xml:space="preserve">: </w:t>
      </w:r>
      <w:r w:rsidRPr="008E461B">
        <w:rPr>
          <w:rFonts w:asciiTheme="majorHAnsi" w:eastAsia="Calibri Light" w:hAnsiTheme="majorHAnsi" w:cs="Calibri Light"/>
          <w:i/>
          <w:iCs/>
          <w:sz w:val="24"/>
          <w:szCs w:val="24"/>
          <w:lang w:val="en-US"/>
        </w:rPr>
        <w:t xml:space="preserve">I renew my commitment of bonding and belonging, as a sign of creative to the charism fidelity?  </w:t>
      </w:r>
    </w:p>
    <w:p w14:paraId="3597E4E7" w14:textId="77777777" w:rsidR="008C6BDE" w:rsidRDefault="008C6BDE" w:rsidP="008C6BDE">
      <w:pPr>
        <w:spacing w:after="0"/>
        <w:jc w:val="both"/>
        <w:rPr>
          <w:rFonts w:asciiTheme="majorHAnsi" w:eastAsia="Calibri" w:hAnsiTheme="majorHAnsi" w:cs="Calibri"/>
          <w:lang w:val="en-US"/>
        </w:rPr>
      </w:pPr>
    </w:p>
    <w:p w14:paraId="4129CCD3" w14:textId="34121AB8" w:rsidR="6F78211F" w:rsidRPr="00BB113D" w:rsidRDefault="6F78211F" w:rsidP="00BB113D">
      <w:pPr>
        <w:jc w:val="both"/>
        <w:rPr>
          <w:rFonts w:asciiTheme="majorHAnsi" w:hAnsiTheme="majorHAnsi"/>
          <w:lang w:val="en-US"/>
        </w:rPr>
      </w:pPr>
      <w:r w:rsidRPr="00BB113D">
        <w:rPr>
          <w:rFonts w:asciiTheme="majorHAnsi" w:eastAsia="Calibri" w:hAnsiTheme="majorHAnsi" w:cs="Calibri"/>
          <w:lang w:val="en-US"/>
        </w:rPr>
        <w:t xml:space="preserve">(To discern and specify) </w:t>
      </w:r>
    </w:p>
    <w:p w14:paraId="7BA3A25A" w14:textId="77777777" w:rsidR="6F78211F" w:rsidRPr="00BB113D" w:rsidRDefault="6F78211F" w:rsidP="00BB113D">
      <w:pPr>
        <w:ind w:left="708"/>
        <w:jc w:val="both"/>
        <w:rPr>
          <w:rFonts w:asciiTheme="majorHAnsi" w:hAnsiTheme="majorHAnsi"/>
          <w:lang w:val="en-US"/>
        </w:rPr>
      </w:pPr>
      <w:r w:rsidRPr="00BB113D">
        <w:rPr>
          <w:rFonts w:asciiTheme="majorHAnsi" w:eastAsia="Calibri" w:hAnsiTheme="majorHAnsi" w:cs="Calibri"/>
          <w:i/>
          <w:iCs/>
          <w:lang w:val="en-US"/>
        </w:rPr>
        <w:t xml:space="preserve">Specify the form of the association, </w:t>
      </w:r>
      <w:proofErr w:type="spellStart"/>
      <w:r w:rsidRPr="00BB113D">
        <w:rPr>
          <w:rFonts w:asciiTheme="majorHAnsi" w:eastAsia="Calibri" w:hAnsiTheme="majorHAnsi" w:cs="Calibri"/>
          <w:i/>
          <w:iCs/>
          <w:lang w:val="en-US"/>
        </w:rPr>
        <w:t>organisational</w:t>
      </w:r>
      <w:proofErr w:type="spellEnd"/>
      <w:r w:rsidRPr="00BB113D">
        <w:rPr>
          <w:rFonts w:asciiTheme="majorHAnsi" w:eastAsia="Calibri" w:hAnsiTheme="majorHAnsi" w:cs="Calibri"/>
          <w:i/>
          <w:iCs/>
          <w:lang w:val="en-US"/>
        </w:rPr>
        <w:t xml:space="preserve"> aspects... </w:t>
      </w:r>
    </w:p>
    <w:p w14:paraId="4F983F85" w14:textId="77777777" w:rsidR="6F78211F" w:rsidRPr="00BB113D" w:rsidRDefault="6F78211F" w:rsidP="00BB113D">
      <w:pPr>
        <w:ind w:left="708"/>
        <w:jc w:val="both"/>
        <w:rPr>
          <w:rFonts w:asciiTheme="majorHAnsi" w:hAnsiTheme="majorHAnsi"/>
          <w:lang w:val="en-US"/>
        </w:rPr>
      </w:pPr>
      <w:r w:rsidRPr="00BB113D">
        <w:rPr>
          <w:rFonts w:asciiTheme="majorHAnsi" w:eastAsia="Calibri" w:hAnsiTheme="majorHAnsi" w:cs="Calibri"/>
          <w:i/>
          <w:iCs/>
          <w:lang w:val="en-US"/>
        </w:rPr>
        <w:t xml:space="preserve">Associative involvement </w:t>
      </w:r>
    </w:p>
    <w:p w14:paraId="1EC9AFA7" w14:textId="77777777" w:rsidR="6F78211F" w:rsidRPr="00BB113D" w:rsidRDefault="6F78211F" w:rsidP="00BB113D">
      <w:pPr>
        <w:ind w:left="708"/>
        <w:jc w:val="both"/>
        <w:rPr>
          <w:rFonts w:asciiTheme="majorHAnsi" w:hAnsiTheme="majorHAnsi"/>
          <w:lang w:val="en-US"/>
        </w:rPr>
      </w:pPr>
      <w:r w:rsidRPr="00BB113D">
        <w:rPr>
          <w:rFonts w:asciiTheme="majorHAnsi" w:eastAsia="Calibri" w:hAnsiTheme="majorHAnsi" w:cs="Calibri"/>
          <w:i/>
          <w:iCs/>
          <w:lang w:val="en-US"/>
        </w:rPr>
        <w:t xml:space="preserve">Pedagogy of the establishment of the association. </w:t>
      </w:r>
    </w:p>
    <w:p w14:paraId="3A646772" w14:textId="72197046" w:rsidR="6F78211F" w:rsidRDefault="6F78211F" w:rsidP="00BB113D">
      <w:pPr>
        <w:jc w:val="both"/>
        <w:rPr>
          <w:rFonts w:asciiTheme="majorHAnsi" w:hAnsiTheme="majorHAnsi"/>
          <w:lang w:val="en-US"/>
        </w:rPr>
      </w:pPr>
    </w:p>
    <w:p w14:paraId="54F524F0" w14:textId="77777777" w:rsidR="008C6BDE" w:rsidRPr="008E461B" w:rsidRDefault="008C6BDE" w:rsidP="00BB113D">
      <w:pPr>
        <w:jc w:val="both"/>
        <w:rPr>
          <w:rFonts w:asciiTheme="majorHAnsi" w:hAnsiTheme="majorHAnsi"/>
          <w:lang w:val="en-US"/>
        </w:rPr>
      </w:pPr>
    </w:p>
    <w:p w14:paraId="38E148B8" w14:textId="77777777" w:rsidR="6F78211F" w:rsidRPr="008E461B" w:rsidRDefault="6F78211F" w:rsidP="6F78211F">
      <w:pPr>
        <w:jc w:val="both"/>
        <w:rPr>
          <w:rFonts w:asciiTheme="majorHAnsi" w:hAnsiTheme="majorHAnsi"/>
          <w:lang w:val="en-US"/>
        </w:rPr>
      </w:pPr>
      <w:r w:rsidRPr="008E461B">
        <w:rPr>
          <w:rFonts w:asciiTheme="majorHAnsi" w:eastAsia="Times New Roman" w:hAnsiTheme="majorHAnsi" w:cs="Times New Roman"/>
          <w:b/>
          <w:bCs/>
          <w:i/>
          <w:iCs/>
          <w:sz w:val="24"/>
          <w:szCs w:val="24"/>
          <w:lang w:val="en-US"/>
        </w:rPr>
        <w:t xml:space="preserve">Gesture of belonging </w:t>
      </w:r>
    </w:p>
    <w:p w14:paraId="35AF9F8C" w14:textId="77777777" w:rsidR="6F78211F" w:rsidRPr="008E461B" w:rsidRDefault="6F78211F" w:rsidP="6F78211F">
      <w:pPr>
        <w:jc w:val="both"/>
        <w:rPr>
          <w:rFonts w:asciiTheme="majorHAnsi" w:hAnsiTheme="majorHAnsi"/>
          <w:lang w:val="en-US"/>
        </w:rPr>
      </w:pPr>
      <w:r w:rsidRPr="008E461B">
        <w:rPr>
          <w:rFonts w:asciiTheme="majorHAnsi" w:eastAsia="Times New Roman" w:hAnsiTheme="majorHAnsi" w:cs="Times New Roman"/>
          <w:sz w:val="24"/>
          <w:szCs w:val="24"/>
          <w:lang w:val="en-US"/>
        </w:rPr>
        <w:t xml:space="preserve">Annual renewal of the commitment of bonding. </w:t>
      </w:r>
    </w:p>
    <w:p w14:paraId="2D889C7F" w14:textId="77777777" w:rsidR="00DF3145" w:rsidRPr="008E461B" w:rsidRDefault="00DF3145">
      <w:pPr>
        <w:rPr>
          <w:rFonts w:asciiTheme="majorHAnsi" w:hAnsiTheme="majorHAnsi" w:cs="Times New Roman"/>
          <w:lang w:val="en-US"/>
        </w:rPr>
      </w:pPr>
      <w:r w:rsidRPr="008E461B">
        <w:rPr>
          <w:rFonts w:asciiTheme="majorHAnsi" w:hAnsiTheme="majorHAnsi" w:cs="Times New Roman"/>
          <w:lang w:val="en-US"/>
        </w:rPr>
        <w:br w:type="page"/>
      </w:r>
    </w:p>
    <w:p w14:paraId="6CE8776B" w14:textId="77777777" w:rsidR="00963E45" w:rsidRPr="008C6BDE" w:rsidRDefault="00963E45" w:rsidP="00DF3145">
      <w:pPr>
        <w:pStyle w:val="Ttulo1"/>
        <w:rPr>
          <w:rFonts w:ascii="Antique Olive Compact" w:hAnsi="Antique Olive Compact"/>
          <w:b/>
          <w:color w:val="auto"/>
        </w:rPr>
      </w:pPr>
      <w:bookmarkStart w:id="10" w:name="_Toc457457425"/>
      <w:r w:rsidRPr="008C6BDE">
        <w:rPr>
          <w:rFonts w:ascii="Antique Olive Compact" w:hAnsi="Antique Olive Compact"/>
          <w:b/>
          <w:color w:val="auto"/>
        </w:rPr>
        <w:lastRenderedPageBreak/>
        <w:t>MARISTS IN COMMUNION</w:t>
      </w:r>
      <w:bookmarkEnd w:id="10"/>
    </w:p>
    <w:p w14:paraId="2D3A486C" w14:textId="77777777" w:rsidR="00963E45" w:rsidRPr="008E461B" w:rsidRDefault="00963E45" w:rsidP="00963E45">
      <w:pPr>
        <w:spacing w:after="0"/>
        <w:jc w:val="both"/>
        <w:rPr>
          <w:rFonts w:asciiTheme="majorHAnsi" w:hAnsiTheme="majorHAnsi" w:cs="Times New Roman"/>
          <w:b/>
          <w:sz w:val="16"/>
          <w:szCs w:val="16"/>
        </w:rPr>
      </w:pPr>
    </w:p>
    <w:p w14:paraId="2FF91726" w14:textId="77777777" w:rsidR="00963E45" w:rsidRPr="008E461B" w:rsidRDefault="00A60D8C" w:rsidP="008E461B">
      <w:pPr>
        <w:spacing w:after="0" w:line="240" w:lineRule="auto"/>
        <w:ind w:left="357"/>
        <w:jc w:val="both"/>
        <w:rPr>
          <w:rFonts w:asciiTheme="majorHAnsi" w:hAnsiTheme="majorHAnsi" w:cs="Times New Roman"/>
          <w:sz w:val="24"/>
          <w:szCs w:val="24"/>
        </w:rPr>
      </w:pPr>
      <w:r w:rsidRPr="008E461B">
        <w:rPr>
          <w:rFonts w:asciiTheme="majorHAnsi" w:hAnsiTheme="majorHAnsi"/>
          <w:noProof/>
          <w:lang w:eastAsia="es-ES"/>
        </w:rPr>
        <w:drawing>
          <wp:anchor distT="0" distB="0" distL="114300" distR="114300" simplePos="0" relativeHeight="251671552" behindDoc="1" locked="0" layoutInCell="1" allowOverlap="1" wp14:anchorId="40F94026" wp14:editId="351EBC96">
            <wp:simplePos x="0" y="0"/>
            <wp:positionH relativeFrom="column">
              <wp:posOffset>4106545</wp:posOffset>
            </wp:positionH>
            <wp:positionV relativeFrom="paragraph">
              <wp:posOffset>158115</wp:posOffset>
            </wp:positionV>
            <wp:extent cx="1510665" cy="1135380"/>
            <wp:effectExtent l="152400" t="152400" r="337185" b="350520"/>
            <wp:wrapTight wrapText="bothSides">
              <wp:wrapPolygon edited="0">
                <wp:start x="1090" y="-2899"/>
                <wp:lineTo x="-2179" y="-2174"/>
                <wp:lineTo x="-2179" y="23195"/>
                <wp:lineTo x="0" y="26819"/>
                <wp:lineTo x="1907" y="28268"/>
                <wp:lineTo x="22335" y="28268"/>
                <wp:lineTo x="24242" y="26819"/>
                <wp:lineTo x="26421" y="21383"/>
                <wp:lineTo x="26421" y="3624"/>
                <wp:lineTo x="23153" y="-1812"/>
                <wp:lineTo x="22880" y="-2899"/>
                <wp:lineTo x="1090" y="-2899"/>
              </wp:wrapPolygon>
            </wp:wrapTight>
            <wp:docPr id="4" name="Imagen 4"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bS1sFpSaatIM41JXNsM78DuaylepOY8CV1z7CDOPZPzCrk-6h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1135380"/>
                    </a:xfrm>
                    <a:prstGeom prst="rect">
                      <a:avLst/>
                    </a:prstGeom>
                    <a:ln>
                      <a:noFill/>
                    </a:ln>
                    <a:effectLst>
                      <a:outerShdw blurRad="292100" dist="139700" dir="2700000" algn="tl" rotWithShape="0">
                        <a:srgbClr val="333333">
                          <a:alpha val="65000"/>
                        </a:srgbClr>
                      </a:outerShdw>
                    </a:effectLst>
                  </pic:spPr>
                </pic:pic>
              </a:graphicData>
            </a:graphic>
          </wp:anchor>
        </w:drawing>
      </w:r>
    </w:p>
    <w:p w14:paraId="01F9E453" w14:textId="77777777" w:rsidR="00A60D8C" w:rsidRPr="008E461B" w:rsidRDefault="6F78211F" w:rsidP="00BB113D">
      <w:pPr>
        <w:spacing w:after="0" w:line="240" w:lineRule="auto"/>
        <w:ind w:left="345"/>
        <w:jc w:val="both"/>
        <w:rPr>
          <w:rFonts w:asciiTheme="majorHAnsi" w:hAnsiTheme="majorHAnsi"/>
          <w:lang w:val="en-US"/>
        </w:rPr>
      </w:pPr>
      <w:r w:rsidRPr="00090C32">
        <w:rPr>
          <w:rFonts w:asciiTheme="majorHAnsi" w:eastAsia="Calibri" w:hAnsiTheme="majorHAnsi" w:cs="Calibri"/>
          <w:color w:val="000000" w:themeColor="text1"/>
          <w:lang w:val="en-US"/>
        </w:rPr>
        <w:t xml:space="preserve">The vocational journey of the Marist laity makes </w:t>
      </w:r>
      <w:r w:rsidR="00A26492" w:rsidRPr="00090C32">
        <w:rPr>
          <w:rFonts w:asciiTheme="majorHAnsi" w:eastAsia="Calibri" w:hAnsiTheme="majorHAnsi" w:cs="Calibri"/>
          <w:color w:val="000000" w:themeColor="text1"/>
          <w:lang w:val="en-US"/>
        </w:rPr>
        <w:t>B</w:t>
      </w:r>
      <w:r w:rsidRPr="00090C32">
        <w:rPr>
          <w:rFonts w:asciiTheme="majorHAnsi" w:eastAsia="Calibri" w:hAnsiTheme="majorHAnsi" w:cs="Calibri"/>
          <w:color w:val="000000" w:themeColor="text1"/>
          <w:lang w:val="en-US"/>
        </w:rPr>
        <w:t>rothers and lay communion possible. This communion implies sharing the follow-up to Jesus, the same radical nature of the Gospel, the same faith, the same baptism, the same charism. Communion becomes in vocational complementarity, mutual enrichment and joint search for a greater vitality of the charism for today's world. Through communion the Marist institution has broader identity references than brothers and works.</w:t>
      </w:r>
      <w:r w:rsidRPr="008E461B">
        <w:rPr>
          <w:rFonts w:asciiTheme="majorHAnsi" w:eastAsia="Calibri" w:hAnsiTheme="majorHAnsi" w:cs="Calibri"/>
          <w:lang w:val="en-US"/>
        </w:rPr>
        <w:t xml:space="preserve"> </w:t>
      </w:r>
    </w:p>
    <w:p w14:paraId="6AB8FD9F" w14:textId="77777777" w:rsidR="00A60D8C" w:rsidRPr="008E461B" w:rsidRDefault="6F78211F" w:rsidP="00BB113D">
      <w:pPr>
        <w:spacing w:after="0" w:line="240" w:lineRule="auto"/>
        <w:jc w:val="both"/>
        <w:rPr>
          <w:rFonts w:asciiTheme="majorHAnsi" w:hAnsiTheme="majorHAnsi"/>
          <w:lang w:val="en-US"/>
        </w:rPr>
      </w:pPr>
      <w:r w:rsidRPr="008E461B">
        <w:rPr>
          <w:rFonts w:asciiTheme="majorHAnsi" w:eastAsia="Calibri" w:hAnsiTheme="majorHAnsi" w:cs="Calibri"/>
          <w:color w:val="000000" w:themeColor="text1"/>
          <w:lang w:val="en-US"/>
        </w:rPr>
        <w:t> </w:t>
      </w:r>
      <w:r w:rsidRPr="008E461B">
        <w:rPr>
          <w:rFonts w:asciiTheme="majorHAnsi" w:eastAsia="Calibri" w:hAnsiTheme="majorHAnsi" w:cs="Calibri"/>
          <w:lang w:val="en-US"/>
        </w:rPr>
        <w:t xml:space="preserve"> </w:t>
      </w:r>
    </w:p>
    <w:p w14:paraId="55E6A2D1" w14:textId="74CBCED6" w:rsidR="00A60D8C" w:rsidRPr="00921311" w:rsidRDefault="008E461B" w:rsidP="00921311">
      <w:pPr>
        <w:pStyle w:val="Prrafodelista"/>
        <w:numPr>
          <w:ilvl w:val="0"/>
          <w:numId w:val="5"/>
        </w:numPr>
        <w:spacing w:after="0" w:line="240" w:lineRule="auto"/>
        <w:jc w:val="both"/>
        <w:rPr>
          <w:rFonts w:asciiTheme="majorHAnsi" w:hAnsiTheme="majorHAnsi"/>
          <w:i/>
          <w:lang w:val="en-US"/>
        </w:rPr>
      </w:pPr>
      <w:r w:rsidRPr="00921311">
        <w:rPr>
          <w:rFonts w:asciiTheme="majorHAnsi" w:eastAsia="Calibri" w:hAnsiTheme="majorHAnsi" w:cs="Calibri"/>
          <w:i/>
          <w:iCs/>
          <w:color w:val="000000" w:themeColor="text1"/>
          <w:lang w:val="en-US"/>
        </w:rPr>
        <w:t>Co</w:t>
      </w:r>
      <w:r w:rsidR="6F78211F" w:rsidRPr="00921311">
        <w:rPr>
          <w:rFonts w:asciiTheme="majorHAnsi" w:eastAsia="Calibri" w:hAnsiTheme="majorHAnsi" w:cs="Calibri"/>
          <w:i/>
          <w:iCs/>
          <w:color w:val="000000" w:themeColor="text1"/>
          <w:lang w:val="en-US"/>
        </w:rPr>
        <w:t>mmunion built as followers of Jesus.</w:t>
      </w:r>
      <w:r w:rsidR="6F78211F" w:rsidRPr="00921311">
        <w:rPr>
          <w:rFonts w:asciiTheme="majorHAnsi" w:eastAsia="Calibri" w:hAnsiTheme="majorHAnsi" w:cs="Calibri"/>
          <w:i/>
          <w:lang w:val="en-US"/>
        </w:rPr>
        <w:t xml:space="preserve"> </w:t>
      </w:r>
    </w:p>
    <w:p w14:paraId="0C01058B" w14:textId="77777777" w:rsidR="00A60D8C" w:rsidRPr="008E461B" w:rsidRDefault="6F78211F" w:rsidP="00BB113D">
      <w:pPr>
        <w:spacing w:after="0" w:line="240" w:lineRule="auto"/>
        <w:ind w:left="780" w:firstLine="15"/>
        <w:jc w:val="both"/>
        <w:rPr>
          <w:rFonts w:asciiTheme="majorHAnsi" w:hAnsiTheme="majorHAnsi"/>
          <w:lang w:val="en-US"/>
        </w:rPr>
      </w:pPr>
      <w:r w:rsidRPr="00090C32">
        <w:rPr>
          <w:rFonts w:asciiTheme="majorHAnsi" w:eastAsia="Calibri" w:hAnsiTheme="majorHAnsi" w:cs="Calibri"/>
          <w:color w:val="000000" w:themeColor="text1"/>
          <w:lang w:val="en-US"/>
        </w:rPr>
        <w:t xml:space="preserve">The proposal developed strengthens the path of communion with the introduction of the common elements of the same Evangelical journey. Communion emerges from sharing life as followers of </w:t>
      </w:r>
      <w:proofErr w:type="gramStart"/>
      <w:r w:rsidRPr="00090C32">
        <w:rPr>
          <w:rFonts w:asciiTheme="majorHAnsi" w:eastAsia="Calibri" w:hAnsiTheme="majorHAnsi" w:cs="Calibri"/>
          <w:color w:val="000000" w:themeColor="text1"/>
          <w:lang w:val="en-US"/>
        </w:rPr>
        <w:t>Jesus .</w:t>
      </w:r>
      <w:proofErr w:type="gramEnd"/>
      <w:r w:rsidRPr="00090C32">
        <w:rPr>
          <w:rFonts w:asciiTheme="majorHAnsi" w:eastAsia="Calibri" w:hAnsiTheme="majorHAnsi" w:cs="Calibri"/>
          <w:color w:val="000000" w:themeColor="text1"/>
          <w:lang w:val="en-US"/>
        </w:rPr>
        <w:t xml:space="preserve"> There is a common ground and this common ground holds laity and </w:t>
      </w:r>
      <w:r w:rsidR="00A26492" w:rsidRPr="00090C32">
        <w:rPr>
          <w:rFonts w:asciiTheme="majorHAnsi" w:eastAsia="Calibri" w:hAnsiTheme="majorHAnsi" w:cs="Calibri"/>
          <w:color w:val="000000" w:themeColor="text1"/>
          <w:lang w:val="en-US"/>
        </w:rPr>
        <w:t>B</w:t>
      </w:r>
      <w:r w:rsidRPr="00090C32">
        <w:rPr>
          <w:rFonts w:asciiTheme="majorHAnsi" w:eastAsia="Calibri" w:hAnsiTheme="majorHAnsi" w:cs="Calibri"/>
          <w:color w:val="000000" w:themeColor="text1"/>
          <w:lang w:val="en-US"/>
        </w:rPr>
        <w:t xml:space="preserve">rothers. The unique mission of the Church is shared by </w:t>
      </w:r>
      <w:r w:rsidR="00A26492" w:rsidRPr="00090C32">
        <w:rPr>
          <w:rFonts w:asciiTheme="majorHAnsi" w:eastAsia="Calibri" w:hAnsiTheme="majorHAnsi" w:cs="Calibri"/>
          <w:color w:val="000000" w:themeColor="text1"/>
          <w:lang w:val="en-US"/>
        </w:rPr>
        <w:t>B</w:t>
      </w:r>
      <w:r w:rsidRPr="00090C32">
        <w:rPr>
          <w:rFonts w:asciiTheme="majorHAnsi" w:eastAsia="Calibri" w:hAnsiTheme="majorHAnsi" w:cs="Calibri"/>
          <w:color w:val="000000" w:themeColor="text1"/>
          <w:lang w:val="en-US"/>
        </w:rPr>
        <w:t>rothers and lay</w:t>
      </w:r>
      <w:r w:rsidR="00A26492" w:rsidRPr="00090C32">
        <w:rPr>
          <w:rFonts w:asciiTheme="majorHAnsi" w:eastAsia="Calibri" w:hAnsiTheme="majorHAnsi" w:cs="Calibri"/>
          <w:color w:val="000000" w:themeColor="text1"/>
          <w:lang w:val="en-US"/>
        </w:rPr>
        <w:t xml:space="preserve"> </w:t>
      </w:r>
      <w:r w:rsidRPr="00090C32">
        <w:rPr>
          <w:rFonts w:asciiTheme="majorHAnsi" w:eastAsia="Calibri" w:hAnsiTheme="majorHAnsi" w:cs="Calibri"/>
          <w:color w:val="000000" w:themeColor="text1"/>
          <w:lang w:val="en-US"/>
        </w:rPr>
        <w:t xml:space="preserve">people. All with equal dignity, which only gives the baptism. All equally called to holiness. All with important roles to play, ordered one to each other, without involving preeminence of </w:t>
      </w:r>
      <w:r w:rsidR="00A26492" w:rsidRPr="00090C32">
        <w:rPr>
          <w:rFonts w:asciiTheme="majorHAnsi" w:eastAsia="Calibri" w:hAnsiTheme="majorHAnsi" w:cs="Calibri"/>
          <w:color w:val="000000" w:themeColor="text1"/>
          <w:lang w:val="en-US"/>
        </w:rPr>
        <w:t>any</w:t>
      </w:r>
      <w:r w:rsidRPr="00090C32">
        <w:rPr>
          <w:rFonts w:asciiTheme="majorHAnsi" w:eastAsia="Calibri" w:hAnsiTheme="majorHAnsi" w:cs="Calibri"/>
          <w:color w:val="000000" w:themeColor="text1"/>
          <w:lang w:val="en-US"/>
        </w:rPr>
        <w:t>body. We mutually become signs for others.</w:t>
      </w:r>
      <w:r w:rsidRPr="008E461B">
        <w:rPr>
          <w:rFonts w:asciiTheme="majorHAnsi" w:eastAsia="Calibri" w:hAnsiTheme="majorHAnsi" w:cs="Calibri"/>
          <w:lang w:val="en-US"/>
        </w:rPr>
        <w:t xml:space="preserve"> </w:t>
      </w:r>
    </w:p>
    <w:p w14:paraId="1E3E6244" w14:textId="77777777" w:rsidR="008E461B" w:rsidRDefault="008E461B" w:rsidP="00BB113D">
      <w:pPr>
        <w:spacing w:after="0" w:line="240" w:lineRule="auto"/>
        <w:jc w:val="both"/>
        <w:rPr>
          <w:rFonts w:asciiTheme="majorHAnsi" w:eastAsia="Calibri" w:hAnsiTheme="majorHAnsi" w:cs="Calibri"/>
          <w:color w:val="000000" w:themeColor="text1"/>
          <w:lang w:val="en-US"/>
        </w:rPr>
      </w:pPr>
    </w:p>
    <w:p w14:paraId="5A4C8A17" w14:textId="50ADDD89" w:rsidR="00A60D8C" w:rsidRPr="00921311" w:rsidRDefault="6F78211F" w:rsidP="00921311">
      <w:pPr>
        <w:pStyle w:val="Prrafodelista"/>
        <w:numPr>
          <w:ilvl w:val="0"/>
          <w:numId w:val="5"/>
        </w:numPr>
        <w:spacing w:after="0" w:line="240" w:lineRule="auto"/>
        <w:jc w:val="both"/>
        <w:rPr>
          <w:rFonts w:asciiTheme="majorHAnsi" w:eastAsia="Times New Roman" w:hAnsiTheme="majorHAnsi" w:cs="Times New Roman"/>
          <w:i/>
          <w:color w:val="000000" w:themeColor="text1"/>
          <w:lang w:val="en-US"/>
        </w:rPr>
      </w:pPr>
      <w:r w:rsidRPr="00921311">
        <w:rPr>
          <w:rFonts w:asciiTheme="majorHAnsi" w:eastAsia="Times New Roman" w:hAnsiTheme="majorHAnsi" w:cs="Times New Roman"/>
          <w:i/>
          <w:color w:val="000000" w:themeColor="text1"/>
          <w:lang w:val="en-US"/>
        </w:rPr>
        <w:t xml:space="preserve">Communion built from the same charism. </w:t>
      </w:r>
    </w:p>
    <w:p w14:paraId="455A87D2" w14:textId="77777777" w:rsidR="00A60D8C" w:rsidRPr="008E461B" w:rsidRDefault="6F78211F" w:rsidP="00BB113D">
      <w:pPr>
        <w:spacing w:after="0" w:line="240" w:lineRule="auto"/>
        <w:ind w:left="780" w:firstLine="15"/>
        <w:jc w:val="both"/>
        <w:rPr>
          <w:rFonts w:asciiTheme="majorHAnsi" w:hAnsiTheme="majorHAnsi"/>
          <w:lang w:val="en-US"/>
        </w:rPr>
      </w:pPr>
      <w:r w:rsidRPr="008E461B">
        <w:rPr>
          <w:rFonts w:asciiTheme="majorHAnsi" w:eastAsia="Calibri" w:hAnsiTheme="majorHAnsi" w:cs="Calibri"/>
          <w:color w:val="000000" w:themeColor="text1"/>
          <w:lang w:val="en-US"/>
        </w:rPr>
        <w:t xml:space="preserve">It is the same gift received from God for </w:t>
      </w:r>
      <w:r w:rsidR="00A26492">
        <w:rPr>
          <w:rFonts w:asciiTheme="majorHAnsi" w:eastAsia="Calibri" w:hAnsiTheme="majorHAnsi" w:cs="Calibri"/>
          <w:color w:val="000000" w:themeColor="text1"/>
          <w:lang w:val="en-US"/>
        </w:rPr>
        <w:t>l</w:t>
      </w:r>
      <w:r w:rsidRPr="008E461B">
        <w:rPr>
          <w:rFonts w:asciiTheme="majorHAnsi" w:eastAsia="Calibri" w:hAnsiTheme="majorHAnsi" w:cs="Calibri"/>
          <w:color w:val="000000" w:themeColor="text1"/>
          <w:lang w:val="en-US"/>
        </w:rPr>
        <w:t xml:space="preserve">aity and </w:t>
      </w:r>
      <w:r w:rsidR="00A26492">
        <w:rPr>
          <w:rFonts w:asciiTheme="majorHAnsi" w:eastAsia="Calibri" w:hAnsiTheme="majorHAnsi" w:cs="Calibri"/>
          <w:color w:val="000000" w:themeColor="text1"/>
          <w:lang w:val="en-US"/>
        </w:rPr>
        <w:t>B</w:t>
      </w:r>
      <w:r w:rsidRPr="008E461B">
        <w:rPr>
          <w:rFonts w:asciiTheme="majorHAnsi" w:eastAsia="Calibri" w:hAnsiTheme="majorHAnsi" w:cs="Calibri"/>
          <w:color w:val="000000" w:themeColor="text1"/>
          <w:lang w:val="en-US"/>
        </w:rPr>
        <w:t>rothers.</w:t>
      </w:r>
      <w:r w:rsidRPr="00090C32">
        <w:rPr>
          <w:rFonts w:asciiTheme="majorHAnsi" w:eastAsia="Calibri" w:hAnsiTheme="majorHAnsi" w:cs="Calibri"/>
          <w:color w:val="000000" w:themeColor="text1"/>
          <w:lang w:val="en-US"/>
        </w:rPr>
        <w:t xml:space="preserve"> Lay Marists give a new way to live the Marist charism from the secular realm. This allows the </w:t>
      </w:r>
      <w:r w:rsidR="00A26492" w:rsidRPr="00090C32">
        <w:rPr>
          <w:rFonts w:asciiTheme="majorHAnsi" w:eastAsia="Calibri" w:hAnsiTheme="majorHAnsi" w:cs="Calibri"/>
          <w:color w:val="000000" w:themeColor="text1"/>
          <w:lang w:val="en-US"/>
        </w:rPr>
        <w:t>B</w:t>
      </w:r>
      <w:r w:rsidRPr="00090C32">
        <w:rPr>
          <w:rFonts w:asciiTheme="majorHAnsi" w:eastAsia="Calibri" w:hAnsiTheme="majorHAnsi" w:cs="Calibri"/>
          <w:color w:val="000000" w:themeColor="text1"/>
          <w:lang w:val="en-US"/>
        </w:rPr>
        <w:t xml:space="preserve">rothers </w:t>
      </w:r>
      <w:r w:rsidR="00A26492" w:rsidRPr="00090C32">
        <w:rPr>
          <w:rFonts w:asciiTheme="majorHAnsi" w:eastAsia="Calibri" w:hAnsiTheme="majorHAnsi" w:cs="Calibri"/>
          <w:color w:val="000000" w:themeColor="text1"/>
          <w:lang w:val="en-US"/>
        </w:rPr>
        <w:t xml:space="preserve">to </w:t>
      </w:r>
      <w:r w:rsidRPr="00090C32">
        <w:rPr>
          <w:rFonts w:asciiTheme="majorHAnsi" w:eastAsia="Calibri" w:hAnsiTheme="majorHAnsi" w:cs="Calibri"/>
          <w:color w:val="000000" w:themeColor="text1"/>
          <w:lang w:val="en-US"/>
        </w:rPr>
        <w:t>open up to communion with other fundamental forms of life and discover even more the wealth of the own charismatic gift. This charismatic communion allows new religious languages, new paradigms for spirituality, a better translation of the Marist fraternity and new room for mission.</w:t>
      </w:r>
      <w:r w:rsidRPr="008E461B">
        <w:rPr>
          <w:rFonts w:asciiTheme="majorHAnsi" w:eastAsia="Calibri" w:hAnsiTheme="majorHAnsi" w:cs="Calibri"/>
          <w:lang w:val="en-US"/>
        </w:rPr>
        <w:t xml:space="preserve"> </w:t>
      </w:r>
    </w:p>
    <w:p w14:paraId="3D19599B" w14:textId="77777777" w:rsidR="00A60D8C" w:rsidRPr="008E461B" w:rsidRDefault="6F78211F" w:rsidP="00BB113D">
      <w:pPr>
        <w:spacing w:after="0" w:line="240" w:lineRule="auto"/>
        <w:jc w:val="both"/>
        <w:rPr>
          <w:rFonts w:asciiTheme="majorHAnsi" w:hAnsiTheme="majorHAnsi"/>
          <w:lang w:val="en-US"/>
        </w:rPr>
      </w:pPr>
      <w:r w:rsidRPr="008E461B">
        <w:rPr>
          <w:rFonts w:asciiTheme="majorHAnsi" w:eastAsia="Calibri" w:hAnsiTheme="majorHAnsi" w:cs="Calibri"/>
          <w:i/>
          <w:iCs/>
          <w:color w:val="000000" w:themeColor="text1"/>
          <w:lang w:val="en-US"/>
        </w:rPr>
        <w:t> </w:t>
      </w:r>
      <w:r w:rsidRPr="008E461B">
        <w:rPr>
          <w:rFonts w:asciiTheme="majorHAnsi" w:eastAsia="Calibri" w:hAnsiTheme="majorHAnsi" w:cs="Calibri"/>
          <w:lang w:val="en-US"/>
        </w:rPr>
        <w:t xml:space="preserve"> </w:t>
      </w:r>
    </w:p>
    <w:p w14:paraId="108F72BE" w14:textId="77777777" w:rsidR="00A60D8C" w:rsidRPr="008E461B" w:rsidRDefault="6F78211F" w:rsidP="00BB113D">
      <w:pPr>
        <w:spacing w:after="0" w:line="240" w:lineRule="auto"/>
        <w:jc w:val="both"/>
        <w:rPr>
          <w:rFonts w:asciiTheme="majorHAnsi" w:hAnsiTheme="majorHAnsi"/>
          <w:lang w:val="en-US"/>
        </w:rPr>
      </w:pPr>
      <w:r w:rsidRPr="008E461B">
        <w:rPr>
          <w:rFonts w:asciiTheme="majorHAnsi" w:eastAsia="Calibri" w:hAnsiTheme="majorHAnsi" w:cs="Calibri"/>
          <w:color w:val="000000" w:themeColor="text1"/>
          <w:lang w:val="en-US"/>
        </w:rPr>
        <w:t> </w:t>
      </w:r>
      <w:r w:rsidRPr="008E461B">
        <w:rPr>
          <w:rFonts w:asciiTheme="majorHAnsi" w:eastAsia="Calibri" w:hAnsiTheme="majorHAnsi" w:cs="Calibri"/>
          <w:lang w:val="en-US"/>
        </w:rPr>
        <w:t xml:space="preserve"> </w:t>
      </w:r>
    </w:p>
    <w:p w14:paraId="6A3197EC" w14:textId="3083CFE2" w:rsidR="00A60D8C" w:rsidRPr="00921311" w:rsidRDefault="6F78211F" w:rsidP="00921311">
      <w:pPr>
        <w:pStyle w:val="Prrafodelista"/>
        <w:numPr>
          <w:ilvl w:val="0"/>
          <w:numId w:val="5"/>
        </w:numPr>
        <w:spacing w:after="0" w:line="240" w:lineRule="auto"/>
        <w:jc w:val="both"/>
        <w:rPr>
          <w:rFonts w:asciiTheme="majorHAnsi" w:eastAsia="Times New Roman" w:hAnsiTheme="majorHAnsi" w:cs="Times New Roman"/>
          <w:i/>
          <w:color w:val="000000" w:themeColor="text1"/>
          <w:lang w:val="en-US"/>
        </w:rPr>
      </w:pPr>
      <w:r w:rsidRPr="00921311">
        <w:rPr>
          <w:rFonts w:asciiTheme="majorHAnsi" w:eastAsia="Times New Roman" w:hAnsiTheme="majorHAnsi" w:cs="Times New Roman"/>
          <w:i/>
          <w:color w:val="000000" w:themeColor="text1"/>
          <w:lang w:val="en-US"/>
        </w:rPr>
        <w:t xml:space="preserve">Communion built from complementarity. </w:t>
      </w:r>
    </w:p>
    <w:p w14:paraId="0B9E1BB8" w14:textId="77777777" w:rsidR="00A60D8C" w:rsidRPr="008E461B" w:rsidRDefault="6F78211F" w:rsidP="00BB113D">
      <w:pPr>
        <w:spacing w:after="0" w:line="240" w:lineRule="auto"/>
        <w:ind w:left="780" w:firstLine="15"/>
        <w:jc w:val="both"/>
        <w:rPr>
          <w:rFonts w:asciiTheme="majorHAnsi" w:hAnsiTheme="majorHAnsi"/>
          <w:lang w:val="en-US"/>
        </w:rPr>
      </w:pPr>
      <w:r w:rsidRPr="008E461B">
        <w:rPr>
          <w:rFonts w:asciiTheme="majorHAnsi" w:eastAsia="Calibri" w:hAnsiTheme="majorHAnsi" w:cs="Calibri"/>
          <w:color w:val="000000" w:themeColor="text1"/>
          <w:lang w:val="en-US"/>
        </w:rPr>
        <w:t>The fecundity of the plan of God for the world emerges from the complementarity and in communion.</w:t>
      </w:r>
      <w:r w:rsidRPr="00090C32">
        <w:rPr>
          <w:rFonts w:asciiTheme="majorHAnsi" w:eastAsia="Calibri" w:hAnsiTheme="majorHAnsi" w:cs="Calibri"/>
          <w:color w:val="000000" w:themeColor="text1"/>
          <w:lang w:val="en-US"/>
        </w:rPr>
        <w:t> </w:t>
      </w:r>
      <w:r w:rsidRPr="008E461B">
        <w:rPr>
          <w:rFonts w:asciiTheme="majorHAnsi" w:eastAsia="Calibri" w:hAnsiTheme="majorHAnsi" w:cs="Calibri"/>
          <w:color w:val="000000" w:themeColor="text1"/>
          <w:lang w:val="en-US"/>
        </w:rPr>
        <w:t>Living the charism alone is non sense.</w:t>
      </w:r>
      <w:r w:rsidRPr="00090C32">
        <w:rPr>
          <w:rFonts w:asciiTheme="majorHAnsi" w:eastAsia="Calibri" w:hAnsiTheme="majorHAnsi" w:cs="Calibri"/>
          <w:color w:val="000000" w:themeColor="text1"/>
          <w:lang w:val="en-US"/>
        </w:rPr>
        <w:t> We need each other. Our identities are enriched. This complementarity is developed in mixed communities, in Marist groups, in projects of mission, in ways of spirituality, in formation processes...</w:t>
      </w:r>
      <w:r w:rsidRPr="008E461B">
        <w:rPr>
          <w:rFonts w:asciiTheme="majorHAnsi" w:eastAsia="Calibri" w:hAnsiTheme="majorHAnsi" w:cs="Calibri"/>
          <w:lang w:val="en-US"/>
        </w:rPr>
        <w:t xml:space="preserve"> </w:t>
      </w:r>
    </w:p>
    <w:p w14:paraId="4B9A134C" w14:textId="77777777" w:rsidR="00A60D8C" w:rsidRPr="008E461B" w:rsidRDefault="00A60D8C" w:rsidP="00BB113D">
      <w:pPr>
        <w:pStyle w:val="Prrafodelista"/>
        <w:spacing w:after="0" w:line="240" w:lineRule="auto"/>
        <w:ind w:left="0"/>
        <w:jc w:val="both"/>
        <w:rPr>
          <w:rFonts w:asciiTheme="majorHAnsi" w:hAnsiTheme="majorHAnsi" w:cs="Times New Roman"/>
          <w:sz w:val="24"/>
          <w:szCs w:val="24"/>
          <w:lang w:val="en-US"/>
        </w:rPr>
      </w:pPr>
    </w:p>
    <w:p w14:paraId="70E31FF3" w14:textId="33C2490B" w:rsidR="00BF2F04" w:rsidRPr="00921311" w:rsidRDefault="00BF2F04" w:rsidP="00921311">
      <w:pPr>
        <w:pStyle w:val="Prrafodelista"/>
        <w:numPr>
          <w:ilvl w:val="0"/>
          <w:numId w:val="5"/>
        </w:numPr>
        <w:spacing w:after="0" w:line="240" w:lineRule="auto"/>
        <w:jc w:val="both"/>
        <w:rPr>
          <w:rFonts w:asciiTheme="majorHAnsi" w:eastAsia="Times New Roman" w:hAnsiTheme="majorHAnsi" w:cs="Times New Roman"/>
          <w:i/>
          <w:color w:val="000000" w:themeColor="text1"/>
          <w:lang w:val="en-US"/>
        </w:rPr>
      </w:pPr>
      <w:r w:rsidRPr="00921311">
        <w:rPr>
          <w:rFonts w:asciiTheme="majorHAnsi" w:eastAsia="Times New Roman" w:hAnsiTheme="majorHAnsi" w:cs="Times New Roman"/>
          <w:i/>
          <w:color w:val="000000" w:themeColor="text1"/>
          <w:lang w:val="en-US"/>
        </w:rPr>
        <w:t>Communion promotes the vitality of the charism</w:t>
      </w:r>
    </w:p>
    <w:p w14:paraId="544DA935" w14:textId="77777777" w:rsidR="00BF2F04" w:rsidRPr="00090C32" w:rsidRDefault="00BF2F04" w:rsidP="00BB113D">
      <w:pPr>
        <w:spacing w:after="0" w:line="240" w:lineRule="auto"/>
        <w:ind w:left="815"/>
        <w:jc w:val="both"/>
        <w:rPr>
          <w:rFonts w:asciiTheme="majorHAnsi" w:eastAsia="Calibri,Times New Roman" w:hAnsiTheme="majorHAnsi" w:cs="Calibri,Times New Roman"/>
          <w:color w:val="000000" w:themeColor="text1"/>
          <w:sz w:val="24"/>
          <w:szCs w:val="24"/>
          <w:lang w:val="en-US" w:eastAsia="ca-ES"/>
        </w:rPr>
      </w:pPr>
      <w:r w:rsidRPr="00090C32">
        <w:rPr>
          <w:rFonts w:asciiTheme="majorHAnsi" w:eastAsia="Calibri,Times New Roman" w:hAnsiTheme="majorHAnsi" w:cs="Calibri,Times New Roman"/>
          <w:color w:val="000000" w:themeColor="text1"/>
          <w:sz w:val="24"/>
          <w:szCs w:val="24"/>
          <w:lang w:val="en-US" w:eastAsia="ca-ES"/>
        </w:rPr>
        <w:t xml:space="preserve">The future of the charism is a future of communion in the spirit of Champagnat. This future of communion invites creativity. But this </w:t>
      </w:r>
      <w:r w:rsidRPr="008E461B">
        <w:rPr>
          <w:rFonts w:asciiTheme="majorHAnsi" w:eastAsia="Calibri" w:hAnsiTheme="majorHAnsi" w:cs="Calibri"/>
          <w:sz w:val="24"/>
          <w:szCs w:val="24"/>
          <w:lang w:val="en-US"/>
        </w:rPr>
        <w:t xml:space="preserve">creative </w:t>
      </w:r>
      <w:r w:rsidRPr="00090C32">
        <w:rPr>
          <w:rFonts w:asciiTheme="majorHAnsi" w:eastAsia="Calibri,Times New Roman" w:hAnsiTheme="majorHAnsi" w:cs="Calibri,Times New Roman"/>
          <w:color w:val="000000" w:themeColor="text1"/>
          <w:sz w:val="24"/>
          <w:szCs w:val="24"/>
          <w:lang w:val="en-US" w:eastAsia="ca-ES"/>
        </w:rPr>
        <w:t>fidelity, necessary to maintain and continue the Marist charism in the Church, does not depend only on the Institute, but also on the Marist laity. All, brothers and laity, are to continue the story that has its origin in the Evangelical journey of Champagnat, and that endures with new chapters in our world.</w:t>
      </w:r>
    </w:p>
    <w:p w14:paraId="426140E1" w14:textId="77777777" w:rsidR="003E161E" w:rsidRPr="00090C32" w:rsidRDefault="003E161E" w:rsidP="00BB113D">
      <w:pPr>
        <w:spacing w:after="0" w:line="240" w:lineRule="auto"/>
        <w:ind w:left="815"/>
        <w:jc w:val="both"/>
        <w:rPr>
          <w:rFonts w:asciiTheme="majorHAnsi" w:eastAsia="Calibri,Times New Roman" w:hAnsiTheme="majorHAnsi" w:cs="Calibri,Times New Roman"/>
          <w:color w:val="000000" w:themeColor="text1"/>
          <w:sz w:val="24"/>
          <w:szCs w:val="24"/>
          <w:lang w:val="en-US" w:eastAsia="ca-ES"/>
        </w:rPr>
      </w:pPr>
    </w:p>
    <w:p w14:paraId="2802BD6C" w14:textId="77777777" w:rsidR="00C9746E" w:rsidRPr="00BB113D" w:rsidRDefault="003E161E" w:rsidP="00BB113D">
      <w:pPr>
        <w:spacing w:after="0" w:line="240" w:lineRule="auto"/>
        <w:ind w:left="815"/>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xml:space="preserve">In this process of charismatic continuity emerges the need for new ways of being Marist. New ways that are to be in tune with Evangelical </w:t>
      </w:r>
      <w:proofErr w:type="spellStart"/>
      <w:r w:rsidRPr="00BB113D">
        <w:rPr>
          <w:rFonts w:asciiTheme="majorHAnsi" w:eastAsia="Calibri,Times New Roman" w:hAnsiTheme="majorHAnsi" w:cs="Calibri,Times New Roman"/>
          <w:sz w:val="24"/>
          <w:szCs w:val="24"/>
          <w:lang w:val="en-US" w:eastAsia="ca-ES"/>
        </w:rPr>
        <w:t>radicality</w:t>
      </w:r>
      <w:proofErr w:type="spellEnd"/>
      <w:r w:rsidRPr="00BB113D">
        <w:rPr>
          <w:rFonts w:asciiTheme="majorHAnsi" w:eastAsia="Calibri,Times New Roman" w:hAnsiTheme="majorHAnsi" w:cs="Calibri,Times New Roman"/>
          <w:sz w:val="24"/>
          <w:szCs w:val="24"/>
          <w:lang w:val="en-US" w:eastAsia="ca-ES"/>
        </w:rPr>
        <w:t xml:space="preserve"> and the calls of the Church. What is new demands for sure conversion and movement, as well as the commitment to promote a new awakening with a Marist Vocational Ministry among the young people.</w:t>
      </w:r>
    </w:p>
    <w:p w14:paraId="0C29AF3B" w14:textId="77777777" w:rsidR="003E161E" w:rsidRPr="008E461B" w:rsidRDefault="003E161E" w:rsidP="003E161E">
      <w:pPr>
        <w:spacing w:after="0" w:line="240" w:lineRule="auto"/>
        <w:rPr>
          <w:rFonts w:asciiTheme="majorHAnsi" w:eastAsia="Times New Roman" w:hAnsiTheme="majorHAnsi" w:cs="Times New Roman"/>
          <w:color w:val="000000"/>
          <w:lang w:val="ca-ES" w:eastAsia="ca-ES"/>
        </w:rPr>
      </w:pPr>
    </w:p>
    <w:p w14:paraId="3634197D" w14:textId="77777777" w:rsidR="00C9746E" w:rsidRDefault="00BF2F04" w:rsidP="00D95BD5">
      <w:pPr>
        <w:spacing w:after="0" w:line="240" w:lineRule="auto"/>
        <w:rPr>
          <w:rFonts w:asciiTheme="majorHAnsi" w:eastAsia="Calibri,Times New Roman" w:hAnsiTheme="majorHAnsi" w:cs="Calibri,Times New Roman"/>
          <w:color w:val="000000" w:themeColor="text1"/>
          <w:sz w:val="24"/>
          <w:szCs w:val="24"/>
          <w:lang w:val="en-US" w:eastAsia="ca-ES"/>
        </w:rPr>
      </w:pPr>
      <w:r w:rsidRPr="008E461B">
        <w:rPr>
          <w:rFonts w:asciiTheme="majorHAnsi" w:eastAsia="Calibri,Times New Roman" w:hAnsiTheme="majorHAnsi" w:cs="Calibri,Times New Roman"/>
          <w:color w:val="000000" w:themeColor="text1"/>
          <w:sz w:val="24"/>
          <w:szCs w:val="24"/>
          <w:lang w:val="en-US" w:eastAsia="ca-ES"/>
        </w:rPr>
        <w:t> </w:t>
      </w:r>
    </w:p>
    <w:p w14:paraId="07C2ACF3" w14:textId="1B26BC32" w:rsidR="00C9746E" w:rsidRPr="00921311" w:rsidRDefault="00C9746E" w:rsidP="00921311">
      <w:pPr>
        <w:pStyle w:val="Prrafodelista"/>
        <w:numPr>
          <w:ilvl w:val="0"/>
          <w:numId w:val="5"/>
        </w:numPr>
        <w:spacing w:after="0" w:line="240" w:lineRule="auto"/>
        <w:jc w:val="both"/>
        <w:rPr>
          <w:rFonts w:asciiTheme="majorHAnsi" w:eastAsia="Times New Roman" w:hAnsiTheme="majorHAnsi" w:cs="Times New Roman"/>
          <w:i/>
          <w:color w:val="000000" w:themeColor="text1"/>
          <w:lang w:val="en-US"/>
        </w:rPr>
      </w:pPr>
      <w:r w:rsidRPr="00921311">
        <w:rPr>
          <w:rFonts w:asciiTheme="majorHAnsi" w:eastAsia="Times New Roman" w:hAnsiTheme="majorHAnsi" w:cs="Times New Roman"/>
          <w:i/>
          <w:color w:val="000000" w:themeColor="text1"/>
          <w:lang w:val="en-US"/>
        </w:rPr>
        <w:lastRenderedPageBreak/>
        <w:t xml:space="preserve">Communion built from shared formation experiences. </w:t>
      </w:r>
    </w:p>
    <w:p w14:paraId="5271A644" w14:textId="77777777" w:rsidR="00C9746E" w:rsidRDefault="00C9746E" w:rsidP="00BB113D">
      <w:pPr>
        <w:spacing w:after="0" w:line="240" w:lineRule="auto"/>
        <w:ind w:left="780" w:firstLine="15"/>
        <w:jc w:val="both"/>
        <w:rPr>
          <w:rFonts w:asciiTheme="majorHAnsi" w:eastAsia="Calibri" w:hAnsiTheme="majorHAnsi" w:cs="Calibri"/>
          <w:lang w:val="en-US"/>
        </w:rPr>
      </w:pPr>
      <w:r w:rsidRPr="00090C32">
        <w:rPr>
          <w:rFonts w:asciiTheme="majorHAnsi" w:eastAsia="Calibri" w:hAnsiTheme="majorHAnsi" w:cs="Calibri"/>
          <w:color w:val="000000" w:themeColor="text1"/>
          <w:lang w:val="en-US"/>
        </w:rPr>
        <w:t xml:space="preserve">Sharing the same Gospel, Jesus himself, the same charism, the same call for growth and fulfillment in God's loving design, Brothers and lay communion is expressed in shared times of vocational discernment, of personal accompaniment, of community experiences, mission projects, initial and ongoing formation. Both </w:t>
      </w:r>
      <w:proofErr w:type="spellStart"/>
      <w:r w:rsidRPr="00090C32">
        <w:rPr>
          <w:rFonts w:asciiTheme="majorHAnsi" w:eastAsia="Calibri" w:hAnsiTheme="majorHAnsi" w:cs="Calibri"/>
          <w:color w:val="000000" w:themeColor="text1"/>
          <w:lang w:val="en-US"/>
        </w:rPr>
        <w:t>formators</w:t>
      </w:r>
      <w:proofErr w:type="spellEnd"/>
      <w:r w:rsidRPr="00090C32">
        <w:rPr>
          <w:rFonts w:asciiTheme="majorHAnsi" w:eastAsia="Calibri" w:hAnsiTheme="majorHAnsi" w:cs="Calibri"/>
          <w:color w:val="000000" w:themeColor="text1"/>
          <w:lang w:val="en-US"/>
        </w:rPr>
        <w:t xml:space="preserve"> and programs are the subject of communion.</w:t>
      </w:r>
      <w:r w:rsidRPr="008E461B">
        <w:rPr>
          <w:rFonts w:asciiTheme="majorHAnsi" w:eastAsia="Calibri" w:hAnsiTheme="majorHAnsi" w:cs="Calibri"/>
          <w:lang w:val="en-US"/>
        </w:rPr>
        <w:t xml:space="preserve"> </w:t>
      </w:r>
    </w:p>
    <w:p w14:paraId="6D045D2F" w14:textId="77777777" w:rsidR="00865CA6" w:rsidRDefault="00865CA6" w:rsidP="00BB113D">
      <w:pPr>
        <w:spacing w:after="0" w:line="240" w:lineRule="auto"/>
        <w:ind w:left="780" w:firstLine="15"/>
        <w:jc w:val="both"/>
        <w:rPr>
          <w:rFonts w:asciiTheme="majorHAnsi" w:hAnsiTheme="majorHAnsi"/>
          <w:lang w:val="en-US"/>
        </w:rPr>
      </w:pPr>
    </w:p>
    <w:p w14:paraId="5B77D626" w14:textId="77777777" w:rsidR="00865CA6" w:rsidRPr="00BB113D" w:rsidRDefault="00865CA6" w:rsidP="00BB113D">
      <w:pPr>
        <w:spacing w:after="0" w:line="240" w:lineRule="auto"/>
        <w:ind w:left="780" w:firstLine="15"/>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xml:space="preserve">Walking together, brothers and lay people, we are saying that we need each other, Marists, to recreate our common and specific identities. Initial and ongoing common formation experiences </w:t>
      </w:r>
      <w:r w:rsidR="00285688" w:rsidRPr="00BB113D">
        <w:rPr>
          <w:rFonts w:asciiTheme="majorHAnsi" w:eastAsia="Calibri,Times New Roman" w:hAnsiTheme="majorHAnsi" w:cs="Calibri,Times New Roman"/>
          <w:sz w:val="24"/>
          <w:szCs w:val="24"/>
          <w:lang w:val="en-US" w:eastAsia="ca-ES"/>
        </w:rPr>
        <w:t>allow us to share a process of growth in faith and a mission project. It helps us for team working and building up a spiritual family. It strengthens our common vocation and enhances all the charism potential, overflowing each group.</w:t>
      </w:r>
    </w:p>
    <w:p w14:paraId="1F5F563C" w14:textId="77777777" w:rsidR="00285688" w:rsidRPr="00BB113D" w:rsidRDefault="00285688" w:rsidP="00BB113D">
      <w:pPr>
        <w:spacing w:after="0" w:line="240" w:lineRule="auto"/>
        <w:ind w:left="780" w:firstLine="15"/>
        <w:jc w:val="both"/>
        <w:rPr>
          <w:rFonts w:asciiTheme="majorHAnsi" w:eastAsia="Calibri,Times New Roman" w:hAnsiTheme="majorHAnsi" w:cs="Calibri,Times New Roman"/>
          <w:sz w:val="24"/>
          <w:szCs w:val="24"/>
          <w:lang w:val="en-US" w:eastAsia="ca-ES"/>
        </w:rPr>
      </w:pPr>
    </w:p>
    <w:p w14:paraId="277BFAE3" w14:textId="77777777" w:rsidR="00285688" w:rsidRPr="00BB113D" w:rsidRDefault="001E7C12" w:rsidP="00BB113D">
      <w:pPr>
        <w:spacing w:after="0" w:line="240" w:lineRule="auto"/>
        <w:ind w:left="780" w:firstLine="15"/>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xml:space="preserve">The experience will lead us to see the main points to be included in shared formation programs (discernment, accompaniment, community, spirituality, charism, mission…). Both programs and </w:t>
      </w:r>
      <w:proofErr w:type="spellStart"/>
      <w:r w:rsidRPr="00BB113D">
        <w:rPr>
          <w:rFonts w:asciiTheme="majorHAnsi" w:eastAsia="Calibri,Times New Roman" w:hAnsiTheme="majorHAnsi" w:cs="Calibri,Times New Roman"/>
          <w:sz w:val="24"/>
          <w:szCs w:val="24"/>
          <w:lang w:val="en-US" w:eastAsia="ca-ES"/>
        </w:rPr>
        <w:t>formators</w:t>
      </w:r>
      <w:proofErr w:type="spellEnd"/>
      <w:r w:rsidRPr="00BB113D">
        <w:rPr>
          <w:rFonts w:asciiTheme="majorHAnsi" w:eastAsia="Calibri,Times New Roman" w:hAnsiTheme="majorHAnsi" w:cs="Calibri,Times New Roman"/>
          <w:sz w:val="24"/>
          <w:szCs w:val="24"/>
          <w:lang w:val="en-US" w:eastAsia="ca-ES"/>
        </w:rPr>
        <w:t xml:space="preserve"> are </w:t>
      </w:r>
      <w:r w:rsidR="006937DF" w:rsidRPr="00BB113D">
        <w:rPr>
          <w:rFonts w:asciiTheme="majorHAnsi" w:eastAsia="Calibri,Times New Roman" w:hAnsiTheme="majorHAnsi" w:cs="Calibri,Times New Roman"/>
          <w:sz w:val="24"/>
          <w:szCs w:val="24"/>
          <w:lang w:val="en-US" w:eastAsia="ca-ES"/>
        </w:rPr>
        <w:t xml:space="preserve">a </w:t>
      </w:r>
      <w:r w:rsidRPr="00BB113D">
        <w:rPr>
          <w:rFonts w:asciiTheme="majorHAnsi" w:eastAsia="Calibri,Times New Roman" w:hAnsiTheme="majorHAnsi" w:cs="Calibri,Times New Roman"/>
          <w:sz w:val="24"/>
          <w:szCs w:val="24"/>
          <w:lang w:val="en-US" w:eastAsia="ca-ES"/>
        </w:rPr>
        <w:t xml:space="preserve">subject of communion. Therefore, there is a need to train </w:t>
      </w:r>
      <w:proofErr w:type="spellStart"/>
      <w:r w:rsidRPr="00BB113D">
        <w:rPr>
          <w:rFonts w:asciiTheme="majorHAnsi" w:eastAsia="Calibri,Times New Roman" w:hAnsiTheme="majorHAnsi" w:cs="Calibri,Times New Roman"/>
          <w:sz w:val="24"/>
          <w:szCs w:val="24"/>
          <w:lang w:val="en-US" w:eastAsia="ca-ES"/>
        </w:rPr>
        <w:t>formators</w:t>
      </w:r>
      <w:proofErr w:type="spellEnd"/>
      <w:r w:rsidRPr="00BB113D">
        <w:rPr>
          <w:rFonts w:asciiTheme="majorHAnsi" w:eastAsia="Calibri,Times New Roman" w:hAnsiTheme="majorHAnsi" w:cs="Calibri,Times New Roman"/>
          <w:sz w:val="24"/>
          <w:szCs w:val="24"/>
          <w:lang w:val="en-US" w:eastAsia="ca-ES"/>
        </w:rPr>
        <w:t>, either lay people or brothers, to accompany these formation programs.</w:t>
      </w:r>
    </w:p>
    <w:p w14:paraId="5A54AE0E" w14:textId="77777777" w:rsidR="001E7C12" w:rsidRPr="00921311" w:rsidRDefault="001E7C12" w:rsidP="00BB113D">
      <w:pPr>
        <w:spacing w:after="0" w:line="240" w:lineRule="auto"/>
        <w:ind w:left="780" w:firstLine="15"/>
        <w:jc w:val="both"/>
        <w:rPr>
          <w:rFonts w:asciiTheme="majorHAnsi" w:hAnsiTheme="majorHAnsi"/>
          <w:sz w:val="36"/>
          <w:szCs w:val="36"/>
          <w:lang w:val="en-US"/>
        </w:rPr>
      </w:pPr>
    </w:p>
    <w:p w14:paraId="6C6E2765" w14:textId="406FB066" w:rsidR="001B2A61" w:rsidRPr="00921311" w:rsidRDefault="001B2A61" w:rsidP="00921311">
      <w:pPr>
        <w:pStyle w:val="Prrafodelista"/>
        <w:numPr>
          <w:ilvl w:val="0"/>
          <w:numId w:val="5"/>
        </w:numPr>
        <w:spacing w:after="0" w:line="240" w:lineRule="auto"/>
        <w:jc w:val="both"/>
        <w:rPr>
          <w:rFonts w:asciiTheme="majorHAnsi" w:eastAsia="Times New Roman" w:hAnsiTheme="majorHAnsi" w:cs="Times New Roman"/>
          <w:i/>
          <w:sz w:val="24"/>
          <w:szCs w:val="24"/>
          <w:lang w:val="en-US"/>
        </w:rPr>
      </w:pPr>
      <w:r w:rsidRPr="00921311">
        <w:rPr>
          <w:rFonts w:asciiTheme="majorHAnsi" w:eastAsia="Times New Roman" w:hAnsiTheme="majorHAnsi" w:cs="Times New Roman"/>
          <w:i/>
          <w:sz w:val="24"/>
          <w:szCs w:val="24"/>
          <w:lang w:val="en-US"/>
        </w:rPr>
        <w:t>Communion promoting service to the contemporary world</w:t>
      </w:r>
    </w:p>
    <w:p w14:paraId="58EA371D" w14:textId="77777777" w:rsidR="001B2A61" w:rsidRPr="00BB113D" w:rsidRDefault="001B2A61" w:rsidP="00BB113D">
      <w:pPr>
        <w:spacing w:after="0" w:line="240" w:lineRule="auto"/>
        <w:ind w:left="780" w:firstLine="15"/>
        <w:jc w:val="both"/>
        <w:rPr>
          <w:rFonts w:asciiTheme="majorHAnsi" w:hAnsiTheme="majorHAnsi"/>
          <w:sz w:val="24"/>
          <w:szCs w:val="24"/>
          <w:lang w:val="en-US"/>
        </w:rPr>
      </w:pPr>
      <w:r w:rsidRPr="00BB113D">
        <w:rPr>
          <w:rFonts w:asciiTheme="majorHAnsi" w:hAnsiTheme="majorHAnsi"/>
          <w:sz w:val="24"/>
          <w:szCs w:val="24"/>
          <w:lang w:val="en-US"/>
        </w:rPr>
        <w:t xml:space="preserve">In front of the situation of children and youth, the current religious and cultural conflicts, the changes in the Church and in the Institute, the Marists of Champagnat must be open to the Spirit and must have an open mind and an open heart. Living from an international horizon and projecting the Marist mission as a </w:t>
      </w:r>
      <w:r w:rsidR="006937DF" w:rsidRPr="00BB113D">
        <w:rPr>
          <w:rFonts w:asciiTheme="majorHAnsi" w:hAnsiTheme="majorHAnsi"/>
          <w:sz w:val="24"/>
          <w:szCs w:val="24"/>
          <w:lang w:val="en-US"/>
        </w:rPr>
        <w:t>life-giving</w:t>
      </w:r>
      <w:r w:rsidRPr="00BB113D">
        <w:rPr>
          <w:rFonts w:asciiTheme="majorHAnsi" w:hAnsiTheme="majorHAnsi"/>
          <w:sz w:val="24"/>
          <w:szCs w:val="24"/>
          <w:lang w:val="en-US"/>
        </w:rPr>
        <w:t xml:space="preserve"> one for the entire world.</w:t>
      </w:r>
    </w:p>
    <w:p w14:paraId="2C514341" w14:textId="1023D66B" w:rsidR="00DF3145" w:rsidRDefault="00DF3145" w:rsidP="00BB113D">
      <w:pPr>
        <w:spacing w:after="0" w:line="240" w:lineRule="auto"/>
        <w:jc w:val="both"/>
        <w:rPr>
          <w:rFonts w:asciiTheme="majorHAnsi" w:eastAsiaTheme="majorEastAsia" w:hAnsiTheme="majorHAnsi" w:cstheme="majorBidi"/>
          <w:sz w:val="32"/>
          <w:szCs w:val="32"/>
          <w:lang w:val="en-US"/>
        </w:rPr>
      </w:pPr>
    </w:p>
    <w:p w14:paraId="49E57A7F" w14:textId="3E24078E" w:rsidR="00921311" w:rsidRDefault="00921311" w:rsidP="00BB113D">
      <w:pPr>
        <w:spacing w:after="0" w:line="240" w:lineRule="auto"/>
        <w:jc w:val="both"/>
        <w:rPr>
          <w:rFonts w:asciiTheme="majorHAnsi" w:eastAsiaTheme="majorEastAsia" w:hAnsiTheme="majorHAnsi" w:cstheme="majorBidi"/>
          <w:sz w:val="32"/>
          <w:szCs w:val="32"/>
          <w:lang w:val="en-US"/>
        </w:rPr>
      </w:pPr>
    </w:p>
    <w:p w14:paraId="074299FF" w14:textId="100DCA44" w:rsidR="00921311" w:rsidRDefault="00921311" w:rsidP="00BB113D">
      <w:pPr>
        <w:spacing w:after="0" w:line="240" w:lineRule="auto"/>
        <w:jc w:val="both"/>
        <w:rPr>
          <w:rFonts w:asciiTheme="majorHAnsi" w:eastAsiaTheme="majorEastAsia" w:hAnsiTheme="majorHAnsi" w:cstheme="majorBidi"/>
          <w:sz w:val="32"/>
          <w:szCs w:val="32"/>
          <w:lang w:val="en-US"/>
        </w:rPr>
      </w:pPr>
    </w:p>
    <w:p w14:paraId="7C155AB5" w14:textId="641E361C" w:rsidR="00921311" w:rsidRDefault="00921311" w:rsidP="00BB113D">
      <w:pPr>
        <w:spacing w:after="0" w:line="240" w:lineRule="auto"/>
        <w:jc w:val="both"/>
        <w:rPr>
          <w:rFonts w:asciiTheme="majorHAnsi" w:eastAsiaTheme="majorEastAsia" w:hAnsiTheme="majorHAnsi" w:cstheme="majorBidi"/>
          <w:sz w:val="32"/>
          <w:szCs w:val="32"/>
          <w:lang w:val="en-US"/>
        </w:rPr>
      </w:pPr>
    </w:p>
    <w:p w14:paraId="760EAC1B" w14:textId="3A206B14" w:rsidR="00921311" w:rsidRDefault="00921311" w:rsidP="00BB113D">
      <w:pPr>
        <w:spacing w:after="0" w:line="240" w:lineRule="auto"/>
        <w:jc w:val="both"/>
        <w:rPr>
          <w:rFonts w:asciiTheme="majorHAnsi" w:eastAsiaTheme="majorEastAsia" w:hAnsiTheme="majorHAnsi" w:cstheme="majorBidi"/>
          <w:sz w:val="32"/>
          <w:szCs w:val="32"/>
          <w:lang w:val="en-US"/>
        </w:rPr>
      </w:pPr>
    </w:p>
    <w:p w14:paraId="08B8B244" w14:textId="13A0EC9F" w:rsidR="00921311" w:rsidRDefault="00921311" w:rsidP="00BB113D">
      <w:pPr>
        <w:spacing w:after="0" w:line="240" w:lineRule="auto"/>
        <w:jc w:val="both"/>
        <w:rPr>
          <w:rFonts w:asciiTheme="majorHAnsi" w:eastAsiaTheme="majorEastAsia" w:hAnsiTheme="majorHAnsi" w:cstheme="majorBidi"/>
          <w:sz w:val="32"/>
          <w:szCs w:val="32"/>
          <w:lang w:val="en-US"/>
        </w:rPr>
      </w:pPr>
    </w:p>
    <w:p w14:paraId="1FA2512D" w14:textId="787BC882" w:rsidR="00921311" w:rsidRDefault="00921311" w:rsidP="00BB113D">
      <w:pPr>
        <w:spacing w:after="0" w:line="240" w:lineRule="auto"/>
        <w:jc w:val="both"/>
        <w:rPr>
          <w:rFonts w:asciiTheme="majorHAnsi" w:eastAsiaTheme="majorEastAsia" w:hAnsiTheme="majorHAnsi" w:cstheme="majorBidi"/>
          <w:sz w:val="32"/>
          <w:szCs w:val="32"/>
          <w:lang w:val="en-US"/>
        </w:rPr>
      </w:pPr>
    </w:p>
    <w:p w14:paraId="3FC82AEC" w14:textId="04839B12" w:rsidR="00921311" w:rsidRDefault="00921311" w:rsidP="00BB113D">
      <w:pPr>
        <w:spacing w:after="0" w:line="240" w:lineRule="auto"/>
        <w:jc w:val="both"/>
        <w:rPr>
          <w:rFonts w:asciiTheme="majorHAnsi" w:eastAsiaTheme="majorEastAsia" w:hAnsiTheme="majorHAnsi" w:cstheme="majorBidi"/>
          <w:sz w:val="32"/>
          <w:szCs w:val="32"/>
          <w:lang w:val="en-US"/>
        </w:rPr>
      </w:pPr>
    </w:p>
    <w:p w14:paraId="47E0AE59" w14:textId="281A3486" w:rsidR="00921311" w:rsidRDefault="00921311" w:rsidP="00BB113D">
      <w:pPr>
        <w:spacing w:after="0" w:line="240" w:lineRule="auto"/>
        <w:jc w:val="both"/>
        <w:rPr>
          <w:rFonts w:asciiTheme="majorHAnsi" w:eastAsiaTheme="majorEastAsia" w:hAnsiTheme="majorHAnsi" w:cstheme="majorBidi"/>
          <w:sz w:val="32"/>
          <w:szCs w:val="32"/>
          <w:lang w:val="en-US"/>
        </w:rPr>
      </w:pPr>
    </w:p>
    <w:p w14:paraId="105DC316" w14:textId="55200E78" w:rsidR="00921311" w:rsidRDefault="00921311" w:rsidP="00BB113D">
      <w:pPr>
        <w:spacing w:after="0" w:line="240" w:lineRule="auto"/>
        <w:jc w:val="both"/>
        <w:rPr>
          <w:rFonts w:asciiTheme="majorHAnsi" w:eastAsiaTheme="majorEastAsia" w:hAnsiTheme="majorHAnsi" w:cstheme="majorBidi"/>
          <w:sz w:val="32"/>
          <w:szCs w:val="32"/>
          <w:lang w:val="en-US"/>
        </w:rPr>
      </w:pPr>
    </w:p>
    <w:p w14:paraId="49D80462" w14:textId="0214E071" w:rsidR="00921311" w:rsidRDefault="00921311" w:rsidP="00BB113D">
      <w:pPr>
        <w:spacing w:after="0" w:line="240" w:lineRule="auto"/>
        <w:jc w:val="both"/>
        <w:rPr>
          <w:rFonts w:asciiTheme="majorHAnsi" w:eastAsiaTheme="majorEastAsia" w:hAnsiTheme="majorHAnsi" w:cstheme="majorBidi"/>
          <w:sz w:val="32"/>
          <w:szCs w:val="32"/>
          <w:lang w:val="en-US"/>
        </w:rPr>
      </w:pPr>
    </w:p>
    <w:p w14:paraId="75F31302" w14:textId="03A825C0" w:rsidR="00921311" w:rsidRDefault="00921311" w:rsidP="00BB113D">
      <w:pPr>
        <w:spacing w:after="0" w:line="240" w:lineRule="auto"/>
        <w:jc w:val="both"/>
        <w:rPr>
          <w:rFonts w:asciiTheme="majorHAnsi" w:eastAsiaTheme="majorEastAsia" w:hAnsiTheme="majorHAnsi" w:cstheme="majorBidi"/>
          <w:sz w:val="32"/>
          <w:szCs w:val="32"/>
          <w:lang w:val="en-US"/>
        </w:rPr>
      </w:pPr>
    </w:p>
    <w:p w14:paraId="64BCEE6B" w14:textId="0781DD9F" w:rsidR="00921311" w:rsidRDefault="00921311" w:rsidP="00BB113D">
      <w:pPr>
        <w:spacing w:after="0" w:line="240" w:lineRule="auto"/>
        <w:jc w:val="both"/>
        <w:rPr>
          <w:rFonts w:asciiTheme="majorHAnsi" w:eastAsiaTheme="majorEastAsia" w:hAnsiTheme="majorHAnsi" w:cstheme="majorBidi"/>
          <w:sz w:val="32"/>
          <w:szCs w:val="32"/>
          <w:lang w:val="en-US"/>
        </w:rPr>
      </w:pPr>
    </w:p>
    <w:p w14:paraId="1C1FE31F" w14:textId="55A859A2" w:rsidR="00921311" w:rsidRDefault="00921311" w:rsidP="00BB113D">
      <w:pPr>
        <w:spacing w:after="0" w:line="240" w:lineRule="auto"/>
        <w:jc w:val="both"/>
        <w:rPr>
          <w:rFonts w:asciiTheme="majorHAnsi" w:eastAsiaTheme="majorEastAsia" w:hAnsiTheme="majorHAnsi" w:cstheme="majorBidi"/>
          <w:sz w:val="32"/>
          <w:szCs w:val="32"/>
          <w:lang w:val="en-US"/>
        </w:rPr>
      </w:pPr>
    </w:p>
    <w:p w14:paraId="36837B50" w14:textId="543C605E" w:rsidR="00921311" w:rsidRDefault="00921311" w:rsidP="00BB113D">
      <w:pPr>
        <w:spacing w:after="0" w:line="240" w:lineRule="auto"/>
        <w:jc w:val="both"/>
        <w:rPr>
          <w:rFonts w:asciiTheme="majorHAnsi" w:eastAsiaTheme="majorEastAsia" w:hAnsiTheme="majorHAnsi" w:cstheme="majorBidi"/>
          <w:sz w:val="32"/>
          <w:szCs w:val="32"/>
          <w:lang w:val="en-US"/>
        </w:rPr>
      </w:pPr>
    </w:p>
    <w:p w14:paraId="2B49DFCD" w14:textId="75728364" w:rsidR="00921311" w:rsidRDefault="00921311" w:rsidP="00BB113D">
      <w:pPr>
        <w:spacing w:after="0" w:line="240" w:lineRule="auto"/>
        <w:jc w:val="both"/>
        <w:rPr>
          <w:rFonts w:asciiTheme="majorHAnsi" w:eastAsiaTheme="majorEastAsia" w:hAnsiTheme="majorHAnsi" w:cstheme="majorBidi"/>
          <w:sz w:val="32"/>
          <w:szCs w:val="32"/>
          <w:lang w:val="en-US"/>
        </w:rPr>
      </w:pPr>
    </w:p>
    <w:p w14:paraId="62E46B56" w14:textId="6A14B2F9" w:rsidR="00921311" w:rsidRPr="00BB113D" w:rsidRDefault="00921311" w:rsidP="00BB113D">
      <w:pPr>
        <w:spacing w:after="0" w:line="240" w:lineRule="auto"/>
        <w:jc w:val="both"/>
        <w:rPr>
          <w:rFonts w:asciiTheme="majorHAnsi" w:eastAsiaTheme="majorEastAsia" w:hAnsiTheme="majorHAnsi" w:cstheme="majorBidi"/>
          <w:sz w:val="32"/>
          <w:szCs w:val="32"/>
          <w:lang w:val="en-US"/>
        </w:rPr>
      </w:pPr>
    </w:p>
    <w:p w14:paraId="448DE7C9" w14:textId="228FB155" w:rsidR="003A2EA1" w:rsidRPr="00921311" w:rsidRDefault="00921311" w:rsidP="00921311">
      <w:pPr>
        <w:pStyle w:val="Ttulo1"/>
        <w:jc w:val="both"/>
        <w:rPr>
          <w:rFonts w:ascii="Antique Olive Compact" w:hAnsi="Antique Olive Compact"/>
          <w:b/>
          <w:color w:val="auto"/>
        </w:rPr>
      </w:pPr>
      <w:bookmarkStart w:id="11" w:name="_Toc457457426"/>
      <w:r>
        <w:rPr>
          <w:rFonts w:ascii="Antique Olive Compact" w:hAnsi="Antique Olive Compact"/>
          <w:b/>
          <w:noProof/>
          <w:color w:val="auto"/>
          <w:lang w:eastAsia="es-ES"/>
        </w:rPr>
        <w:lastRenderedPageBreak/>
        <mc:AlternateContent>
          <mc:Choice Requires="wps">
            <w:drawing>
              <wp:anchor distT="0" distB="0" distL="114300" distR="114300" simplePos="0" relativeHeight="251684864" behindDoc="1" locked="0" layoutInCell="1" allowOverlap="1" wp14:anchorId="7D92C884" wp14:editId="435E1803">
                <wp:simplePos x="0" y="0"/>
                <wp:positionH relativeFrom="column">
                  <wp:posOffset>3483610</wp:posOffset>
                </wp:positionH>
                <wp:positionV relativeFrom="paragraph">
                  <wp:posOffset>442595</wp:posOffset>
                </wp:positionV>
                <wp:extent cx="2466975" cy="1171575"/>
                <wp:effectExtent l="0" t="0" r="9525" b="9525"/>
                <wp:wrapTight wrapText="bothSides">
                  <wp:wrapPolygon edited="0">
                    <wp:start x="0" y="0"/>
                    <wp:lineTo x="0" y="21424"/>
                    <wp:lineTo x="21517" y="21424"/>
                    <wp:lineTo x="21517" y="0"/>
                    <wp:lineTo x="0" y="0"/>
                  </wp:wrapPolygon>
                </wp:wrapTight>
                <wp:docPr id="10" name="Cuadro de texto 10"/>
                <wp:cNvGraphicFramePr/>
                <a:graphic xmlns:a="http://schemas.openxmlformats.org/drawingml/2006/main">
                  <a:graphicData uri="http://schemas.microsoft.com/office/word/2010/wordprocessingShape">
                    <wps:wsp>
                      <wps:cNvSpPr txBox="1"/>
                      <wps:spPr>
                        <a:xfrm>
                          <a:off x="0" y="0"/>
                          <a:ext cx="2466975" cy="1171575"/>
                        </a:xfrm>
                        <a:prstGeom prst="rect">
                          <a:avLst/>
                        </a:prstGeom>
                        <a:solidFill>
                          <a:schemeClr val="lt1"/>
                        </a:solidFill>
                        <a:ln w="6350">
                          <a:noFill/>
                        </a:ln>
                      </wps:spPr>
                      <wps:txbx>
                        <w:txbxContent>
                          <w:p w14:paraId="65551BC1" w14:textId="50A1C584" w:rsidR="00921311" w:rsidRDefault="00921311">
                            <w:r>
                              <w:rPr>
                                <w:noProof/>
                                <w:lang w:eastAsia="es-ES"/>
                              </w:rPr>
                              <w:drawing>
                                <wp:inline distT="0" distB="0" distL="0" distR="0" wp14:anchorId="69232A19" wp14:editId="1CCE95E3">
                                  <wp:extent cx="2235348" cy="1019175"/>
                                  <wp:effectExtent l="0" t="0" r="0" b="0"/>
                                  <wp:docPr id="11" name="Imagen 11" descr="http://champagnat.fms.it/img/caricate/big/news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mpagnat.fms.it/img/caricate/big/news_33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653" cy="102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2C884" id="Cuadro de texto 10" o:spid="_x0000_s1036" type="#_x0000_t202" style="position:absolute;left:0;text-align:left;margin-left:274.3pt;margin-top:34.85pt;width:194.25pt;height:9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" fillcolor="white [3201]" stroked="f" strokeweight=".5pt">
                <v:textbox>
                  <w:txbxContent>
                    <w:p w14:paraId="65551BC1" w14:textId="50A1C584" w:rsidR="00921311" w:rsidRDefault="00921311">
                      <w:r>
                        <w:rPr>
                          <w:noProof/>
                          <w:lang w:eastAsia="es-ES"/>
                        </w:rPr>
                        <w:drawing>
                          <wp:inline distT="0" distB="0" distL="0" distR="0" wp14:anchorId="69232A19" wp14:editId="1CCE95E3">
                            <wp:extent cx="2235348" cy="1019175"/>
                            <wp:effectExtent l="0" t="0" r="0" b="0"/>
                            <wp:docPr id="11" name="Imagen 11" descr="http://champagnat.fms.it/img/caricate/big/news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mpagnat.fms.it/img/caricate/big/news_33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653" cy="1022050"/>
                                    </a:xfrm>
                                    <a:prstGeom prst="rect">
                                      <a:avLst/>
                                    </a:prstGeom>
                                    <a:noFill/>
                                    <a:ln>
                                      <a:noFill/>
                                    </a:ln>
                                  </pic:spPr>
                                </pic:pic>
                              </a:graphicData>
                            </a:graphic>
                          </wp:inline>
                        </w:drawing>
                      </w:r>
                    </w:p>
                  </w:txbxContent>
                </v:textbox>
                <w10:wrap type="tight"/>
              </v:shape>
            </w:pict>
          </mc:Fallback>
        </mc:AlternateContent>
      </w:r>
      <w:r w:rsidRPr="00921311">
        <w:rPr>
          <w:rFonts w:ascii="Antique Olive Compact" w:hAnsi="Antique Olive Compact"/>
          <w:b/>
          <w:color w:val="auto"/>
        </w:rPr>
        <w:t>IMPLEMENTATION OF FORMATION PATHWAYS IN THE ADMINISTRATIVE UNITS FROM A VOCATIONAL PERSPECTIVE</w:t>
      </w:r>
      <w:bookmarkEnd w:id="11"/>
      <w:r w:rsidRPr="00921311">
        <w:rPr>
          <w:rFonts w:ascii="Antique Olive Compact" w:hAnsi="Antique Olive Compact"/>
          <w:b/>
          <w:color w:val="auto"/>
        </w:rPr>
        <w:t xml:space="preserve"> </w:t>
      </w:r>
    </w:p>
    <w:p w14:paraId="751D46C2" w14:textId="7E1CC4EB" w:rsidR="00921311" w:rsidRPr="00EC5554" w:rsidRDefault="00921311" w:rsidP="00DF3145">
      <w:pPr>
        <w:rPr>
          <w:rFonts w:asciiTheme="majorHAnsi" w:hAnsiTheme="majorHAnsi"/>
          <w:lang w:val="en-US"/>
        </w:rPr>
      </w:pPr>
    </w:p>
    <w:p w14:paraId="6351A1D1" w14:textId="0FED4ECB" w:rsidR="00D34EFE" w:rsidRPr="00921311" w:rsidRDefault="00921311" w:rsidP="00921311">
      <w:pPr>
        <w:pStyle w:val="Ttulo2"/>
        <w:numPr>
          <w:ilvl w:val="0"/>
          <w:numId w:val="28"/>
        </w:numPr>
      </w:pPr>
      <w:bookmarkStart w:id="12" w:name="_Toc457457427"/>
      <w:r w:rsidRPr="00E575F5">
        <w:t>PRIOR ASSUMPTIONS</w:t>
      </w:r>
      <w:bookmarkEnd w:id="12"/>
    </w:p>
    <w:p w14:paraId="4DB9C78F"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 xml:space="preserve">This document presents the broad outlines of a formation pathway from a vocational perspective. It is to provide a framework of </w:t>
      </w:r>
      <w:r w:rsidR="00A26492" w:rsidRPr="00BB113D">
        <w:rPr>
          <w:rFonts w:asciiTheme="majorHAnsi" w:eastAsia="Calibri,Times New Roman" w:hAnsiTheme="majorHAnsi" w:cs="Calibri,Times New Roman"/>
          <w:sz w:val="24"/>
          <w:szCs w:val="24"/>
          <w:lang w:val="en-US" w:eastAsia="ca-ES"/>
        </w:rPr>
        <w:t xml:space="preserve">a </w:t>
      </w:r>
      <w:r w:rsidRPr="00BB113D">
        <w:rPr>
          <w:rFonts w:asciiTheme="majorHAnsi" w:eastAsia="Calibri,Times New Roman" w:hAnsiTheme="majorHAnsi" w:cs="Calibri,Times New Roman"/>
          <w:sz w:val="24"/>
          <w:szCs w:val="24"/>
          <w:lang w:val="en-US" w:eastAsia="ca-ES"/>
        </w:rPr>
        <w:t>Marist journey for lay</w:t>
      </w:r>
      <w:r w:rsidR="00A26492" w:rsidRPr="00BB113D">
        <w:rPr>
          <w:rFonts w:asciiTheme="majorHAnsi" w:eastAsia="Calibri,Times New Roman" w:hAnsiTheme="majorHAnsi" w:cs="Calibri,Times New Roman"/>
          <w:sz w:val="24"/>
          <w:szCs w:val="24"/>
          <w:lang w:val="en-US" w:eastAsia="ca-ES"/>
        </w:rPr>
        <w:t xml:space="preserve"> </w:t>
      </w:r>
      <w:r w:rsidRPr="00BB113D">
        <w:rPr>
          <w:rFonts w:asciiTheme="majorHAnsi" w:eastAsia="Calibri,Times New Roman" w:hAnsiTheme="majorHAnsi" w:cs="Calibri,Times New Roman"/>
          <w:sz w:val="24"/>
          <w:szCs w:val="24"/>
          <w:lang w:val="en-US" w:eastAsia="ca-ES"/>
        </w:rPr>
        <w:t>men and lay</w:t>
      </w:r>
      <w:r w:rsidR="00A26492" w:rsidRPr="00BB113D">
        <w:rPr>
          <w:rFonts w:asciiTheme="majorHAnsi" w:eastAsia="Calibri,Times New Roman" w:hAnsiTheme="majorHAnsi" w:cs="Calibri,Times New Roman"/>
          <w:sz w:val="24"/>
          <w:szCs w:val="24"/>
          <w:lang w:val="en-US" w:eastAsia="ca-ES"/>
        </w:rPr>
        <w:t xml:space="preserve"> </w:t>
      </w:r>
      <w:r w:rsidRPr="00BB113D">
        <w:rPr>
          <w:rFonts w:asciiTheme="majorHAnsi" w:eastAsia="Calibri,Times New Roman" w:hAnsiTheme="majorHAnsi" w:cs="Calibri,Times New Roman"/>
          <w:sz w:val="24"/>
          <w:szCs w:val="24"/>
          <w:lang w:val="en-US" w:eastAsia="ca-ES"/>
        </w:rPr>
        <w:t>women, inspired by the experience and the document </w:t>
      </w:r>
      <w:r w:rsidRPr="00BB113D">
        <w:rPr>
          <w:rFonts w:asciiTheme="majorHAnsi" w:eastAsia="Calibri,Times New Roman" w:hAnsiTheme="majorHAnsi" w:cs="Calibri,Times New Roman"/>
          <w:i/>
          <w:iCs/>
          <w:sz w:val="24"/>
          <w:szCs w:val="24"/>
          <w:lang w:val="en-US" w:eastAsia="ca-ES"/>
        </w:rPr>
        <w:t xml:space="preserve">Around the </w:t>
      </w:r>
      <w:r w:rsidR="00A26492" w:rsidRPr="00BB113D">
        <w:rPr>
          <w:rFonts w:asciiTheme="majorHAnsi" w:eastAsia="Calibri,Times New Roman" w:hAnsiTheme="majorHAnsi" w:cs="Calibri,Times New Roman"/>
          <w:i/>
          <w:iCs/>
          <w:sz w:val="24"/>
          <w:szCs w:val="24"/>
          <w:lang w:val="en-US" w:eastAsia="ca-ES"/>
        </w:rPr>
        <w:t>S</w:t>
      </w:r>
      <w:r w:rsidRPr="00BB113D">
        <w:rPr>
          <w:rFonts w:asciiTheme="majorHAnsi" w:eastAsia="Calibri,Times New Roman" w:hAnsiTheme="majorHAnsi" w:cs="Calibri,Times New Roman"/>
          <w:i/>
          <w:iCs/>
          <w:sz w:val="24"/>
          <w:szCs w:val="24"/>
          <w:lang w:val="en-US" w:eastAsia="ca-ES"/>
        </w:rPr>
        <w:t xml:space="preserve">ame </w:t>
      </w:r>
      <w:r w:rsidR="00A26492" w:rsidRPr="00BB113D">
        <w:rPr>
          <w:rFonts w:asciiTheme="majorHAnsi" w:eastAsia="Calibri,Times New Roman" w:hAnsiTheme="majorHAnsi" w:cs="Calibri,Times New Roman"/>
          <w:i/>
          <w:iCs/>
          <w:sz w:val="24"/>
          <w:szCs w:val="24"/>
          <w:lang w:val="en-US" w:eastAsia="ca-ES"/>
        </w:rPr>
        <w:t>T</w:t>
      </w:r>
      <w:r w:rsidRPr="00BB113D">
        <w:rPr>
          <w:rFonts w:asciiTheme="majorHAnsi" w:eastAsia="Calibri,Times New Roman" w:hAnsiTheme="majorHAnsi" w:cs="Calibri,Times New Roman"/>
          <w:i/>
          <w:iCs/>
          <w:sz w:val="24"/>
          <w:szCs w:val="24"/>
          <w:lang w:val="en-US" w:eastAsia="ca-ES"/>
        </w:rPr>
        <w:t>able</w:t>
      </w:r>
      <w:r w:rsidRPr="00BB113D">
        <w:rPr>
          <w:rFonts w:asciiTheme="majorHAnsi" w:eastAsia="Calibri,Times New Roman" w:hAnsiTheme="majorHAnsi" w:cs="Calibri,Times New Roman"/>
          <w:sz w:val="24"/>
          <w:szCs w:val="24"/>
          <w:lang w:val="en-US" w:eastAsia="ca-ES"/>
        </w:rPr>
        <w:t>. The proposal provides some general guidelines for the entire Institute, but each Administrative Unit will have to adapt these guidelines to its own context.</w:t>
      </w:r>
      <w:r w:rsidRPr="00BB113D">
        <w:rPr>
          <w:rFonts w:asciiTheme="majorHAnsi" w:eastAsia="Calibri,Times New Roman" w:hAnsiTheme="majorHAnsi" w:cs="Calibri,Times New Roman"/>
          <w:sz w:val="24"/>
          <w:szCs w:val="24"/>
          <w:lang w:val="en-US" w:eastAsia="ca-ES"/>
        </w:rPr>
        <w:br/>
      </w:r>
    </w:p>
    <w:p w14:paraId="6B29A3B8"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To set up a formation pathway to accompany the vocational process of Marist lay people in an Administrative Unit is to believe that God has a </w:t>
      </w:r>
      <w:r w:rsidRPr="00BB113D">
        <w:rPr>
          <w:rFonts w:asciiTheme="majorHAnsi" w:eastAsia="Calibri,Times New Roman" w:hAnsiTheme="majorHAnsi" w:cs="Calibri,Times New Roman"/>
          <w:i/>
          <w:iCs/>
          <w:sz w:val="24"/>
          <w:szCs w:val="24"/>
          <w:lang w:val="en-US" w:eastAsia="ca-ES"/>
        </w:rPr>
        <w:t xml:space="preserve">project </w:t>
      </w:r>
      <w:r w:rsidR="00A26492" w:rsidRPr="00BB113D">
        <w:rPr>
          <w:rFonts w:asciiTheme="majorHAnsi" w:eastAsia="Calibri,Times New Roman" w:hAnsiTheme="majorHAnsi" w:cs="Calibri,Times New Roman"/>
          <w:i/>
          <w:iCs/>
          <w:sz w:val="24"/>
          <w:szCs w:val="24"/>
          <w:lang w:val="en-US" w:eastAsia="ca-ES"/>
        </w:rPr>
        <w:t xml:space="preserve">of </w:t>
      </w:r>
      <w:r w:rsidRPr="00BB113D">
        <w:rPr>
          <w:rFonts w:asciiTheme="majorHAnsi" w:eastAsia="Calibri,Times New Roman" w:hAnsiTheme="majorHAnsi" w:cs="Calibri,Times New Roman"/>
          <w:i/>
          <w:iCs/>
          <w:sz w:val="24"/>
          <w:szCs w:val="24"/>
          <w:lang w:val="en-US" w:eastAsia="ca-ES"/>
        </w:rPr>
        <w:t>love</w:t>
      </w:r>
      <w:r w:rsidRPr="00BB113D">
        <w:rPr>
          <w:rFonts w:asciiTheme="majorHAnsi" w:eastAsia="Calibri,Times New Roman" w:hAnsiTheme="majorHAnsi" w:cs="Calibri,Times New Roman"/>
          <w:sz w:val="24"/>
          <w:szCs w:val="24"/>
          <w:lang w:val="en-US" w:eastAsia="ca-ES"/>
        </w:rPr>
        <w:t> for each person. For some of them that call or project of God means to live the Marist charism as a way to follow Jesus and his Gospel.</w:t>
      </w:r>
    </w:p>
    <w:p w14:paraId="377AC3D4" w14:textId="77777777" w:rsidR="00D34EFE" w:rsidRPr="00BB113D" w:rsidRDefault="00D34EFE" w:rsidP="00BB113D">
      <w:pPr>
        <w:spacing w:after="0" w:line="235" w:lineRule="atLeast"/>
        <w:ind w:left="76" w:firstLine="60"/>
        <w:jc w:val="both"/>
        <w:rPr>
          <w:rFonts w:asciiTheme="majorHAnsi" w:eastAsia="Times New Roman" w:hAnsiTheme="majorHAnsi" w:cs="Times New Roman"/>
          <w:lang w:val="ca-ES" w:eastAsia="ca-ES"/>
        </w:rPr>
      </w:pPr>
    </w:p>
    <w:p w14:paraId="7BB76AC3"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The </w:t>
      </w:r>
      <w:r w:rsidRPr="00BB113D">
        <w:rPr>
          <w:rFonts w:asciiTheme="majorHAnsi" w:eastAsia="Calibri,Times New Roman" w:hAnsiTheme="majorHAnsi" w:cs="Calibri,Times New Roman"/>
          <w:i/>
          <w:iCs/>
          <w:sz w:val="24"/>
          <w:szCs w:val="24"/>
          <w:lang w:val="en-US" w:eastAsia="ca-ES"/>
        </w:rPr>
        <w:t>formation pathway</w:t>
      </w:r>
      <w:r w:rsidRPr="00BB113D">
        <w:rPr>
          <w:rFonts w:asciiTheme="majorHAnsi" w:eastAsia="Calibri,Times New Roman" w:hAnsiTheme="majorHAnsi" w:cs="Calibri,Times New Roman"/>
          <w:sz w:val="24"/>
          <w:szCs w:val="24"/>
          <w:lang w:val="en-US" w:eastAsia="ca-ES"/>
        </w:rPr>
        <w:t> that is offered must allow live</w:t>
      </w:r>
      <w:r w:rsidR="00A26492" w:rsidRPr="00BB113D">
        <w:rPr>
          <w:rFonts w:asciiTheme="majorHAnsi" w:eastAsia="Calibri,Times New Roman" w:hAnsiTheme="majorHAnsi" w:cs="Calibri,Times New Roman"/>
          <w:sz w:val="24"/>
          <w:szCs w:val="24"/>
          <w:lang w:val="en-US" w:eastAsia="ca-ES"/>
        </w:rPr>
        <w:t>d</w:t>
      </w:r>
      <w:r w:rsidRPr="00BB113D">
        <w:rPr>
          <w:rFonts w:asciiTheme="majorHAnsi" w:eastAsia="Calibri,Times New Roman" w:hAnsiTheme="majorHAnsi" w:cs="Calibri,Times New Roman"/>
          <w:sz w:val="24"/>
          <w:szCs w:val="24"/>
          <w:lang w:val="en-US" w:eastAsia="ca-ES"/>
        </w:rPr>
        <w:t xml:space="preserve"> processes of personal growth from a vocational perspective. The pathway will respond and will accompany the vocational process of the person in its different phases (discover, discern and choose) and the different aspects of existence: human, Christian and Marist.</w:t>
      </w:r>
    </w:p>
    <w:p w14:paraId="4687B75F" w14:textId="77777777" w:rsidR="00D34EFE" w:rsidRPr="00BB113D" w:rsidRDefault="00D34EFE" w:rsidP="00BB113D">
      <w:pPr>
        <w:spacing w:after="0" w:line="235" w:lineRule="atLeast"/>
        <w:ind w:left="76" w:firstLine="60"/>
        <w:jc w:val="both"/>
        <w:rPr>
          <w:rFonts w:asciiTheme="majorHAnsi" w:eastAsia="Times New Roman" w:hAnsiTheme="majorHAnsi" w:cs="Times New Roman"/>
          <w:lang w:val="ca-ES" w:eastAsia="ca-ES"/>
        </w:rPr>
      </w:pPr>
    </w:p>
    <w:p w14:paraId="5F928D27"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 xml:space="preserve">To offer a </w:t>
      </w:r>
      <w:r w:rsidRPr="00BB113D">
        <w:rPr>
          <w:rFonts w:asciiTheme="majorHAnsi" w:eastAsia="Calibri,Times New Roman" w:hAnsiTheme="majorHAnsi" w:cs="Calibri,Times New Roman"/>
          <w:i/>
          <w:iCs/>
          <w:sz w:val="24"/>
          <w:szCs w:val="24"/>
          <w:lang w:val="en-US" w:eastAsia="ca-ES"/>
        </w:rPr>
        <w:t>formation pathway</w:t>
      </w:r>
      <w:r w:rsidRPr="00BB113D">
        <w:rPr>
          <w:rFonts w:asciiTheme="majorHAnsi" w:eastAsia="Calibri,Times New Roman" w:hAnsiTheme="majorHAnsi" w:cs="Calibri,Times New Roman"/>
          <w:sz w:val="24"/>
          <w:szCs w:val="24"/>
          <w:lang w:val="en-US" w:eastAsia="ca-ES"/>
        </w:rPr>
        <w:t> requires a </w:t>
      </w:r>
      <w:r w:rsidRPr="00BB113D">
        <w:rPr>
          <w:rFonts w:asciiTheme="majorHAnsi" w:eastAsia="Calibri,Times New Roman" w:hAnsiTheme="majorHAnsi" w:cs="Calibri,Times New Roman"/>
          <w:i/>
          <w:iCs/>
          <w:sz w:val="24"/>
          <w:szCs w:val="24"/>
          <w:lang w:val="en-US" w:eastAsia="ca-ES"/>
        </w:rPr>
        <w:t>team or community</w:t>
      </w:r>
      <w:r w:rsidRPr="00BB113D">
        <w:rPr>
          <w:rFonts w:asciiTheme="majorHAnsi" w:eastAsia="Calibri,Times New Roman" w:hAnsiTheme="majorHAnsi" w:cs="Calibri,Times New Roman"/>
          <w:sz w:val="24"/>
          <w:szCs w:val="24"/>
          <w:lang w:val="en-US" w:eastAsia="ca-ES"/>
        </w:rPr>
        <w:t xml:space="preserve"> who designs it, encourages and accompanies people in the Administrative Unit. The members have experienced the journey by themselves, they are trained as </w:t>
      </w:r>
      <w:proofErr w:type="spellStart"/>
      <w:r w:rsidRPr="00BB113D">
        <w:rPr>
          <w:rFonts w:asciiTheme="majorHAnsi" w:eastAsia="Calibri,Times New Roman" w:hAnsiTheme="majorHAnsi" w:cs="Calibri,Times New Roman"/>
          <w:i/>
          <w:sz w:val="24"/>
          <w:szCs w:val="24"/>
          <w:lang w:val="en-US" w:eastAsia="ca-ES"/>
        </w:rPr>
        <w:t>accompagnateurs</w:t>
      </w:r>
      <w:proofErr w:type="spellEnd"/>
      <w:r w:rsidRPr="00BB113D">
        <w:rPr>
          <w:rFonts w:asciiTheme="majorHAnsi" w:eastAsia="Calibri,Times New Roman" w:hAnsiTheme="majorHAnsi" w:cs="Calibri,Times New Roman"/>
          <w:sz w:val="24"/>
          <w:szCs w:val="24"/>
          <w:lang w:val="en-US" w:eastAsia="ca-ES"/>
        </w:rPr>
        <w:t xml:space="preserve"> and they give feedback to themselves as trainers.</w:t>
      </w:r>
    </w:p>
    <w:p w14:paraId="143E029D" w14:textId="77777777" w:rsidR="00D34EFE" w:rsidRPr="00BB113D" w:rsidRDefault="00D34EFE" w:rsidP="00BB113D">
      <w:pPr>
        <w:spacing w:after="0" w:line="235" w:lineRule="atLeast"/>
        <w:ind w:left="76" w:firstLine="60"/>
        <w:jc w:val="both"/>
        <w:rPr>
          <w:rFonts w:asciiTheme="majorHAnsi" w:eastAsia="Times New Roman" w:hAnsiTheme="majorHAnsi" w:cs="Times New Roman"/>
          <w:lang w:val="ca-ES" w:eastAsia="ca-ES"/>
        </w:rPr>
      </w:pPr>
    </w:p>
    <w:p w14:paraId="29F6F4AA" w14:textId="77777777" w:rsidR="001B2A61" w:rsidRPr="00BB113D" w:rsidRDefault="001B2A61"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proofErr w:type="spellStart"/>
      <w:r w:rsidRPr="00BB113D">
        <w:rPr>
          <w:rFonts w:asciiTheme="majorHAnsi" w:eastAsia="Times New Roman" w:hAnsiTheme="majorHAnsi" w:cs="Times New Roman"/>
          <w:lang w:val="ca-ES" w:eastAsia="ca-ES"/>
        </w:rPr>
        <w:t>It</w:t>
      </w:r>
      <w:proofErr w:type="spellEnd"/>
      <w:r w:rsidRPr="00BB113D">
        <w:rPr>
          <w:rFonts w:asciiTheme="majorHAnsi" w:eastAsia="Times New Roman" w:hAnsiTheme="majorHAnsi" w:cs="Times New Roman"/>
          <w:lang w:val="ca-ES" w:eastAsia="ca-ES"/>
        </w:rPr>
        <w:t xml:space="preserve"> is a </w:t>
      </w:r>
      <w:proofErr w:type="spellStart"/>
      <w:r w:rsidRPr="00BB113D">
        <w:rPr>
          <w:rFonts w:asciiTheme="majorHAnsi" w:eastAsia="Times New Roman" w:hAnsiTheme="majorHAnsi" w:cs="Times New Roman"/>
          <w:lang w:val="ca-ES" w:eastAsia="ca-ES"/>
        </w:rPr>
        <w:t>critical</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aspect</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that</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Brothers</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know</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comprehend</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and</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assume</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this</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pathway</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Many</w:t>
      </w:r>
      <w:proofErr w:type="spellEnd"/>
      <w:r w:rsidRPr="00BB113D">
        <w:rPr>
          <w:rFonts w:asciiTheme="majorHAnsi" w:eastAsia="Times New Roman" w:hAnsiTheme="majorHAnsi" w:cs="Times New Roman"/>
          <w:lang w:val="ca-ES" w:eastAsia="ca-ES"/>
        </w:rPr>
        <w:t xml:space="preserve"> of </w:t>
      </w:r>
      <w:proofErr w:type="spellStart"/>
      <w:r w:rsidRPr="00BB113D">
        <w:rPr>
          <w:rFonts w:asciiTheme="majorHAnsi" w:eastAsia="Times New Roman" w:hAnsiTheme="majorHAnsi" w:cs="Times New Roman"/>
          <w:lang w:val="ca-ES" w:eastAsia="ca-ES"/>
        </w:rPr>
        <w:t>them</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will</w:t>
      </w:r>
      <w:proofErr w:type="spellEnd"/>
      <w:r w:rsidRPr="00BB113D">
        <w:rPr>
          <w:rFonts w:asciiTheme="majorHAnsi" w:eastAsia="Times New Roman" w:hAnsiTheme="majorHAnsi" w:cs="Times New Roman"/>
          <w:lang w:val="ca-ES" w:eastAsia="ca-ES"/>
        </w:rPr>
        <w:t xml:space="preserve"> be </w:t>
      </w:r>
      <w:proofErr w:type="spellStart"/>
      <w:r w:rsidRPr="00BB113D">
        <w:rPr>
          <w:rFonts w:asciiTheme="majorHAnsi" w:eastAsia="Times New Roman" w:hAnsiTheme="majorHAnsi" w:cs="Times New Roman"/>
          <w:lang w:val="ca-ES" w:eastAsia="ca-ES"/>
        </w:rPr>
        <w:t>able</w:t>
      </w:r>
      <w:proofErr w:type="spellEnd"/>
      <w:r w:rsidRPr="00BB113D">
        <w:rPr>
          <w:rFonts w:asciiTheme="majorHAnsi" w:eastAsia="Times New Roman" w:hAnsiTheme="majorHAnsi" w:cs="Times New Roman"/>
          <w:lang w:val="ca-ES" w:eastAsia="ca-ES"/>
        </w:rPr>
        <w:t xml:space="preserve"> to </w:t>
      </w:r>
      <w:proofErr w:type="spellStart"/>
      <w:r w:rsidRPr="00BB113D">
        <w:rPr>
          <w:rFonts w:asciiTheme="majorHAnsi" w:eastAsia="Times New Roman" w:hAnsiTheme="majorHAnsi" w:cs="Times New Roman"/>
          <w:lang w:val="ca-ES" w:eastAsia="ca-ES"/>
        </w:rPr>
        <w:t>invite</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other</w:t>
      </w:r>
      <w:proofErr w:type="spellEnd"/>
      <w:r w:rsidRPr="00BB113D">
        <w:rPr>
          <w:rFonts w:asciiTheme="majorHAnsi" w:eastAsia="Times New Roman" w:hAnsiTheme="majorHAnsi" w:cs="Times New Roman"/>
          <w:lang w:val="ca-ES" w:eastAsia="ca-ES"/>
        </w:rPr>
        <w:t xml:space="preserve"> </w:t>
      </w:r>
      <w:proofErr w:type="spellStart"/>
      <w:r w:rsidRPr="00BB113D">
        <w:rPr>
          <w:rFonts w:asciiTheme="majorHAnsi" w:eastAsia="Times New Roman" w:hAnsiTheme="majorHAnsi" w:cs="Times New Roman"/>
          <w:lang w:val="ca-ES" w:eastAsia="ca-ES"/>
        </w:rPr>
        <w:t>people</w:t>
      </w:r>
      <w:proofErr w:type="spellEnd"/>
      <w:r w:rsidRPr="00BB113D">
        <w:rPr>
          <w:rFonts w:asciiTheme="majorHAnsi" w:eastAsia="Times New Roman" w:hAnsiTheme="majorHAnsi" w:cs="Times New Roman"/>
          <w:lang w:val="ca-ES" w:eastAsia="ca-ES"/>
        </w:rPr>
        <w:t xml:space="preserve"> to </w:t>
      </w:r>
      <w:proofErr w:type="spellStart"/>
      <w:r w:rsidRPr="00BB113D">
        <w:rPr>
          <w:rFonts w:asciiTheme="majorHAnsi" w:eastAsia="Times New Roman" w:hAnsiTheme="majorHAnsi" w:cs="Times New Roman"/>
          <w:lang w:val="ca-ES" w:eastAsia="ca-ES"/>
        </w:rPr>
        <w:t>follow</w:t>
      </w:r>
      <w:proofErr w:type="spellEnd"/>
      <w:r w:rsidRPr="00BB113D">
        <w:rPr>
          <w:rFonts w:asciiTheme="majorHAnsi" w:eastAsia="Times New Roman" w:hAnsiTheme="majorHAnsi" w:cs="Times New Roman"/>
          <w:lang w:val="ca-ES" w:eastAsia="ca-ES"/>
        </w:rPr>
        <w:t xml:space="preserve"> it.</w:t>
      </w:r>
    </w:p>
    <w:p w14:paraId="0214D702" w14:textId="77777777" w:rsidR="001B2A61" w:rsidRPr="00BB113D" w:rsidRDefault="001B2A61" w:rsidP="00BB113D">
      <w:pPr>
        <w:pStyle w:val="Prrafodelista"/>
        <w:jc w:val="both"/>
        <w:rPr>
          <w:rFonts w:asciiTheme="majorHAnsi" w:eastAsia="Calibri,Times New Roman" w:hAnsiTheme="majorHAnsi" w:cs="Calibri,Times New Roman"/>
          <w:sz w:val="24"/>
          <w:szCs w:val="24"/>
          <w:lang w:val="en-US" w:eastAsia="ca-ES"/>
        </w:rPr>
      </w:pPr>
    </w:p>
    <w:p w14:paraId="74891282"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The Administrative Unit sets the</w:t>
      </w:r>
      <w:r w:rsidRPr="00BB113D">
        <w:rPr>
          <w:rFonts w:asciiTheme="majorHAnsi" w:eastAsia="Calibri,Times New Roman" w:hAnsiTheme="majorHAnsi" w:cs="Calibri,Times New Roman"/>
          <w:i/>
          <w:iCs/>
          <w:sz w:val="24"/>
          <w:szCs w:val="24"/>
          <w:lang w:val="en-US" w:eastAsia="ca-ES"/>
        </w:rPr>
        <w:t> necessary </w:t>
      </w:r>
      <w:proofErr w:type="gramStart"/>
      <w:r w:rsidRPr="00BB113D">
        <w:rPr>
          <w:rFonts w:asciiTheme="majorHAnsi" w:eastAsia="Calibri,Times New Roman" w:hAnsiTheme="majorHAnsi" w:cs="Calibri,Times New Roman"/>
          <w:i/>
          <w:iCs/>
          <w:sz w:val="24"/>
          <w:szCs w:val="24"/>
          <w:lang w:val="en-US" w:eastAsia="ca-ES"/>
        </w:rPr>
        <w:t>conditions</w:t>
      </w:r>
      <w:r w:rsidRPr="00BB113D">
        <w:rPr>
          <w:rFonts w:asciiTheme="majorHAnsi" w:eastAsia="Calibri,Times New Roman" w:hAnsiTheme="majorHAnsi" w:cs="Calibri,Times New Roman"/>
          <w:sz w:val="24"/>
          <w:szCs w:val="24"/>
          <w:lang w:val="en-US" w:eastAsia="ca-ES"/>
        </w:rPr>
        <w:t>  (</w:t>
      </w:r>
      <w:proofErr w:type="gramEnd"/>
      <w:r w:rsidRPr="00BB113D">
        <w:rPr>
          <w:rFonts w:asciiTheme="majorHAnsi" w:eastAsia="Calibri,Times New Roman" w:hAnsiTheme="majorHAnsi" w:cs="Calibri,Times New Roman"/>
          <w:sz w:val="24"/>
          <w:szCs w:val="24"/>
          <w:lang w:val="en-US" w:eastAsia="ca-ES"/>
        </w:rPr>
        <w:t>resources, programs, experiences, people...) to promote the pathway and that truly requires an investment.</w:t>
      </w:r>
    </w:p>
    <w:p w14:paraId="4997FA91" w14:textId="77777777" w:rsidR="00D34EFE" w:rsidRPr="00BB113D" w:rsidRDefault="00D34EFE" w:rsidP="00BB113D">
      <w:pPr>
        <w:spacing w:after="0" w:line="235" w:lineRule="atLeast"/>
        <w:ind w:left="76" w:firstLine="60"/>
        <w:jc w:val="both"/>
        <w:rPr>
          <w:rFonts w:asciiTheme="majorHAnsi" w:eastAsia="Times New Roman" w:hAnsiTheme="majorHAnsi" w:cs="Times New Roman"/>
          <w:lang w:val="ca-ES" w:eastAsia="ca-ES"/>
        </w:rPr>
      </w:pPr>
    </w:p>
    <w:p w14:paraId="66746876" w14:textId="77777777" w:rsidR="00D34EFE" w:rsidRPr="00BB113D" w:rsidRDefault="00D34EFE" w:rsidP="00BB113D">
      <w:pPr>
        <w:pStyle w:val="Prrafodelista"/>
        <w:numPr>
          <w:ilvl w:val="0"/>
          <w:numId w:val="19"/>
        </w:numPr>
        <w:spacing w:after="120" w:line="240" w:lineRule="auto"/>
        <w:ind w:left="1069"/>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 xml:space="preserve">If the choice </w:t>
      </w:r>
      <w:r w:rsidR="00DB65B1" w:rsidRPr="00BB113D">
        <w:rPr>
          <w:rFonts w:asciiTheme="majorHAnsi" w:eastAsia="Calibri,Times New Roman" w:hAnsiTheme="majorHAnsi" w:cs="Calibri,Times New Roman"/>
          <w:sz w:val="24"/>
          <w:szCs w:val="24"/>
          <w:lang w:val="en-US" w:eastAsia="ca-ES"/>
        </w:rPr>
        <w:t>made by</w:t>
      </w:r>
      <w:r w:rsidRPr="00BB113D">
        <w:rPr>
          <w:rFonts w:asciiTheme="majorHAnsi" w:eastAsia="Calibri,Times New Roman" w:hAnsiTheme="majorHAnsi" w:cs="Calibri,Times New Roman"/>
          <w:sz w:val="24"/>
          <w:szCs w:val="24"/>
          <w:lang w:val="en-US" w:eastAsia="ca-ES"/>
        </w:rPr>
        <w:t xml:space="preserve"> an Administrative Unit to implement a formation pathway is important, it is not less true that for a project of this nature is necessary the collaboration and support of other </w:t>
      </w:r>
      <w:r w:rsidRPr="00BB113D">
        <w:rPr>
          <w:rFonts w:asciiTheme="majorHAnsi" w:eastAsia="Calibri,Times New Roman" w:hAnsiTheme="majorHAnsi" w:cs="Calibri,Times New Roman"/>
          <w:i/>
          <w:iCs/>
          <w:sz w:val="24"/>
          <w:szCs w:val="24"/>
          <w:lang w:val="en-US" w:eastAsia="ca-ES"/>
        </w:rPr>
        <w:t>Units in the Region</w:t>
      </w:r>
      <w:r w:rsidRPr="00BB113D">
        <w:rPr>
          <w:rFonts w:asciiTheme="majorHAnsi" w:eastAsia="Calibri,Times New Roman" w:hAnsiTheme="majorHAnsi" w:cs="Calibri,Times New Roman"/>
          <w:sz w:val="24"/>
          <w:szCs w:val="24"/>
          <w:lang w:val="en-US" w:eastAsia="ca-ES"/>
        </w:rPr>
        <w:t>. </w:t>
      </w:r>
      <w:proofErr w:type="spellStart"/>
      <w:r w:rsidRPr="00BB113D">
        <w:rPr>
          <w:rFonts w:asciiTheme="majorHAnsi" w:eastAsia="Calibri,Times New Roman" w:hAnsiTheme="majorHAnsi" w:cs="Calibri,Times New Roman"/>
          <w:sz w:val="24"/>
          <w:szCs w:val="24"/>
          <w:lang w:eastAsia="ca-ES"/>
        </w:rPr>
        <w:t>Sharing</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programs</w:t>
      </w:r>
      <w:proofErr w:type="spellEnd"/>
      <w:r w:rsidRPr="00BB113D">
        <w:rPr>
          <w:rFonts w:asciiTheme="majorHAnsi" w:eastAsia="Calibri,Times New Roman" w:hAnsiTheme="majorHAnsi" w:cs="Calibri,Times New Roman"/>
          <w:sz w:val="24"/>
          <w:szCs w:val="24"/>
          <w:lang w:eastAsia="ca-ES"/>
        </w:rPr>
        <w:t xml:space="preserve"> and </w:t>
      </w:r>
      <w:proofErr w:type="spellStart"/>
      <w:r w:rsidRPr="00BB113D">
        <w:rPr>
          <w:rFonts w:asciiTheme="majorHAnsi" w:eastAsia="Calibri,Times New Roman" w:hAnsiTheme="majorHAnsi" w:cs="Calibri,Times New Roman"/>
          <w:sz w:val="24"/>
          <w:szCs w:val="24"/>
          <w:lang w:eastAsia="ca-ES"/>
        </w:rPr>
        <w:t>resources</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joining</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forces</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is</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future</w:t>
      </w:r>
      <w:proofErr w:type="spellEnd"/>
      <w:r w:rsidRPr="00BB113D">
        <w:rPr>
          <w:rFonts w:asciiTheme="majorHAnsi" w:eastAsia="Calibri,Times New Roman" w:hAnsiTheme="majorHAnsi" w:cs="Calibri,Times New Roman"/>
          <w:sz w:val="24"/>
          <w:szCs w:val="24"/>
          <w:lang w:eastAsia="ca-ES"/>
        </w:rPr>
        <w:t>.</w:t>
      </w:r>
    </w:p>
    <w:p w14:paraId="1AD86444" w14:textId="77777777" w:rsidR="00BC12A9" w:rsidRPr="008E461B" w:rsidRDefault="00BC12A9" w:rsidP="00BC12A9">
      <w:pPr>
        <w:pStyle w:val="Prrafodelista"/>
        <w:rPr>
          <w:rFonts w:asciiTheme="majorHAnsi" w:hAnsiTheme="majorHAnsi" w:cs="Times New Roman"/>
          <w:i/>
          <w:sz w:val="24"/>
          <w:szCs w:val="24"/>
          <w:lang w:val="en-US"/>
        </w:rPr>
      </w:pPr>
    </w:p>
    <w:p w14:paraId="4B168173" w14:textId="171481E9" w:rsidR="00DF3145" w:rsidRPr="008E461B" w:rsidRDefault="00DF3145">
      <w:pPr>
        <w:rPr>
          <w:rFonts w:asciiTheme="majorHAnsi" w:eastAsiaTheme="majorEastAsia" w:hAnsiTheme="majorHAnsi" w:cs="Times New Roman"/>
          <w:b/>
          <w:sz w:val="24"/>
          <w:szCs w:val="24"/>
          <w:lang w:val="en-US"/>
        </w:rPr>
      </w:pPr>
    </w:p>
    <w:p w14:paraId="3970FC35" w14:textId="098E773C" w:rsidR="007754F6" w:rsidRPr="00E575F5" w:rsidRDefault="00921311" w:rsidP="00921311">
      <w:pPr>
        <w:pStyle w:val="Ttulo2"/>
        <w:numPr>
          <w:ilvl w:val="0"/>
          <w:numId w:val="28"/>
        </w:numPr>
      </w:pPr>
      <w:bookmarkStart w:id="13" w:name="_Toc457457428"/>
      <w:r w:rsidRPr="00E575F5">
        <w:lastRenderedPageBreak/>
        <w:t>GUIDELINES AND CRITERIA TO SET UP AND ACCOMPANY THE VOCATIONAL PROCESSES</w:t>
      </w:r>
      <w:bookmarkEnd w:id="13"/>
    </w:p>
    <w:p w14:paraId="3E885884" w14:textId="77777777" w:rsidR="00E575F5" w:rsidRPr="00090C32" w:rsidRDefault="00E575F5" w:rsidP="00BB113D">
      <w:pPr>
        <w:keepNext/>
        <w:spacing w:before="40" w:after="0" w:line="257" w:lineRule="atLeast"/>
        <w:ind w:left="1428" w:hanging="360"/>
        <w:jc w:val="both"/>
        <w:outlineLvl w:val="1"/>
        <w:rPr>
          <w:rFonts w:asciiTheme="majorHAnsi" w:eastAsia="Calibri Light,Times New Roman" w:hAnsiTheme="majorHAnsi" w:cs="Calibri Light,Times New Roman"/>
          <w:bCs/>
          <w:color w:val="000000"/>
          <w:sz w:val="24"/>
          <w:szCs w:val="24"/>
          <w:lang w:val="en-US" w:eastAsia="ca-ES"/>
        </w:rPr>
      </w:pPr>
    </w:p>
    <w:p w14:paraId="394F82A4" w14:textId="323D9FB7" w:rsidR="008E461B" w:rsidRPr="00921311" w:rsidRDefault="008E461B" w:rsidP="00921311">
      <w:pPr>
        <w:spacing w:after="0" w:line="240" w:lineRule="auto"/>
        <w:ind w:firstLine="644"/>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b/>
          <w:bCs/>
          <w:color w:val="000000" w:themeColor="text1"/>
          <w:sz w:val="24"/>
          <w:szCs w:val="24"/>
          <w:lang w:val="en-US" w:eastAsia="ca-ES"/>
        </w:rPr>
        <w:t>1.</w:t>
      </w:r>
      <w:r w:rsidRPr="008E461B">
        <w:rPr>
          <w:rFonts w:asciiTheme="majorHAnsi" w:eastAsia="Times New Roman" w:hAnsiTheme="majorHAnsi" w:cs="Times New Roman"/>
          <w:color w:val="000000" w:themeColor="text1"/>
          <w:sz w:val="14"/>
          <w:szCs w:val="14"/>
          <w:lang w:val="en-US" w:eastAsia="ca-ES"/>
        </w:rPr>
        <w:t> </w:t>
      </w:r>
      <w:r w:rsidRPr="008E461B">
        <w:rPr>
          <w:rFonts w:asciiTheme="majorHAnsi" w:eastAsia="Calibri,Times New Roman" w:hAnsiTheme="majorHAnsi" w:cs="Calibri,Times New Roman"/>
          <w:b/>
          <w:bCs/>
          <w:color w:val="000000" w:themeColor="text1"/>
          <w:sz w:val="24"/>
          <w:szCs w:val="24"/>
          <w:lang w:val="en-US" w:eastAsia="ca-ES"/>
        </w:rPr>
        <w:t>To appoint the animation team.</w:t>
      </w:r>
    </w:p>
    <w:p w14:paraId="359E0D4E" w14:textId="229D4EB0" w:rsidR="008E461B" w:rsidRPr="008E461B" w:rsidRDefault="008E461B" w:rsidP="00921311">
      <w:pPr>
        <w:spacing w:after="0" w:line="240" w:lineRule="auto"/>
        <w:ind w:left="873"/>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Each Administrative Unit should set up a team with the necessary conditions to accompany individuals and communities that follow the formation pathway (time, ideal people...). Among its roles: to design the pathway; to coordinate experiences, resources and formation content; to train leaders; to accompany the entire process; to provide feedback for the evaluation of the proposal.</w:t>
      </w:r>
      <w:r w:rsidRPr="008E461B">
        <w:rPr>
          <w:rFonts w:asciiTheme="majorHAnsi" w:eastAsia="Calibri,Times New Roman" w:hAnsiTheme="majorHAnsi" w:cs="Calibri,Times New Roman"/>
          <w:color w:val="000000" w:themeColor="text1"/>
          <w:sz w:val="24"/>
          <w:szCs w:val="24"/>
          <w:lang w:val="en-US" w:eastAsia="ca-ES"/>
        </w:rPr>
        <w:t> </w:t>
      </w:r>
    </w:p>
    <w:p w14:paraId="0B712D73" w14:textId="77777777" w:rsidR="008E461B" w:rsidRPr="008E461B" w:rsidRDefault="008E461B" w:rsidP="00921311">
      <w:pPr>
        <w:spacing w:after="0" w:line="240" w:lineRule="auto"/>
        <w:ind w:left="873"/>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 xml:space="preserve">It is recommended that at least one </w:t>
      </w:r>
      <w:r w:rsidR="00A26492" w:rsidRPr="00090C32">
        <w:rPr>
          <w:rFonts w:asciiTheme="majorHAnsi" w:eastAsia="Calibri,Times New Roman" w:hAnsiTheme="majorHAnsi" w:cs="Calibri,Times New Roman"/>
          <w:color w:val="000000" w:themeColor="text1"/>
          <w:sz w:val="24"/>
          <w:szCs w:val="24"/>
          <w:lang w:val="en-US" w:eastAsia="ca-ES"/>
        </w:rPr>
        <w:t>B</w:t>
      </w:r>
      <w:r w:rsidRPr="00090C32">
        <w:rPr>
          <w:rFonts w:asciiTheme="majorHAnsi" w:eastAsia="Calibri,Times New Roman" w:hAnsiTheme="majorHAnsi" w:cs="Calibri,Times New Roman"/>
          <w:color w:val="000000" w:themeColor="text1"/>
          <w:sz w:val="24"/>
          <w:szCs w:val="24"/>
          <w:lang w:val="en-US" w:eastAsia="ca-ES"/>
        </w:rPr>
        <w:t>rother is a member of the team, enabling the flow of information with the religious community and other sectors of the province. To ensure interactions with other animation teams (mission, Youth Ministry, solidarity...).</w:t>
      </w:r>
    </w:p>
    <w:p w14:paraId="0FE94C87" w14:textId="77777777" w:rsidR="008E461B" w:rsidRPr="008E461B" w:rsidRDefault="008E461B" w:rsidP="00921311">
      <w:pPr>
        <w:spacing w:after="0" w:line="240" w:lineRule="auto"/>
        <w:ind w:left="873"/>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In the case of an international Administrative Unit, it is suggested the existence of an animation team in each country connected to the general one.</w:t>
      </w:r>
    </w:p>
    <w:p w14:paraId="04298FEB" w14:textId="77777777" w:rsidR="008E461B" w:rsidRPr="008E461B" w:rsidRDefault="008E461B" w:rsidP="00921311">
      <w:pPr>
        <w:spacing w:after="0" w:line="240" w:lineRule="auto"/>
        <w:ind w:left="873"/>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 xml:space="preserve">Those who animate this pathway should be trained to be </w:t>
      </w:r>
      <w:proofErr w:type="spellStart"/>
      <w:r w:rsidRPr="00090C32">
        <w:rPr>
          <w:rFonts w:asciiTheme="majorHAnsi" w:eastAsia="Calibri,Times New Roman" w:hAnsiTheme="majorHAnsi" w:cs="Calibri,Times New Roman"/>
          <w:i/>
          <w:color w:val="000000" w:themeColor="text1"/>
          <w:sz w:val="24"/>
          <w:szCs w:val="24"/>
          <w:lang w:val="en-US" w:eastAsia="ca-ES"/>
        </w:rPr>
        <w:t>accompagnateurs</w:t>
      </w:r>
      <w:proofErr w:type="spellEnd"/>
      <w:r w:rsidRPr="00090C32">
        <w:rPr>
          <w:rFonts w:asciiTheme="majorHAnsi" w:eastAsia="Calibri,Times New Roman" w:hAnsiTheme="majorHAnsi" w:cs="Calibri,Times New Roman"/>
          <w:color w:val="000000" w:themeColor="text1"/>
          <w:sz w:val="24"/>
          <w:szCs w:val="24"/>
          <w:lang w:val="en-US" w:eastAsia="ca-ES"/>
        </w:rPr>
        <w:t xml:space="preserve"> of the personal processes. This implies an ongoing training, which includes human, spiritual, and cognitive experiences.</w:t>
      </w:r>
    </w:p>
    <w:p w14:paraId="4982D8AD" w14:textId="77777777" w:rsidR="008E461B" w:rsidRPr="008E461B" w:rsidRDefault="008E461B" w:rsidP="00BB113D">
      <w:pPr>
        <w:spacing w:after="0" w:line="235" w:lineRule="atLeast"/>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color w:val="000000" w:themeColor="text1"/>
          <w:sz w:val="32"/>
          <w:szCs w:val="32"/>
          <w:lang w:val="en-US" w:eastAsia="ca-ES"/>
        </w:rPr>
        <w:t> </w:t>
      </w:r>
    </w:p>
    <w:p w14:paraId="3BBF486E" w14:textId="2A3DA56D" w:rsidR="008E461B" w:rsidRPr="008E461B" w:rsidRDefault="00B60D88" w:rsidP="00B60D88">
      <w:pPr>
        <w:spacing w:after="0" w:line="240" w:lineRule="auto"/>
        <w:jc w:val="both"/>
        <w:rPr>
          <w:rFonts w:asciiTheme="majorHAnsi" w:eastAsia="Times New Roman" w:hAnsiTheme="majorHAnsi" w:cs="Times New Roman"/>
          <w:color w:val="000000"/>
          <w:lang w:val="ca-ES" w:eastAsia="ca-ES"/>
        </w:rPr>
      </w:pPr>
      <w:r>
        <w:rPr>
          <w:rFonts w:asciiTheme="majorHAnsi" w:eastAsia="Calibri,Times New Roman" w:hAnsiTheme="majorHAnsi" w:cs="Calibri,Times New Roman"/>
          <w:b/>
          <w:bCs/>
          <w:color w:val="000000" w:themeColor="text1"/>
          <w:sz w:val="24"/>
          <w:szCs w:val="24"/>
          <w:lang w:val="en-US" w:eastAsia="ca-ES"/>
        </w:rPr>
        <w:t xml:space="preserve">           </w:t>
      </w:r>
      <w:r w:rsidR="00921311">
        <w:rPr>
          <w:rFonts w:asciiTheme="majorHAnsi" w:eastAsia="Calibri,Times New Roman" w:hAnsiTheme="majorHAnsi" w:cs="Calibri,Times New Roman"/>
          <w:b/>
          <w:bCs/>
          <w:color w:val="000000" w:themeColor="text1"/>
          <w:sz w:val="24"/>
          <w:szCs w:val="24"/>
          <w:lang w:val="en-US" w:eastAsia="ca-ES"/>
        </w:rPr>
        <w:t xml:space="preserve">2. </w:t>
      </w:r>
      <w:r w:rsidR="008E461B" w:rsidRPr="008E461B">
        <w:rPr>
          <w:rFonts w:asciiTheme="majorHAnsi" w:eastAsia="Calibri,Times New Roman" w:hAnsiTheme="majorHAnsi" w:cs="Calibri,Times New Roman"/>
          <w:b/>
          <w:bCs/>
          <w:color w:val="000000" w:themeColor="text1"/>
          <w:sz w:val="24"/>
          <w:szCs w:val="24"/>
          <w:lang w:val="en-US" w:eastAsia="ca-ES"/>
        </w:rPr>
        <w:t>To design the formation pathway according to the proposal of the Institute.</w:t>
      </w:r>
    </w:p>
    <w:p w14:paraId="344A66CC" w14:textId="0D491B62" w:rsidR="008E461B" w:rsidRPr="008E461B" w:rsidRDefault="00B60D88" w:rsidP="00B60D88">
      <w:pPr>
        <w:spacing w:after="0" w:line="240" w:lineRule="auto"/>
        <w:ind w:left="978"/>
        <w:jc w:val="both"/>
        <w:rPr>
          <w:rFonts w:asciiTheme="majorHAnsi" w:eastAsia="Times New Roman" w:hAnsiTheme="majorHAnsi" w:cs="Times New Roman"/>
          <w:color w:val="000000"/>
          <w:lang w:val="ca-ES" w:eastAsia="ca-ES"/>
        </w:rPr>
      </w:pPr>
      <w:r>
        <w:rPr>
          <w:rFonts w:asciiTheme="majorHAnsi" w:eastAsia="Calibri,Times New Roman" w:hAnsiTheme="majorHAnsi" w:cs="Calibri,Times New Roman"/>
          <w:color w:val="000000" w:themeColor="text1"/>
          <w:sz w:val="24"/>
          <w:szCs w:val="24"/>
          <w:lang w:val="en-US" w:eastAsia="ca-ES"/>
        </w:rPr>
        <w:t xml:space="preserve"> </w:t>
      </w:r>
      <w:r w:rsidR="008E461B" w:rsidRPr="00090C32">
        <w:rPr>
          <w:rFonts w:asciiTheme="majorHAnsi" w:eastAsia="Calibri,Times New Roman" w:hAnsiTheme="majorHAnsi" w:cs="Calibri,Times New Roman"/>
          <w:color w:val="000000" w:themeColor="text1"/>
          <w:sz w:val="24"/>
          <w:szCs w:val="24"/>
          <w:lang w:val="en-US" w:eastAsia="ca-ES"/>
        </w:rPr>
        <w:t>To set up a simple and practical design that can be r</w:t>
      </w:r>
      <w:r w:rsidR="006B1FB1" w:rsidRPr="00090C32">
        <w:rPr>
          <w:rFonts w:asciiTheme="majorHAnsi" w:eastAsia="Calibri,Times New Roman" w:hAnsiTheme="majorHAnsi" w:cs="Calibri,Times New Roman"/>
          <w:color w:val="000000" w:themeColor="text1"/>
          <w:sz w:val="24"/>
          <w:szCs w:val="24"/>
          <w:lang w:val="en-US" w:eastAsia="ca-ES"/>
        </w:rPr>
        <w:t>u</w:t>
      </w:r>
      <w:r w:rsidR="008E461B" w:rsidRPr="00090C32">
        <w:rPr>
          <w:rFonts w:asciiTheme="majorHAnsi" w:eastAsia="Calibri,Times New Roman" w:hAnsiTheme="majorHAnsi" w:cs="Calibri,Times New Roman"/>
          <w:color w:val="000000" w:themeColor="text1"/>
          <w:sz w:val="24"/>
          <w:szCs w:val="24"/>
          <w:lang w:val="en-US" w:eastAsia="ca-ES"/>
        </w:rPr>
        <w:t xml:space="preserve">n with the skills of the members </w:t>
      </w:r>
      <w:r>
        <w:rPr>
          <w:rFonts w:asciiTheme="majorHAnsi" w:eastAsia="Calibri,Times New Roman" w:hAnsiTheme="majorHAnsi" w:cs="Calibri,Times New Roman"/>
          <w:color w:val="000000" w:themeColor="text1"/>
          <w:sz w:val="24"/>
          <w:szCs w:val="24"/>
          <w:lang w:val="en-US" w:eastAsia="ca-ES"/>
        </w:rPr>
        <w:t xml:space="preserve">  </w:t>
      </w:r>
      <w:r w:rsidR="008E461B" w:rsidRPr="00090C32">
        <w:rPr>
          <w:rFonts w:asciiTheme="majorHAnsi" w:eastAsia="Calibri,Times New Roman" w:hAnsiTheme="majorHAnsi" w:cs="Calibri,Times New Roman"/>
          <w:color w:val="000000" w:themeColor="text1"/>
          <w:sz w:val="24"/>
          <w:szCs w:val="24"/>
          <w:lang w:val="en-US" w:eastAsia="ca-ES"/>
        </w:rPr>
        <w:t>of the animation team.</w:t>
      </w:r>
    </w:p>
    <w:p w14:paraId="25567AD9" w14:textId="77777777" w:rsidR="008E461B" w:rsidRPr="008E461B" w:rsidRDefault="008E461B" w:rsidP="00921311">
      <w:pPr>
        <w:spacing w:after="0" w:line="240" w:lineRule="auto"/>
        <w:ind w:left="978"/>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color w:val="000000" w:themeColor="text1"/>
          <w:sz w:val="24"/>
          <w:szCs w:val="24"/>
          <w:lang w:val="ca-ES" w:eastAsia="ca-ES"/>
        </w:rPr>
        <w:t xml:space="preserve">To </w:t>
      </w:r>
      <w:r w:rsidRPr="00090C32">
        <w:rPr>
          <w:rFonts w:asciiTheme="majorHAnsi" w:eastAsia="Calibri,Times New Roman" w:hAnsiTheme="majorHAnsi" w:cs="Calibri,Times New Roman"/>
          <w:color w:val="000000" w:themeColor="text1"/>
          <w:sz w:val="24"/>
          <w:szCs w:val="24"/>
          <w:lang w:val="en-US" w:eastAsia="ca-ES"/>
        </w:rPr>
        <w:t>specify the modalities of the formation pathway: personal and group accompaniment, community...</w:t>
      </w:r>
    </w:p>
    <w:p w14:paraId="01B3AF67" w14:textId="77777777" w:rsidR="008E461B" w:rsidRPr="008E461B" w:rsidRDefault="008E461B" w:rsidP="00921311">
      <w:pPr>
        <w:spacing w:after="0" w:line="240" w:lineRule="auto"/>
        <w:ind w:left="978"/>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color w:val="000000" w:themeColor="text1"/>
          <w:sz w:val="24"/>
          <w:szCs w:val="24"/>
          <w:lang w:val="ca-ES" w:eastAsia="ca-ES"/>
        </w:rPr>
        <w:t xml:space="preserve">To </w:t>
      </w:r>
      <w:r w:rsidRPr="00090C32">
        <w:rPr>
          <w:rFonts w:asciiTheme="majorHAnsi" w:eastAsia="Calibri,Times New Roman" w:hAnsiTheme="majorHAnsi" w:cs="Calibri,Times New Roman"/>
          <w:color w:val="000000" w:themeColor="text1"/>
          <w:sz w:val="24"/>
          <w:szCs w:val="24"/>
          <w:lang w:val="en-US" w:eastAsia="ca-ES"/>
        </w:rPr>
        <w:t xml:space="preserve">develop guides and other material that allow the person deepen in the process and provide a roadmap to the </w:t>
      </w:r>
      <w:r w:rsidRPr="00090C32">
        <w:rPr>
          <w:rFonts w:asciiTheme="majorHAnsi" w:eastAsia="Calibri,Times New Roman" w:hAnsiTheme="majorHAnsi" w:cs="Calibri,Times New Roman"/>
          <w:i/>
          <w:color w:val="000000" w:themeColor="text1"/>
          <w:sz w:val="24"/>
          <w:szCs w:val="24"/>
          <w:lang w:val="en-US" w:eastAsia="ca-ES"/>
        </w:rPr>
        <w:t>accomp</w:t>
      </w:r>
      <w:r w:rsidR="006B1FB1" w:rsidRPr="00090C32">
        <w:rPr>
          <w:rFonts w:asciiTheme="majorHAnsi" w:eastAsia="Calibri,Times New Roman" w:hAnsiTheme="majorHAnsi" w:cs="Calibri,Times New Roman"/>
          <w:i/>
          <w:color w:val="000000" w:themeColor="text1"/>
          <w:sz w:val="24"/>
          <w:szCs w:val="24"/>
          <w:lang w:val="en-US" w:eastAsia="ca-ES"/>
        </w:rPr>
        <w:t>aniers.</w:t>
      </w:r>
    </w:p>
    <w:p w14:paraId="655CAA5A" w14:textId="77777777" w:rsidR="008E461B" w:rsidRPr="008E461B" w:rsidRDefault="008E461B" w:rsidP="00921311">
      <w:pPr>
        <w:spacing w:after="0" w:line="235" w:lineRule="atLeast"/>
        <w:ind w:left="978"/>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To define the fundamental questions which must be made at the end of each of the stages of the process.</w:t>
      </w:r>
    </w:p>
    <w:p w14:paraId="2F0037C8" w14:textId="77777777" w:rsidR="008E461B" w:rsidRPr="008E461B" w:rsidRDefault="008E461B" w:rsidP="00921311">
      <w:pPr>
        <w:spacing w:after="0" w:line="235" w:lineRule="atLeast"/>
        <w:ind w:left="978"/>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To maintain an ongoing dialogue with the formative processes of the brothers to find the common spaces that complement the itineraries.</w:t>
      </w:r>
    </w:p>
    <w:p w14:paraId="3668D284" w14:textId="77777777" w:rsidR="008E461B" w:rsidRPr="008E461B" w:rsidRDefault="008E461B" w:rsidP="00BB113D">
      <w:pPr>
        <w:spacing w:after="0" w:line="235" w:lineRule="atLeast"/>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b/>
          <w:bCs/>
          <w:color w:val="000000" w:themeColor="text1"/>
          <w:sz w:val="24"/>
          <w:szCs w:val="24"/>
          <w:lang w:val="en-US" w:eastAsia="ca-ES"/>
        </w:rPr>
        <w:t> </w:t>
      </w:r>
    </w:p>
    <w:p w14:paraId="6E60EA24" w14:textId="77777777" w:rsidR="008E461B" w:rsidRPr="008E461B" w:rsidRDefault="008E461B" w:rsidP="00921311">
      <w:pPr>
        <w:spacing w:after="0" w:line="235" w:lineRule="atLeast"/>
        <w:ind w:left="270" w:firstLine="708"/>
        <w:jc w:val="both"/>
        <w:rPr>
          <w:rFonts w:asciiTheme="majorHAnsi" w:eastAsia="Calibri,Times New Roman" w:hAnsiTheme="majorHAnsi" w:cs="Calibri,Times New Roman"/>
          <w:b/>
          <w:bCs/>
          <w:color w:val="000000" w:themeColor="text1"/>
          <w:sz w:val="24"/>
          <w:szCs w:val="24"/>
          <w:lang w:eastAsia="ca-ES"/>
        </w:rPr>
      </w:pPr>
      <w:r w:rsidRPr="008E461B">
        <w:rPr>
          <w:rFonts w:asciiTheme="majorHAnsi" w:eastAsia="Calibri,Times New Roman" w:hAnsiTheme="majorHAnsi" w:cs="Calibri,Times New Roman"/>
          <w:b/>
          <w:bCs/>
          <w:color w:val="000000" w:themeColor="text1"/>
          <w:sz w:val="24"/>
          <w:szCs w:val="24"/>
          <w:lang w:eastAsia="ca-ES"/>
        </w:rPr>
        <w:t xml:space="preserve">General </w:t>
      </w:r>
      <w:proofErr w:type="spellStart"/>
      <w:r w:rsidRPr="008E461B">
        <w:rPr>
          <w:rFonts w:asciiTheme="majorHAnsi" w:eastAsia="Calibri,Times New Roman" w:hAnsiTheme="majorHAnsi" w:cs="Calibri,Times New Roman"/>
          <w:b/>
          <w:bCs/>
          <w:color w:val="000000" w:themeColor="text1"/>
          <w:sz w:val="24"/>
          <w:szCs w:val="24"/>
          <w:lang w:eastAsia="ca-ES"/>
        </w:rPr>
        <w:t>characteristics</w:t>
      </w:r>
      <w:proofErr w:type="spellEnd"/>
      <w:r w:rsidRPr="008E461B">
        <w:rPr>
          <w:rFonts w:asciiTheme="majorHAnsi" w:eastAsia="Calibri,Times New Roman" w:hAnsiTheme="majorHAnsi" w:cs="Calibri,Times New Roman"/>
          <w:b/>
          <w:bCs/>
          <w:color w:val="000000" w:themeColor="text1"/>
          <w:sz w:val="24"/>
          <w:szCs w:val="24"/>
          <w:lang w:eastAsia="ca-ES"/>
        </w:rPr>
        <w:t xml:space="preserve"> of </w:t>
      </w:r>
      <w:proofErr w:type="spellStart"/>
      <w:r w:rsidRPr="008E461B">
        <w:rPr>
          <w:rFonts w:asciiTheme="majorHAnsi" w:eastAsia="Calibri,Times New Roman" w:hAnsiTheme="majorHAnsi" w:cs="Calibri,Times New Roman"/>
          <w:b/>
          <w:bCs/>
          <w:color w:val="000000" w:themeColor="text1"/>
          <w:sz w:val="24"/>
          <w:szCs w:val="24"/>
          <w:lang w:eastAsia="ca-ES"/>
        </w:rPr>
        <w:t>the</w:t>
      </w:r>
      <w:proofErr w:type="spellEnd"/>
      <w:r w:rsidRPr="008E461B">
        <w:rPr>
          <w:rFonts w:asciiTheme="majorHAnsi" w:eastAsia="Calibri,Times New Roman" w:hAnsiTheme="majorHAnsi" w:cs="Calibri,Times New Roman"/>
          <w:b/>
          <w:bCs/>
          <w:color w:val="000000" w:themeColor="text1"/>
          <w:sz w:val="24"/>
          <w:szCs w:val="24"/>
          <w:lang w:eastAsia="ca-ES"/>
        </w:rPr>
        <w:t xml:space="preserve"> </w:t>
      </w:r>
      <w:proofErr w:type="spellStart"/>
      <w:r w:rsidRPr="008E461B">
        <w:rPr>
          <w:rFonts w:asciiTheme="majorHAnsi" w:eastAsia="Calibri,Times New Roman" w:hAnsiTheme="majorHAnsi" w:cs="Calibri,Times New Roman"/>
          <w:b/>
          <w:bCs/>
          <w:color w:val="000000" w:themeColor="text1"/>
          <w:sz w:val="24"/>
          <w:szCs w:val="24"/>
          <w:lang w:eastAsia="ca-ES"/>
        </w:rPr>
        <w:t>design</w:t>
      </w:r>
      <w:proofErr w:type="spellEnd"/>
    </w:p>
    <w:p w14:paraId="17035F44" w14:textId="77777777" w:rsidR="008E461B" w:rsidRPr="00921311" w:rsidRDefault="008E461B" w:rsidP="00921311">
      <w:pPr>
        <w:spacing w:after="0" w:line="235" w:lineRule="atLeast"/>
        <w:ind w:left="645" w:firstLine="708"/>
        <w:jc w:val="both"/>
        <w:rPr>
          <w:rFonts w:asciiTheme="majorHAnsi" w:eastAsia="Times New Roman" w:hAnsiTheme="majorHAnsi" w:cs="Times New Roman"/>
          <w:color w:val="000000"/>
          <w:sz w:val="16"/>
          <w:szCs w:val="16"/>
          <w:lang w:val="ca-ES" w:eastAsia="ca-ES"/>
        </w:rPr>
      </w:pPr>
    </w:p>
    <w:p w14:paraId="776A74AA" w14:textId="77777777" w:rsidR="008E461B" w:rsidRPr="00E575F5" w:rsidRDefault="008E461B" w:rsidP="00921311">
      <w:pPr>
        <w:pStyle w:val="Prrafodelista"/>
        <w:numPr>
          <w:ilvl w:val="0"/>
          <w:numId w:val="20"/>
        </w:numPr>
        <w:spacing w:after="0" w:line="235" w:lineRule="atLeast"/>
        <w:jc w:val="both"/>
        <w:rPr>
          <w:rFonts w:asciiTheme="majorHAnsi" w:eastAsia="Times New Roman" w:hAnsiTheme="majorHAnsi" w:cs="Times New Roman"/>
          <w:color w:val="000000"/>
          <w:lang w:val="ca-ES" w:eastAsia="ca-ES"/>
        </w:rPr>
      </w:pPr>
      <w:proofErr w:type="spellStart"/>
      <w:r w:rsidRPr="00E575F5">
        <w:rPr>
          <w:rFonts w:asciiTheme="majorHAnsi" w:eastAsia="Calibri,Times New Roman" w:hAnsiTheme="majorHAnsi" w:cs="Calibri,Times New Roman"/>
          <w:b/>
          <w:bCs/>
          <w:color w:val="000000" w:themeColor="text1"/>
          <w:lang w:eastAsia="ca-ES"/>
        </w:rPr>
        <w:t>Flexibility</w:t>
      </w:r>
      <w:proofErr w:type="spellEnd"/>
    </w:p>
    <w:p w14:paraId="4A0A8A1B" w14:textId="77777777" w:rsidR="008E461B" w:rsidRPr="008E461B" w:rsidRDefault="008E461B" w:rsidP="00921311">
      <w:pPr>
        <w:spacing w:after="0" w:line="240" w:lineRule="auto"/>
        <w:ind w:left="1416"/>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The pathway is adapted to personal process, to the reality of the laity. The Administrative Units should choose those suggested resources which best respond to its reality, adapting the global proposal.</w:t>
      </w:r>
    </w:p>
    <w:p w14:paraId="1160FA77" w14:textId="77777777" w:rsidR="008E461B" w:rsidRPr="008E461B" w:rsidRDefault="008E461B" w:rsidP="00BB113D">
      <w:pPr>
        <w:spacing w:after="0" w:line="240" w:lineRule="auto"/>
        <w:ind w:left="1416"/>
        <w:jc w:val="both"/>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color w:val="000000" w:themeColor="text1"/>
          <w:sz w:val="24"/>
          <w:szCs w:val="24"/>
          <w:lang w:val="en-US" w:eastAsia="ca-ES"/>
        </w:rPr>
        <w:t> </w:t>
      </w:r>
    </w:p>
    <w:p w14:paraId="507553BD" w14:textId="77777777" w:rsidR="008E461B" w:rsidRPr="00E575F5" w:rsidRDefault="008E461B" w:rsidP="00921311">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eastAsia="ca-ES"/>
        </w:rPr>
      </w:pPr>
      <w:proofErr w:type="spellStart"/>
      <w:r w:rsidRPr="008E461B">
        <w:rPr>
          <w:rFonts w:asciiTheme="majorHAnsi" w:eastAsia="Calibri,Times New Roman" w:hAnsiTheme="majorHAnsi" w:cs="Calibri,Times New Roman"/>
          <w:b/>
          <w:bCs/>
          <w:color w:val="000000" w:themeColor="text1"/>
          <w:lang w:eastAsia="ca-ES"/>
        </w:rPr>
        <w:t>Integration</w:t>
      </w:r>
      <w:proofErr w:type="spellEnd"/>
      <w:r w:rsidRPr="008E461B">
        <w:rPr>
          <w:rFonts w:asciiTheme="majorHAnsi" w:eastAsia="Calibri,Times New Roman" w:hAnsiTheme="majorHAnsi" w:cs="Calibri,Times New Roman"/>
          <w:b/>
          <w:bCs/>
          <w:color w:val="000000" w:themeColor="text1"/>
          <w:lang w:eastAsia="ca-ES"/>
        </w:rPr>
        <w:t xml:space="preserve"> and </w:t>
      </w:r>
      <w:proofErr w:type="spellStart"/>
      <w:r w:rsidRPr="008E461B">
        <w:rPr>
          <w:rFonts w:asciiTheme="majorHAnsi" w:eastAsia="Calibri,Times New Roman" w:hAnsiTheme="majorHAnsi" w:cs="Calibri,Times New Roman"/>
          <w:b/>
          <w:bCs/>
          <w:color w:val="000000" w:themeColor="text1"/>
          <w:lang w:eastAsia="ca-ES"/>
        </w:rPr>
        <w:t>cyclical</w:t>
      </w:r>
      <w:proofErr w:type="spellEnd"/>
      <w:r w:rsidRPr="008E461B">
        <w:rPr>
          <w:rFonts w:asciiTheme="majorHAnsi" w:eastAsia="Calibri,Times New Roman" w:hAnsiTheme="majorHAnsi" w:cs="Calibri,Times New Roman"/>
          <w:b/>
          <w:bCs/>
          <w:color w:val="000000" w:themeColor="text1"/>
          <w:lang w:eastAsia="ca-ES"/>
        </w:rPr>
        <w:t xml:space="preserve"> </w:t>
      </w:r>
      <w:proofErr w:type="spellStart"/>
      <w:r w:rsidRPr="008E461B">
        <w:rPr>
          <w:rFonts w:asciiTheme="majorHAnsi" w:eastAsia="Calibri,Times New Roman" w:hAnsiTheme="majorHAnsi" w:cs="Calibri,Times New Roman"/>
          <w:b/>
          <w:bCs/>
          <w:color w:val="000000" w:themeColor="text1"/>
          <w:lang w:eastAsia="ca-ES"/>
        </w:rPr>
        <w:t>pathway</w:t>
      </w:r>
      <w:proofErr w:type="spellEnd"/>
    </w:p>
    <w:p w14:paraId="401A4F74" w14:textId="77777777" w:rsidR="008E461B" w:rsidRPr="008E461B" w:rsidRDefault="008E461B" w:rsidP="00921311">
      <w:pPr>
        <w:spacing w:line="235" w:lineRule="atLeast"/>
        <w:ind w:left="1416"/>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lang w:val="en-US" w:eastAsia="ca-ES"/>
        </w:rPr>
        <w:t>Both experiences and content are articulated around three axes: Christian, Marist and anthropol</w:t>
      </w:r>
      <w:r w:rsidR="006B1FB1" w:rsidRPr="00090C32">
        <w:rPr>
          <w:rFonts w:asciiTheme="majorHAnsi" w:eastAsia="Calibri,Times New Roman" w:hAnsiTheme="majorHAnsi" w:cs="Calibri,Times New Roman"/>
          <w:color w:val="000000" w:themeColor="text1"/>
          <w:lang w:val="en-US" w:eastAsia="ca-ES"/>
        </w:rPr>
        <w:t>ogical</w:t>
      </w:r>
      <w:r w:rsidRPr="00090C32">
        <w:rPr>
          <w:rFonts w:asciiTheme="majorHAnsi" w:eastAsia="Calibri,Times New Roman" w:hAnsiTheme="majorHAnsi" w:cs="Calibri,Times New Roman"/>
          <w:color w:val="000000" w:themeColor="text1"/>
          <w:lang w:val="en-US" w:eastAsia="ca-ES"/>
        </w:rPr>
        <w:t>.   They should be presented in an integrative and cyclical pattern. The effort of the animators is to keep the integration of the three axes. The permanent question that accompanies this personal process is to </w:t>
      </w:r>
      <w:r w:rsidRPr="00090C32">
        <w:rPr>
          <w:rFonts w:asciiTheme="majorHAnsi" w:eastAsia="Calibri,Times New Roman" w:hAnsiTheme="majorHAnsi" w:cs="Calibri,Times New Roman"/>
          <w:i/>
          <w:iCs/>
          <w:color w:val="000000" w:themeColor="text1"/>
          <w:lang w:val="en-US" w:eastAsia="ca-ES"/>
        </w:rPr>
        <w:t>what I feel called to respond as a person, as a Christian and as a Marist?</w:t>
      </w:r>
    </w:p>
    <w:p w14:paraId="23CB4648" w14:textId="79903365" w:rsidR="008E461B" w:rsidRDefault="008E461B" w:rsidP="00921311">
      <w:pPr>
        <w:spacing w:after="0" w:line="240" w:lineRule="auto"/>
        <w:ind w:left="1416"/>
        <w:jc w:val="both"/>
        <w:rPr>
          <w:rFonts w:asciiTheme="majorHAnsi" w:eastAsia="Times New Roman" w:hAnsiTheme="majorHAnsi" w:cs="Times New Roman"/>
          <w:color w:val="000000"/>
          <w:sz w:val="27"/>
          <w:szCs w:val="27"/>
          <w:lang w:val="ca-ES" w:eastAsia="ca-ES"/>
        </w:rPr>
      </w:pPr>
      <w:r w:rsidRPr="00090C32">
        <w:rPr>
          <w:rFonts w:asciiTheme="majorHAnsi" w:eastAsia="Times New Roman" w:hAnsiTheme="majorHAnsi" w:cs="Times New Roman"/>
          <w:color w:val="000000" w:themeColor="text1"/>
          <w:sz w:val="24"/>
          <w:szCs w:val="24"/>
          <w:lang w:val="en-US" w:eastAsia="ca-ES"/>
        </w:rPr>
        <w:t xml:space="preserve">Otherwise, you can talk about procedural in a spiral motion. The pathway encompasses the charismatic dimensions of shared life, mission, and </w:t>
      </w:r>
      <w:r w:rsidRPr="00090C32">
        <w:rPr>
          <w:rFonts w:asciiTheme="majorHAnsi" w:eastAsia="Times New Roman" w:hAnsiTheme="majorHAnsi" w:cs="Times New Roman"/>
          <w:color w:val="000000" w:themeColor="text1"/>
          <w:sz w:val="24"/>
          <w:szCs w:val="24"/>
          <w:lang w:val="en-US" w:eastAsia="ca-ES"/>
        </w:rPr>
        <w:lastRenderedPageBreak/>
        <w:t>spirituality. The path is not linear but in spiral. Discoveries, insights and options happen in ongoing beginnings. The elements of the pathway are available at all stages but with different emphasis.</w:t>
      </w:r>
    </w:p>
    <w:p w14:paraId="2C10AA92" w14:textId="77777777" w:rsidR="00921311" w:rsidRPr="008E461B" w:rsidRDefault="00921311" w:rsidP="00921311">
      <w:pPr>
        <w:spacing w:after="0" w:line="240" w:lineRule="auto"/>
        <w:ind w:left="1416"/>
        <w:jc w:val="both"/>
        <w:rPr>
          <w:rFonts w:asciiTheme="majorHAnsi" w:eastAsia="Times New Roman" w:hAnsiTheme="majorHAnsi" w:cs="Times New Roman"/>
          <w:color w:val="000000"/>
          <w:sz w:val="27"/>
          <w:szCs w:val="27"/>
          <w:lang w:val="ca-ES" w:eastAsia="ca-ES"/>
        </w:rPr>
      </w:pPr>
    </w:p>
    <w:p w14:paraId="4853F227" w14:textId="77777777" w:rsidR="008E461B" w:rsidRPr="00E575F5" w:rsidRDefault="008E461B" w:rsidP="00921311">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eastAsia="ca-ES"/>
        </w:rPr>
      </w:pPr>
      <w:r w:rsidRPr="008E461B">
        <w:rPr>
          <w:rFonts w:asciiTheme="majorHAnsi" w:eastAsia="Calibri,Times New Roman" w:hAnsiTheme="majorHAnsi" w:cs="Calibri,Times New Roman"/>
          <w:b/>
          <w:bCs/>
          <w:color w:val="000000" w:themeColor="text1"/>
          <w:lang w:eastAsia="ca-ES"/>
        </w:rPr>
        <w:t xml:space="preserve">Times of </w:t>
      </w:r>
      <w:proofErr w:type="spellStart"/>
      <w:r w:rsidRPr="008E461B">
        <w:rPr>
          <w:rFonts w:asciiTheme="majorHAnsi" w:eastAsia="Calibri,Times New Roman" w:hAnsiTheme="majorHAnsi" w:cs="Calibri,Times New Roman"/>
          <w:b/>
          <w:bCs/>
          <w:color w:val="000000" w:themeColor="text1"/>
          <w:lang w:eastAsia="ca-ES"/>
        </w:rPr>
        <w:t>each</w:t>
      </w:r>
      <w:proofErr w:type="spellEnd"/>
      <w:r w:rsidRPr="008E461B">
        <w:rPr>
          <w:rFonts w:asciiTheme="majorHAnsi" w:eastAsia="Calibri,Times New Roman" w:hAnsiTheme="majorHAnsi" w:cs="Calibri,Times New Roman"/>
          <w:b/>
          <w:bCs/>
          <w:color w:val="000000" w:themeColor="text1"/>
          <w:lang w:eastAsia="ca-ES"/>
        </w:rPr>
        <w:t xml:space="preserve"> </w:t>
      </w:r>
      <w:proofErr w:type="spellStart"/>
      <w:r w:rsidRPr="008E461B">
        <w:rPr>
          <w:rFonts w:asciiTheme="majorHAnsi" w:eastAsia="Calibri,Times New Roman" w:hAnsiTheme="majorHAnsi" w:cs="Calibri,Times New Roman"/>
          <w:b/>
          <w:bCs/>
          <w:color w:val="000000" w:themeColor="text1"/>
          <w:lang w:eastAsia="ca-ES"/>
        </w:rPr>
        <w:t>stage</w:t>
      </w:r>
      <w:proofErr w:type="spellEnd"/>
    </w:p>
    <w:p w14:paraId="577D8C45" w14:textId="77777777" w:rsidR="008E461B" w:rsidRPr="008E461B" w:rsidRDefault="008E461B" w:rsidP="00921311">
      <w:pPr>
        <w:spacing w:after="0" w:line="240" w:lineRule="auto"/>
        <w:ind w:left="1353" w:firstLine="63"/>
        <w:jc w:val="both"/>
        <w:rPr>
          <w:rFonts w:asciiTheme="majorHAnsi" w:eastAsia="Times New Roman" w:hAnsiTheme="majorHAnsi" w:cs="Times New Roman"/>
          <w:color w:val="000000"/>
          <w:sz w:val="27"/>
          <w:szCs w:val="27"/>
          <w:lang w:val="ca-ES" w:eastAsia="ca-ES"/>
        </w:rPr>
      </w:pPr>
      <w:r w:rsidRPr="00090C32">
        <w:rPr>
          <w:rFonts w:asciiTheme="majorHAnsi" w:eastAsia="Times New Roman" w:hAnsiTheme="majorHAnsi" w:cs="Times New Roman"/>
          <w:color w:val="000000" w:themeColor="text1"/>
          <w:sz w:val="24"/>
          <w:szCs w:val="24"/>
          <w:lang w:val="en-US" w:eastAsia="ca-ES"/>
        </w:rPr>
        <w:t>No lasting times are suggested for each stage. But each one of them should have an appropriate period to implement experiences, means and content gradually. Times can be referential, but respecting the personal rhythms of those who follow the pathway.</w:t>
      </w:r>
    </w:p>
    <w:p w14:paraId="067B2590" w14:textId="77777777" w:rsidR="008E461B" w:rsidRPr="008E461B" w:rsidRDefault="008E461B" w:rsidP="00BB113D">
      <w:pPr>
        <w:spacing w:after="0" w:line="240" w:lineRule="auto"/>
        <w:ind w:left="360"/>
        <w:jc w:val="both"/>
        <w:rPr>
          <w:rFonts w:asciiTheme="majorHAnsi" w:eastAsia="Times New Roman" w:hAnsiTheme="majorHAnsi" w:cs="Times New Roman"/>
          <w:color w:val="000000"/>
          <w:sz w:val="27"/>
          <w:szCs w:val="27"/>
          <w:lang w:val="ca-ES" w:eastAsia="ca-ES"/>
        </w:rPr>
      </w:pPr>
      <w:r w:rsidRPr="008E461B">
        <w:rPr>
          <w:rFonts w:asciiTheme="majorHAnsi" w:eastAsia="Times New Roman" w:hAnsiTheme="majorHAnsi" w:cs="Times New Roman"/>
          <w:color w:val="000000" w:themeColor="text1"/>
          <w:sz w:val="24"/>
          <w:szCs w:val="24"/>
          <w:lang w:val="en-US" w:eastAsia="ca-ES"/>
        </w:rPr>
        <w:t> </w:t>
      </w:r>
    </w:p>
    <w:p w14:paraId="3D5CA768" w14:textId="77777777" w:rsidR="008E461B" w:rsidRPr="00090C32" w:rsidRDefault="008E461B" w:rsidP="00921311">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val="en-US" w:eastAsia="ca-ES"/>
        </w:rPr>
      </w:pPr>
      <w:r w:rsidRPr="00090C32">
        <w:rPr>
          <w:rFonts w:asciiTheme="majorHAnsi" w:eastAsia="Calibri,Times New Roman" w:hAnsiTheme="majorHAnsi" w:cs="Calibri,Times New Roman"/>
          <w:b/>
          <w:bCs/>
          <w:color w:val="000000" w:themeColor="text1"/>
          <w:lang w:val="en-US" w:eastAsia="ca-ES"/>
        </w:rPr>
        <w:t>The steps from stage to stage</w:t>
      </w:r>
    </w:p>
    <w:p w14:paraId="268F0D0F" w14:textId="77777777" w:rsidR="008E461B" w:rsidRPr="008E461B" w:rsidRDefault="008E461B" w:rsidP="00921311">
      <w:pPr>
        <w:spacing w:after="0" w:line="240" w:lineRule="auto"/>
        <w:ind w:left="1416"/>
        <w:jc w:val="both"/>
        <w:rPr>
          <w:rFonts w:asciiTheme="majorHAnsi" w:eastAsia="Times New Roman" w:hAnsiTheme="majorHAnsi" w:cs="Times New Roman"/>
          <w:color w:val="000000"/>
          <w:sz w:val="27"/>
          <w:szCs w:val="27"/>
          <w:lang w:val="ca-ES" w:eastAsia="ca-ES"/>
        </w:rPr>
      </w:pPr>
      <w:r w:rsidRPr="00090C32">
        <w:rPr>
          <w:rFonts w:asciiTheme="majorHAnsi" w:eastAsia="Times New Roman" w:hAnsiTheme="majorHAnsi" w:cs="Times New Roman"/>
          <w:color w:val="000000" w:themeColor="text1"/>
          <w:sz w:val="24"/>
          <w:szCs w:val="24"/>
          <w:lang w:val="en-US" w:eastAsia="ca-ES"/>
        </w:rPr>
        <w:t>The recommendation is to propose a kind of sign as signaling the passage from one stage to the next. But following this pathway free and optional choices are assumed. Remaining in a stage is a personal decision. It is not expected that all reach bonding and belonging.</w:t>
      </w:r>
    </w:p>
    <w:p w14:paraId="58F4CED7" w14:textId="77777777" w:rsidR="008E461B" w:rsidRPr="008E461B" w:rsidRDefault="008E461B" w:rsidP="00BB113D">
      <w:pPr>
        <w:spacing w:after="0" w:line="240" w:lineRule="auto"/>
        <w:ind w:left="1571"/>
        <w:jc w:val="both"/>
        <w:rPr>
          <w:rFonts w:asciiTheme="majorHAnsi" w:eastAsia="Times New Roman" w:hAnsiTheme="majorHAnsi" w:cs="Times New Roman"/>
          <w:color w:val="000000"/>
          <w:sz w:val="27"/>
          <w:szCs w:val="27"/>
          <w:lang w:val="ca-ES" w:eastAsia="ca-ES"/>
        </w:rPr>
      </w:pPr>
      <w:r w:rsidRPr="008E461B">
        <w:rPr>
          <w:rFonts w:asciiTheme="majorHAnsi" w:eastAsia="Times New Roman" w:hAnsiTheme="majorHAnsi" w:cs="Times New Roman"/>
          <w:color w:val="000000" w:themeColor="text1"/>
          <w:sz w:val="24"/>
          <w:szCs w:val="24"/>
          <w:lang w:val="en-US" w:eastAsia="ca-ES"/>
        </w:rPr>
        <w:t> </w:t>
      </w:r>
    </w:p>
    <w:p w14:paraId="42AFF881" w14:textId="77777777" w:rsidR="008E461B" w:rsidRPr="00E575F5" w:rsidRDefault="008E461B" w:rsidP="00921311">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eastAsia="ca-ES"/>
        </w:rPr>
      </w:pPr>
      <w:r w:rsidRPr="008E461B">
        <w:rPr>
          <w:rFonts w:asciiTheme="majorHAnsi" w:eastAsia="Calibri,Times New Roman" w:hAnsiTheme="majorHAnsi" w:cs="Calibri,Times New Roman"/>
          <w:b/>
          <w:bCs/>
          <w:color w:val="000000" w:themeColor="text1"/>
          <w:lang w:eastAsia="ca-ES"/>
        </w:rPr>
        <w:t xml:space="preserve">Personal </w:t>
      </w:r>
      <w:proofErr w:type="spellStart"/>
      <w:r w:rsidRPr="008E461B">
        <w:rPr>
          <w:rFonts w:asciiTheme="majorHAnsi" w:eastAsia="Calibri,Times New Roman" w:hAnsiTheme="majorHAnsi" w:cs="Calibri,Times New Roman"/>
          <w:b/>
          <w:bCs/>
          <w:color w:val="000000" w:themeColor="text1"/>
          <w:lang w:eastAsia="ca-ES"/>
        </w:rPr>
        <w:t>accompaniment</w:t>
      </w:r>
      <w:proofErr w:type="spellEnd"/>
      <w:r w:rsidRPr="008E461B">
        <w:rPr>
          <w:rFonts w:asciiTheme="majorHAnsi" w:eastAsia="Calibri,Times New Roman" w:hAnsiTheme="majorHAnsi" w:cs="Calibri,Times New Roman"/>
          <w:b/>
          <w:bCs/>
          <w:color w:val="000000" w:themeColor="text1"/>
          <w:lang w:eastAsia="ca-ES"/>
        </w:rPr>
        <w:t>.</w:t>
      </w:r>
    </w:p>
    <w:p w14:paraId="73DD4401" w14:textId="77777777" w:rsidR="008E461B" w:rsidRPr="008E461B" w:rsidRDefault="008E461B" w:rsidP="00921311">
      <w:pPr>
        <w:spacing w:after="0" w:line="240" w:lineRule="auto"/>
        <w:ind w:left="1416"/>
        <w:jc w:val="both"/>
        <w:rPr>
          <w:rFonts w:asciiTheme="majorHAnsi" w:eastAsia="Times New Roman" w:hAnsiTheme="majorHAnsi" w:cs="Times New Roman"/>
          <w:color w:val="000000"/>
          <w:sz w:val="27"/>
          <w:szCs w:val="27"/>
          <w:lang w:val="ca-ES" w:eastAsia="ca-ES"/>
        </w:rPr>
      </w:pPr>
      <w:r w:rsidRPr="00090C32">
        <w:rPr>
          <w:rFonts w:asciiTheme="majorHAnsi" w:eastAsia="Times New Roman" w:hAnsiTheme="majorHAnsi" w:cs="Times New Roman"/>
          <w:color w:val="000000" w:themeColor="text1"/>
          <w:sz w:val="24"/>
          <w:szCs w:val="24"/>
          <w:lang w:val="en-US" w:eastAsia="ca-ES"/>
        </w:rPr>
        <w:t xml:space="preserve">Personal accompaniment should be made by experienced </w:t>
      </w:r>
      <w:proofErr w:type="spellStart"/>
      <w:r w:rsidRPr="00090C32">
        <w:rPr>
          <w:rFonts w:asciiTheme="majorHAnsi" w:eastAsia="Times New Roman" w:hAnsiTheme="majorHAnsi" w:cs="Times New Roman"/>
          <w:i/>
          <w:color w:val="000000" w:themeColor="text1"/>
          <w:sz w:val="24"/>
          <w:szCs w:val="24"/>
          <w:lang w:val="en-US" w:eastAsia="ca-ES"/>
        </w:rPr>
        <w:t>accompagnateurs</w:t>
      </w:r>
      <w:proofErr w:type="spellEnd"/>
      <w:r w:rsidRPr="00090C32">
        <w:rPr>
          <w:rFonts w:asciiTheme="majorHAnsi" w:eastAsia="Times New Roman" w:hAnsiTheme="majorHAnsi" w:cs="Times New Roman"/>
          <w:color w:val="000000" w:themeColor="text1"/>
          <w:sz w:val="24"/>
          <w:szCs w:val="24"/>
          <w:lang w:val="en-US" w:eastAsia="ca-ES"/>
        </w:rPr>
        <w:t>, appointed by the Administrative Unit. The scope of personal accompaniment is the whole of the person, in all its dimensions: physical, historical, spiritual, human. Personal accompaniment must be a condition for a real process of growth and vocational discernment. It is in this accompaniment where is made the discovery of the vocational way and is discerning God's will.</w:t>
      </w:r>
    </w:p>
    <w:p w14:paraId="0A86BDB9" w14:textId="77777777" w:rsidR="008E461B" w:rsidRPr="008E461B" w:rsidRDefault="008E461B" w:rsidP="008E461B">
      <w:pPr>
        <w:spacing w:after="0" w:line="240" w:lineRule="auto"/>
        <w:ind w:left="1430"/>
        <w:rPr>
          <w:rFonts w:asciiTheme="majorHAnsi" w:eastAsia="Times New Roman" w:hAnsiTheme="majorHAnsi" w:cs="Times New Roman"/>
          <w:color w:val="000000"/>
          <w:sz w:val="27"/>
          <w:szCs w:val="27"/>
          <w:lang w:val="ca-ES" w:eastAsia="ca-ES"/>
        </w:rPr>
      </w:pPr>
      <w:r w:rsidRPr="008E461B">
        <w:rPr>
          <w:rFonts w:asciiTheme="majorHAnsi" w:eastAsia="Times New Roman" w:hAnsiTheme="majorHAnsi" w:cs="Times New Roman"/>
          <w:color w:val="000000" w:themeColor="text1"/>
          <w:sz w:val="24"/>
          <w:szCs w:val="24"/>
          <w:lang w:val="en-US" w:eastAsia="ca-ES"/>
        </w:rPr>
        <w:t> </w:t>
      </w:r>
    </w:p>
    <w:p w14:paraId="6E291049" w14:textId="77777777" w:rsidR="008E461B" w:rsidRPr="00E575F5" w:rsidRDefault="008E461B" w:rsidP="00921311">
      <w:pPr>
        <w:pStyle w:val="Prrafodelista"/>
        <w:numPr>
          <w:ilvl w:val="0"/>
          <w:numId w:val="20"/>
        </w:numPr>
        <w:spacing w:after="0" w:line="235" w:lineRule="atLeast"/>
        <w:rPr>
          <w:rFonts w:asciiTheme="majorHAnsi" w:eastAsia="Calibri,Times New Roman" w:hAnsiTheme="majorHAnsi" w:cs="Calibri,Times New Roman"/>
          <w:b/>
          <w:bCs/>
          <w:color w:val="000000" w:themeColor="text1"/>
          <w:lang w:eastAsia="ca-ES"/>
        </w:rPr>
      </w:pPr>
      <w:r w:rsidRPr="00090C32">
        <w:rPr>
          <w:rFonts w:asciiTheme="majorHAnsi" w:eastAsia="Calibri,Times New Roman" w:hAnsiTheme="majorHAnsi" w:cs="Calibri,Times New Roman"/>
          <w:b/>
          <w:bCs/>
          <w:color w:val="000000" w:themeColor="text1"/>
          <w:lang w:val="en-US" w:eastAsia="ca-ES"/>
        </w:rPr>
        <w:t> </w:t>
      </w:r>
      <w:proofErr w:type="spellStart"/>
      <w:r w:rsidRPr="008E461B">
        <w:rPr>
          <w:rFonts w:asciiTheme="majorHAnsi" w:eastAsia="Calibri,Times New Roman" w:hAnsiTheme="majorHAnsi" w:cs="Calibri,Times New Roman"/>
          <w:b/>
          <w:bCs/>
          <w:color w:val="000000" w:themeColor="text1"/>
          <w:lang w:eastAsia="ca-ES"/>
        </w:rPr>
        <w:t>Community</w:t>
      </w:r>
      <w:proofErr w:type="spellEnd"/>
      <w:r w:rsidRPr="008E461B">
        <w:rPr>
          <w:rFonts w:asciiTheme="majorHAnsi" w:eastAsia="Calibri,Times New Roman" w:hAnsiTheme="majorHAnsi" w:cs="Calibri,Times New Roman"/>
          <w:b/>
          <w:bCs/>
          <w:color w:val="000000" w:themeColor="text1"/>
          <w:lang w:eastAsia="ca-ES"/>
        </w:rPr>
        <w:t xml:space="preserve"> of </w:t>
      </w:r>
      <w:proofErr w:type="spellStart"/>
      <w:r w:rsidRPr="008E461B">
        <w:rPr>
          <w:rFonts w:asciiTheme="majorHAnsi" w:eastAsia="Calibri,Times New Roman" w:hAnsiTheme="majorHAnsi" w:cs="Calibri,Times New Roman"/>
          <w:b/>
          <w:bCs/>
          <w:color w:val="000000" w:themeColor="text1"/>
          <w:lang w:eastAsia="ca-ES"/>
        </w:rPr>
        <w:t>life</w:t>
      </w:r>
      <w:proofErr w:type="spellEnd"/>
      <w:r w:rsidRPr="008E461B">
        <w:rPr>
          <w:rFonts w:asciiTheme="majorHAnsi" w:eastAsia="Calibri,Times New Roman" w:hAnsiTheme="majorHAnsi" w:cs="Calibri,Times New Roman"/>
          <w:b/>
          <w:bCs/>
          <w:color w:val="000000" w:themeColor="text1"/>
          <w:lang w:eastAsia="ca-ES"/>
        </w:rPr>
        <w:t>.</w:t>
      </w:r>
    </w:p>
    <w:p w14:paraId="3862B58F" w14:textId="77777777" w:rsidR="008E461B" w:rsidRPr="008E461B" w:rsidRDefault="008E461B" w:rsidP="00921311">
      <w:pPr>
        <w:spacing w:after="0" w:line="240" w:lineRule="auto"/>
        <w:ind w:left="1416"/>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This pathway promotes the existence of communities. The community is built in a systematic and progressive process. The animators are accountable for a systematic accompaniment of communities and for providing resources for their journey.</w:t>
      </w:r>
    </w:p>
    <w:p w14:paraId="3BB79129" w14:textId="1C825A19" w:rsidR="008E461B" w:rsidRDefault="008E461B" w:rsidP="00B60D88">
      <w:pPr>
        <w:spacing w:after="0" w:line="240" w:lineRule="auto"/>
        <w:ind w:left="1571"/>
        <w:jc w:val="both"/>
        <w:rPr>
          <w:rFonts w:asciiTheme="majorHAnsi" w:eastAsia="Times New Roman" w:hAnsiTheme="majorHAnsi" w:cs="Times New Roman"/>
          <w:color w:val="000000"/>
          <w:sz w:val="27"/>
          <w:szCs w:val="27"/>
          <w:lang w:val="ca-ES" w:eastAsia="ca-ES"/>
        </w:rPr>
      </w:pPr>
      <w:r w:rsidRPr="008E461B">
        <w:rPr>
          <w:rFonts w:asciiTheme="majorHAnsi" w:eastAsia="Times New Roman" w:hAnsiTheme="majorHAnsi" w:cs="Times New Roman"/>
          <w:color w:val="000000" w:themeColor="text1"/>
          <w:sz w:val="24"/>
          <w:szCs w:val="24"/>
          <w:lang w:val="en-US" w:eastAsia="ca-ES"/>
        </w:rPr>
        <w:t> </w:t>
      </w:r>
    </w:p>
    <w:p w14:paraId="4FC737E3" w14:textId="77777777" w:rsidR="00B60D88" w:rsidRPr="008E461B" w:rsidRDefault="00B60D88" w:rsidP="00B60D88">
      <w:pPr>
        <w:spacing w:after="0" w:line="240" w:lineRule="auto"/>
        <w:ind w:left="1571"/>
        <w:jc w:val="both"/>
        <w:rPr>
          <w:rFonts w:asciiTheme="majorHAnsi" w:eastAsia="Times New Roman" w:hAnsiTheme="majorHAnsi" w:cs="Times New Roman"/>
          <w:color w:val="000000"/>
          <w:sz w:val="27"/>
          <w:szCs w:val="27"/>
          <w:lang w:val="ca-ES" w:eastAsia="ca-ES"/>
        </w:rPr>
      </w:pPr>
    </w:p>
    <w:p w14:paraId="76CAF9F3" w14:textId="233F1691" w:rsidR="008E461B" w:rsidRPr="00B60D88" w:rsidRDefault="008E461B" w:rsidP="00B60D88">
      <w:pPr>
        <w:spacing w:after="0" w:line="235" w:lineRule="atLeast"/>
        <w:ind w:firstLine="708"/>
        <w:rPr>
          <w:rFonts w:asciiTheme="majorHAnsi" w:eastAsia="Times New Roman" w:hAnsiTheme="majorHAnsi" w:cs="Times New Roman"/>
          <w:color w:val="000000"/>
          <w:lang w:val="ca-ES" w:eastAsia="ca-ES"/>
        </w:rPr>
      </w:pPr>
      <w:r w:rsidRPr="008E461B">
        <w:rPr>
          <w:rFonts w:asciiTheme="majorHAnsi" w:eastAsia="Calibri,Times New Roman" w:hAnsiTheme="majorHAnsi" w:cs="Calibri,Times New Roman"/>
          <w:b/>
          <w:bCs/>
          <w:color w:val="000000" w:themeColor="text1"/>
          <w:sz w:val="24"/>
          <w:szCs w:val="24"/>
          <w:lang w:val="en-US" w:eastAsia="ca-ES"/>
        </w:rPr>
        <w:t>3.</w:t>
      </w:r>
      <w:r w:rsidRPr="008E461B">
        <w:rPr>
          <w:rFonts w:asciiTheme="majorHAnsi" w:eastAsia="Times New Roman" w:hAnsiTheme="majorHAnsi" w:cs="Times New Roman"/>
          <w:color w:val="000000" w:themeColor="text1"/>
          <w:sz w:val="14"/>
          <w:szCs w:val="14"/>
          <w:lang w:val="en-US" w:eastAsia="ca-ES"/>
        </w:rPr>
        <w:t> </w:t>
      </w:r>
      <w:r w:rsidR="00B60D88">
        <w:rPr>
          <w:rFonts w:asciiTheme="majorHAnsi" w:eastAsia="Times New Roman" w:hAnsiTheme="majorHAnsi" w:cs="Times New Roman"/>
          <w:color w:val="000000" w:themeColor="text1"/>
          <w:sz w:val="14"/>
          <w:szCs w:val="14"/>
          <w:lang w:val="en-US" w:eastAsia="ca-ES"/>
        </w:rPr>
        <w:t xml:space="preserve">  </w:t>
      </w:r>
      <w:r w:rsidRPr="008E461B">
        <w:rPr>
          <w:rFonts w:asciiTheme="majorHAnsi" w:eastAsia="Calibri,Times New Roman" w:hAnsiTheme="majorHAnsi" w:cs="Calibri,Times New Roman"/>
          <w:b/>
          <w:bCs/>
          <w:color w:val="000000" w:themeColor="text1"/>
          <w:sz w:val="24"/>
          <w:szCs w:val="24"/>
          <w:lang w:val="en-US" w:eastAsia="ca-ES"/>
        </w:rPr>
        <w:t>Invitation to present the lay formation pathway.</w:t>
      </w:r>
    </w:p>
    <w:p w14:paraId="370CEE80" w14:textId="7F6E4EF5" w:rsidR="001B2A61" w:rsidRPr="00BB113D" w:rsidRDefault="00D83966" w:rsidP="00B60D88">
      <w:pPr>
        <w:spacing w:after="0" w:line="240" w:lineRule="auto"/>
        <w:ind w:left="990"/>
        <w:jc w:val="both"/>
        <w:rPr>
          <w:rFonts w:asciiTheme="majorHAnsi" w:eastAsia="Calibri,Times New Roman" w:hAnsiTheme="majorHAnsi" w:cs="Calibri,Times New Roman"/>
          <w:sz w:val="24"/>
          <w:szCs w:val="24"/>
          <w:lang w:eastAsia="ca-ES"/>
        </w:rPr>
      </w:pPr>
      <w:r w:rsidRPr="00BB113D">
        <w:rPr>
          <w:rFonts w:asciiTheme="majorHAnsi" w:eastAsia="Calibri,Times New Roman" w:hAnsiTheme="majorHAnsi" w:cs="Calibri,Times New Roman"/>
          <w:sz w:val="24"/>
          <w:szCs w:val="24"/>
          <w:lang w:val="en-US" w:eastAsia="ca-ES"/>
        </w:rPr>
        <w:t>For</w:t>
      </w:r>
      <w:r w:rsidR="001B2A61" w:rsidRPr="00BB113D">
        <w:rPr>
          <w:rFonts w:asciiTheme="majorHAnsi" w:eastAsia="Calibri,Times New Roman" w:hAnsiTheme="majorHAnsi" w:cs="Calibri,Times New Roman"/>
          <w:sz w:val="24"/>
          <w:szCs w:val="24"/>
          <w:lang w:val="en-US" w:eastAsia="ca-ES"/>
        </w:rPr>
        <w:t xml:space="preserve"> those people who are open and ready to </w:t>
      </w:r>
      <w:r w:rsidRPr="00BB113D">
        <w:rPr>
          <w:rFonts w:asciiTheme="majorHAnsi" w:eastAsia="Calibri,Times New Roman" w:hAnsiTheme="majorHAnsi" w:cs="Calibri,Times New Roman"/>
          <w:sz w:val="24"/>
          <w:szCs w:val="24"/>
          <w:lang w:val="en-US" w:eastAsia="ca-ES"/>
        </w:rPr>
        <w:t>live</w:t>
      </w:r>
      <w:r w:rsidR="001B2A61" w:rsidRPr="00BB113D">
        <w:rPr>
          <w:rFonts w:asciiTheme="majorHAnsi" w:eastAsia="Calibri,Times New Roman" w:hAnsiTheme="majorHAnsi" w:cs="Calibri,Times New Roman"/>
          <w:sz w:val="24"/>
          <w:szCs w:val="24"/>
          <w:lang w:val="en-US" w:eastAsia="ca-ES"/>
        </w:rPr>
        <w:t xml:space="preserve"> </w:t>
      </w:r>
      <w:r w:rsidRPr="00BB113D">
        <w:rPr>
          <w:rFonts w:asciiTheme="majorHAnsi" w:eastAsia="Calibri,Times New Roman" w:hAnsiTheme="majorHAnsi" w:cs="Calibri,Times New Roman"/>
          <w:sz w:val="24"/>
          <w:szCs w:val="24"/>
          <w:lang w:val="en-US" w:eastAsia="ca-ES"/>
        </w:rPr>
        <w:t xml:space="preserve">their Marist journey as a path for personal growth, an invitation to start the lay formation pathway becomes significant. </w:t>
      </w:r>
      <w:proofErr w:type="spellStart"/>
      <w:r w:rsidRPr="00BB113D">
        <w:rPr>
          <w:rFonts w:asciiTheme="majorHAnsi" w:eastAsia="Calibri,Times New Roman" w:hAnsiTheme="majorHAnsi" w:cs="Calibri,Times New Roman"/>
          <w:sz w:val="24"/>
          <w:szCs w:val="24"/>
          <w:lang w:eastAsia="ca-ES"/>
        </w:rPr>
        <w:t>Some</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specific</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actions</w:t>
      </w:r>
      <w:proofErr w:type="spellEnd"/>
      <w:r w:rsidRPr="00BB113D">
        <w:rPr>
          <w:rFonts w:asciiTheme="majorHAnsi" w:eastAsia="Calibri,Times New Roman" w:hAnsiTheme="majorHAnsi" w:cs="Calibri,Times New Roman"/>
          <w:sz w:val="24"/>
          <w:szCs w:val="24"/>
          <w:lang w:eastAsia="ca-ES"/>
        </w:rPr>
        <w:t xml:space="preserve"> can be </w:t>
      </w:r>
      <w:proofErr w:type="spellStart"/>
      <w:r w:rsidRPr="00BB113D">
        <w:rPr>
          <w:rFonts w:asciiTheme="majorHAnsi" w:eastAsia="Calibri,Times New Roman" w:hAnsiTheme="majorHAnsi" w:cs="Calibri,Times New Roman"/>
          <w:sz w:val="24"/>
          <w:szCs w:val="24"/>
          <w:lang w:eastAsia="ca-ES"/>
        </w:rPr>
        <w:t>helpful</w:t>
      </w:r>
      <w:proofErr w:type="spellEnd"/>
      <w:r w:rsidRPr="00BB113D">
        <w:rPr>
          <w:rFonts w:asciiTheme="majorHAnsi" w:eastAsia="Calibri,Times New Roman" w:hAnsiTheme="majorHAnsi" w:cs="Calibri,Times New Roman"/>
          <w:sz w:val="24"/>
          <w:szCs w:val="24"/>
          <w:lang w:eastAsia="ca-ES"/>
        </w:rPr>
        <w:t xml:space="preserve"> in </w:t>
      </w:r>
      <w:proofErr w:type="spellStart"/>
      <w:r w:rsidRPr="00BB113D">
        <w:rPr>
          <w:rFonts w:asciiTheme="majorHAnsi" w:eastAsia="Calibri,Times New Roman" w:hAnsiTheme="majorHAnsi" w:cs="Calibri,Times New Roman"/>
          <w:sz w:val="24"/>
          <w:szCs w:val="24"/>
          <w:lang w:eastAsia="ca-ES"/>
        </w:rPr>
        <w:t>this</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sense</w:t>
      </w:r>
      <w:proofErr w:type="spellEnd"/>
      <w:r w:rsidRPr="00BB113D">
        <w:rPr>
          <w:rFonts w:asciiTheme="majorHAnsi" w:eastAsia="Calibri,Times New Roman" w:hAnsiTheme="majorHAnsi" w:cs="Calibri,Times New Roman"/>
          <w:sz w:val="24"/>
          <w:szCs w:val="24"/>
          <w:lang w:eastAsia="ca-ES"/>
        </w:rPr>
        <w:t>:</w:t>
      </w:r>
    </w:p>
    <w:p w14:paraId="06266A7D" w14:textId="77777777" w:rsidR="008E461B" w:rsidRPr="00BB113D" w:rsidRDefault="00D83966" w:rsidP="00BB113D">
      <w:pPr>
        <w:pStyle w:val="Prrafodelista"/>
        <w:numPr>
          <w:ilvl w:val="0"/>
          <w:numId w:val="24"/>
        </w:numPr>
        <w:spacing w:after="0" w:line="240" w:lineRule="auto"/>
        <w:jc w:val="both"/>
        <w:rPr>
          <w:rFonts w:asciiTheme="majorHAnsi" w:eastAsia="Times New Roman" w:hAnsiTheme="majorHAnsi" w:cs="Times New Roman"/>
          <w:lang w:val="ca-ES" w:eastAsia="ca-ES"/>
        </w:rPr>
      </w:pPr>
      <w:proofErr w:type="gramStart"/>
      <w:r w:rsidRPr="00BB113D">
        <w:rPr>
          <w:rFonts w:asciiTheme="majorHAnsi" w:eastAsia="Calibri,Times New Roman" w:hAnsiTheme="majorHAnsi" w:cs="Calibri,Times New Roman"/>
          <w:sz w:val="24"/>
          <w:szCs w:val="24"/>
          <w:lang w:val="en-US" w:eastAsia="ca-ES"/>
        </w:rPr>
        <w:t xml:space="preserve">Organizing </w:t>
      </w:r>
      <w:r w:rsidR="008E461B" w:rsidRPr="00BB113D">
        <w:rPr>
          <w:rFonts w:asciiTheme="majorHAnsi" w:eastAsia="Calibri,Times New Roman" w:hAnsiTheme="majorHAnsi" w:cs="Calibri,Times New Roman"/>
          <w:sz w:val="24"/>
          <w:szCs w:val="24"/>
          <w:lang w:val="en-US" w:eastAsia="ca-ES"/>
        </w:rPr>
        <w:t xml:space="preserve"> half</w:t>
      </w:r>
      <w:proofErr w:type="gramEnd"/>
      <w:r w:rsidR="008E461B" w:rsidRPr="00BB113D">
        <w:rPr>
          <w:rFonts w:asciiTheme="majorHAnsi" w:eastAsia="Calibri,Times New Roman" w:hAnsiTheme="majorHAnsi" w:cs="Calibri,Times New Roman"/>
          <w:sz w:val="24"/>
          <w:szCs w:val="24"/>
          <w:lang w:val="en-US" w:eastAsia="ca-ES"/>
        </w:rPr>
        <w:t>-day or one-day encounters, to present the pathway.</w:t>
      </w:r>
    </w:p>
    <w:p w14:paraId="0ACFE38D" w14:textId="77777777" w:rsidR="008E461B" w:rsidRPr="00BB113D" w:rsidRDefault="008E461B" w:rsidP="00BB113D">
      <w:pPr>
        <w:pStyle w:val="Prrafodelista"/>
        <w:numPr>
          <w:ilvl w:val="0"/>
          <w:numId w:val="24"/>
        </w:numPr>
        <w:spacing w:after="0" w:line="240" w:lineRule="auto"/>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Collecting names of people who have expressed a desire to follow the process.</w:t>
      </w:r>
    </w:p>
    <w:p w14:paraId="64595D28" w14:textId="77777777" w:rsidR="008E461B" w:rsidRPr="00BB113D" w:rsidRDefault="008E461B" w:rsidP="00BB113D">
      <w:pPr>
        <w:pStyle w:val="Prrafodelista"/>
        <w:numPr>
          <w:ilvl w:val="0"/>
          <w:numId w:val="24"/>
        </w:numPr>
        <w:spacing w:after="0" w:line="240" w:lineRule="auto"/>
        <w:jc w:val="both"/>
        <w:rPr>
          <w:rFonts w:asciiTheme="majorHAnsi" w:eastAsia="Times New Roman" w:hAnsiTheme="majorHAnsi" w:cs="Times New Roman"/>
          <w:lang w:val="ca-ES" w:eastAsia="ca-ES"/>
        </w:rPr>
      </w:pPr>
      <w:proofErr w:type="spellStart"/>
      <w:r w:rsidRPr="00BB113D">
        <w:rPr>
          <w:rFonts w:asciiTheme="majorHAnsi" w:eastAsia="Calibri,Times New Roman" w:hAnsiTheme="majorHAnsi" w:cs="Calibri,Times New Roman"/>
          <w:sz w:val="24"/>
          <w:szCs w:val="24"/>
          <w:lang w:eastAsia="ca-ES"/>
        </w:rPr>
        <w:t>Organizing</w:t>
      </w:r>
      <w:proofErr w:type="spellEnd"/>
      <w:r w:rsidRPr="00BB113D">
        <w:rPr>
          <w:rFonts w:asciiTheme="majorHAnsi" w:eastAsia="Calibri,Times New Roman" w:hAnsiTheme="majorHAnsi" w:cs="Calibri,Times New Roman"/>
          <w:sz w:val="24"/>
          <w:szCs w:val="24"/>
          <w:lang w:eastAsia="ca-ES"/>
        </w:rPr>
        <w:t xml:space="preserve"> </w:t>
      </w:r>
      <w:proofErr w:type="spellStart"/>
      <w:r w:rsidRPr="00BB113D">
        <w:rPr>
          <w:rFonts w:asciiTheme="majorHAnsi" w:eastAsia="Calibri,Times New Roman" w:hAnsiTheme="majorHAnsi" w:cs="Calibri,Times New Roman"/>
          <w:sz w:val="24"/>
          <w:szCs w:val="24"/>
          <w:lang w:eastAsia="ca-ES"/>
        </w:rPr>
        <w:t>groups</w:t>
      </w:r>
      <w:proofErr w:type="spellEnd"/>
      <w:r w:rsidRPr="00BB113D">
        <w:rPr>
          <w:rFonts w:asciiTheme="majorHAnsi" w:eastAsia="Calibri,Times New Roman" w:hAnsiTheme="majorHAnsi" w:cs="Calibri,Times New Roman"/>
          <w:sz w:val="24"/>
          <w:szCs w:val="24"/>
          <w:lang w:eastAsia="ca-ES"/>
        </w:rPr>
        <w:t>.</w:t>
      </w:r>
    </w:p>
    <w:p w14:paraId="5357A591" w14:textId="77777777" w:rsidR="008E461B" w:rsidRPr="00BB113D" w:rsidRDefault="008E461B" w:rsidP="00BB113D">
      <w:pPr>
        <w:pStyle w:val="Prrafodelista"/>
        <w:numPr>
          <w:ilvl w:val="0"/>
          <w:numId w:val="24"/>
        </w:numPr>
        <w:spacing w:after="0" w:line="240" w:lineRule="auto"/>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Delivery of leaflets, posters with the information of the proposal.</w:t>
      </w:r>
    </w:p>
    <w:p w14:paraId="647783F0" w14:textId="39C61CFD" w:rsidR="008E461B" w:rsidRDefault="008E461B" w:rsidP="00BB113D">
      <w:pPr>
        <w:spacing w:after="0" w:line="235" w:lineRule="atLeast"/>
        <w:ind w:left="1211"/>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w:t>
      </w:r>
    </w:p>
    <w:p w14:paraId="0052EACF" w14:textId="77777777" w:rsidR="00B60D88" w:rsidRPr="00BB113D" w:rsidRDefault="00B60D88" w:rsidP="00BB113D">
      <w:pPr>
        <w:spacing w:after="0" w:line="235" w:lineRule="atLeast"/>
        <w:ind w:left="1211"/>
        <w:jc w:val="both"/>
        <w:rPr>
          <w:rFonts w:asciiTheme="majorHAnsi" w:eastAsia="Times New Roman" w:hAnsiTheme="majorHAnsi" w:cs="Times New Roman"/>
          <w:lang w:val="ca-ES" w:eastAsia="ca-ES"/>
        </w:rPr>
      </w:pPr>
    </w:p>
    <w:p w14:paraId="1AF425D0" w14:textId="771CF070" w:rsidR="008E461B" w:rsidRPr="00BB113D" w:rsidRDefault="00B60D88" w:rsidP="00B60D88">
      <w:pPr>
        <w:spacing w:after="0" w:line="235" w:lineRule="atLeast"/>
        <w:jc w:val="both"/>
        <w:rPr>
          <w:rFonts w:asciiTheme="majorHAnsi" w:eastAsia="Times New Roman" w:hAnsiTheme="majorHAnsi" w:cs="Times New Roman"/>
          <w:lang w:val="ca-ES" w:eastAsia="ca-ES"/>
        </w:rPr>
      </w:pPr>
      <w:r>
        <w:rPr>
          <w:rFonts w:asciiTheme="majorHAnsi" w:eastAsia="Calibri,Times New Roman" w:hAnsiTheme="majorHAnsi" w:cs="Calibri,Times New Roman"/>
          <w:b/>
          <w:bCs/>
          <w:sz w:val="24"/>
          <w:szCs w:val="24"/>
          <w:lang w:eastAsia="ca-ES"/>
        </w:rPr>
        <w:t xml:space="preserve"> </w:t>
      </w:r>
      <w:r>
        <w:rPr>
          <w:rFonts w:asciiTheme="majorHAnsi" w:eastAsia="Calibri,Times New Roman" w:hAnsiTheme="majorHAnsi" w:cs="Calibri,Times New Roman"/>
          <w:b/>
          <w:bCs/>
          <w:sz w:val="24"/>
          <w:szCs w:val="24"/>
          <w:lang w:eastAsia="ca-ES"/>
        </w:rPr>
        <w:tab/>
        <w:t xml:space="preserve">     </w:t>
      </w:r>
      <w:proofErr w:type="spellStart"/>
      <w:r w:rsidR="008E461B" w:rsidRPr="00BB113D">
        <w:rPr>
          <w:rFonts w:asciiTheme="majorHAnsi" w:eastAsia="Calibri,Times New Roman" w:hAnsiTheme="majorHAnsi" w:cs="Calibri,Times New Roman"/>
          <w:b/>
          <w:bCs/>
          <w:sz w:val="24"/>
          <w:szCs w:val="24"/>
          <w:lang w:eastAsia="ca-ES"/>
        </w:rPr>
        <w:t>Criteria</w:t>
      </w:r>
      <w:proofErr w:type="spellEnd"/>
      <w:r w:rsidR="008E461B" w:rsidRPr="00BB113D">
        <w:rPr>
          <w:rFonts w:asciiTheme="majorHAnsi" w:eastAsia="Calibri,Times New Roman" w:hAnsiTheme="majorHAnsi" w:cs="Calibri,Times New Roman"/>
          <w:b/>
          <w:bCs/>
          <w:sz w:val="24"/>
          <w:szCs w:val="24"/>
          <w:lang w:eastAsia="ca-ES"/>
        </w:rPr>
        <w:t xml:space="preserve"> to </w:t>
      </w:r>
      <w:proofErr w:type="spellStart"/>
      <w:r w:rsidR="008E461B" w:rsidRPr="00BB113D">
        <w:rPr>
          <w:rFonts w:asciiTheme="majorHAnsi" w:eastAsia="Calibri,Times New Roman" w:hAnsiTheme="majorHAnsi" w:cs="Calibri,Times New Roman"/>
          <w:b/>
          <w:bCs/>
          <w:sz w:val="24"/>
          <w:szCs w:val="24"/>
          <w:lang w:eastAsia="ca-ES"/>
        </w:rPr>
        <w:t>consider</w:t>
      </w:r>
      <w:proofErr w:type="spellEnd"/>
    </w:p>
    <w:p w14:paraId="235B62EC" w14:textId="77777777" w:rsidR="008E461B" w:rsidRPr="00BB113D" w:rsidRDefault="008E461B" w:rsidP="00B60D88">
      <w:pPr>
        <w:pStyle w:val="Prrafodelista"/>
        <w:numPr>
          <w:ilvl w:val="0"/>
          <w:numId w:val="20"/>
        </w:numPr>
        <w:spacing w:after="0" w:line="235" w:lineRule="atLeast"/>
        <w:jc w:val="both"/>
        <w:rPr>
          <w:rFonts w:asciiTheme="majorHAnsi" w:eastAsia="Calibri,Times New Roman" w:hAnsiTheme="majorHAnsi" w:cs="Calibri,Times New Roman"/>
          <w:b/>
          <w:bCs/>
          <w:lang w:val="en-US" w:eastAsia="ca-ES"/>
        </w:rPr>
      </w:pPr>
      <w:r w:rsidRPr="00BB113D">
        <w:rPr>
          <w:rFonts w:asciiTheme="majorHAnsi" w:eastAsia="Calibri,Times New Roman" w:hAnsiTheme="majorHAnsi" w:cs="Calibri,Times New Roman"/>
          <w:b/>
          <w:bCs/>
          <w:lang w:val="en-US" w:eastAsia="ca-ES"/>
        </w:rPr>
        <w:t>How to present the formation pathway.</w:t>
      </w:r>
    </w:p>
    <w:p w14:paraId="03EEC0B8" w14:textId="77777777" w:rsidR="008E461B" w:rsidRPr="008E461B" w:rsidRDefault="008E461B" w:rsidP="00B60D88">
      <w:pPr>
        <w:spacing w:after="0" w:line="240" w:lineRule="auto"/>
        <w:ind w:left="1353" w:firstLine="63"/>
        <w:jc w:val="both"/>
        <w:rPr>
          <w:rFonts w:asciiTheme="majorHAnsi" w:eastAsia="Times New Roman" w:hAnsiTheme="majorHAnsi" w:cs="Times New Roman"/>
          <w:color w:val="000000"/>
          <w:sz w:val="27"/>
          <w:szCs w:val="27"/>
          <w:lang w:val="ca-ES" w:eastAsia="ca-ES"/>
        </w:rPr>
      </w:pPr>
      <w:r w:rsidRPr="00BB113D">
        <w:rPr>
          <w:rFonts w:asciiTheme="majorHAnsi" w:eastAsia="Times New Roman" w:hAnsiTheme="majorHAnsi" w:cs="Times New Roman"/>
          <w:sz w:val="24"/>
          <w:szCs w:val="24"/>
          <w:lang w:val="en-US" w:eastAsia="ca-ES"/>
        </w:rPr>
        <w:t>The formation pathway should be presented in a very friendly, accessible, realistic and reasonable way. Avoid being overwhelming in presenting the pathway. </w:t>
      </w:r>
      <w:r w:rsidR="00D83966" w:rsidRPr="00BB113D">
        <w:rPr>
          <w:rFonts w:asciiTheme="majorHAnsi" w:eastAsia="Times New Roman" w:hAnsiTheme="majorHAnsi" w:cs="Times New Roman"/>
          <w:sz w:val="24"/>
          <w:szCs w:val="24"/>
          <w:lang w:val="en-US" w:eastAsia="ca-ES"/>
        </w:rPr>
        <w:t xml:space="preserve"> The starting point must not </w:t>
      </w:r>
      <w:r w:rsidR="00644DB1" w:rsidRPr="00BB113D">
        <w:rPr>
          <w:rFonts w:asciiTheme="majorHAnsi" w:eastAsia="Times New Roman" w:hAnsiTheme="majorHAnsi" w:cs="Times New Roman"/>
          <w:sz w:val="24"/>
          <w:szCs w:val="24"/>
          <w:lang w:val="en-US" w:eastAsia="ca-ES"/>
        </w:rPr>
        <w:t xml:space="preserve">be </w:t>
      </w:r>
      <w:r w:rsidR="00D83966" w:rsidRPr="00BB113D">
        <w:rPr>
          <w:rFonts w:asciiTheme="majorHAnsi" w:eastAsia="Times New Roman" w:hAnsiTheme="majorHAnsi" w:cs="Times New Roman"/>
          <w:sz w:val="24"/>
          <w:szCs w:val="24"/>
          <w:lang w:val="en-US" w:eastAsia="ca-ES"/>
        </w:rPr>
        <w:t xml:space="preserve">a call for association, bonding and </w:t>
      </w:r>
      <w:r w:rsidR="00D83966" w:rsidRPr="00BB113D">
        <w:rPr>
          <w:rFonts w:asciiTheme="majorHAnsi" w:eastAsia="Times New Roman" w:hAnsiTheme="majorHAnsi" w:cs="Times New Roman"/>
          <w:sz w:val="24"/>
          <w:szCs w:val="24"/>
          <w:lang w:val="en-US" w:eastAsia="ca-ES"/>
        </w:rPr>
        <w:lastRenderedPageBreak/>
        <w:t xml:space="preserve">belonging to either the charism or the Institute, but for a path for personal growth in the Marist </w:t>
      </w:r>
      <w:r w:rsidR="00644DB1" w:rsidRPr="00BB113D">
        <w:rPr>
          <w:rFonts w:asciiTheme="majorHAnsi" w:eastAsia="Times New Roman" w:hAnsiTheme="majorHAnsi" w:cs="Times New Roman"/>
          <w:sz w:val="24"/>
          <w:szCs w:val="24"/>
          <w:lang w:val="en-US" w:eastAsia="ca-ES"/>
        </w:rPr>
        <w:t>charism shared</w:t>
      </w:r>
      <w:r w:rsidR="00D83966" w:rsidRPr="00BB113D">
        <w:rPr>
          <w:rFonts w:asciiTheme="majorHAnsi" w:eastAsia="Times New Roman" w:hAnsiTheme="majorHAnsi" w:cs="Times New Roman"/>
          <w:sz w:val="24"/>
          <w:szCs w:val="24"/>
          <w:lang w:val="en-US" w:eastAsia="ca-ES"/>
        </w:rPr>
        <w:t xml:space="preserve"> with other people, building up a community spirit.</w:t>
      </w:r>
      <w:r w:rsidR="00644DB1" w:rsidRPr="00BB113D">
        <w:rPr>
          <w:rFonts w:asciiTheme="majorHAnsi" w:eastAsia="Times New Roman" w:hAnsiTheme="majorHAnsi" w:cs="Times New Roman"/>
          <w:sz w:val="24"/>
          <w:szCs w:val="24"/>
          <w:lang w:val="en-US" w:eastAsia="ca-ES"/>
        </w:rPr>
        <w:t xml:space="preserve"> </w:t>
      </w:r>
      <w:r w:rsidRPr="00BB113D">
        <w:rPr>
          <w:rFonts w:asciiTheme="majorHAnsi" w:eastAsia="Times New Roman" w:hAnsiTheme="majorHAnsi" w:cs="Times New Roman"/>
          <w:sz w:val="24"/>
          <w:szCs w:val="24"/>
          <w:lang w:val="en-US" w:eastAsia="ca-ES"/>
        </w:rPr>
        <w:t xml:space="preserve">Present it seeking harmony </w:t>
      </w:r>
      <w:r w:rsidRPr="00090C32">
        <w:rPr>
          <w:rFonts w:asciiTheme="majorHAnsi" w:eastAsia="Times New Roman" w:hAnsiTheme="majorHAnsi" w:cs="Times New Roman"/>
          <w:color w:val="000000" w:themeColor="text1"/>
          <w:sz w:val="24"/>
          <w:szCs w:val="24"/>
          <w:lang w:val="en-US" w:eastAsia="ca-ES"/>
        </w:rPr>
        <w:t>with work and family life. The witness of those who have lived the experience themselves is a powerful means. Presentation must maintain the strength of an option to follow Jesus in the way of Mary.</w:t>
      </w:r>
    </w:p>
    <w:p w14:paraId="7964032B" w14:textId="77777777" w:rsidR="008E461B" w:rsidRPr="008E461B" w:rsidRDefault="008E461B" w:rsidP="008E461B">
      <w:pPr>
        <w:spacing w:after="0" w:line="240" w:lineRule="auto"/>
        <w:ind w:left="1070"/>
        <w:rPr>
          <w:rFonts w:asciiTheme="majorHAnsi" w:eastAsia="Times New Roman" w:hAnsiTheme="majorHAnsi" w:cs="Times New Roman"/>
          <w:color w:val="000000"/>
          <w:sz w:val="27"/>
          <w:szCs w:val="27"/>
          <w:lang w:val="ca-ES" w:eastAsia="ca-ES"/>
        </w:rPr>
      </w:pPr>
      <w:r w:rsidRPr="008E461B">
        <w:rPr>
          <w:rFonts w:asciiTheme="majorHAnsi" w:eastAsia="Times New Roman" w:hAnsiTheme="majorHAnsi" w:cs="Times New Roman"/>
          <w:color w:val="000000" w:themeColor="text1"/>
          <w:sz w:val="24"/>
          <w:szCs w:val="24"/>
          <w:lang w:val="en-US" w:eastAsia="ca-ES"/>
        </w:rPr>
        <w:t> </w:t>
      </w:r>
    </w:p>
    <w:p w14:paraId="0CDA8EE5" w14:textId="77777777" w:rsidR="008E461B" w:rsidRPr="00090C32" w:rsidRDefault="008E461B" w:rsidP="00B60D88">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val="en-US" w:eastAsia="ca-ES"/>
        </w:rPr>
      </w:pPr>
      <w:r w:rsidRPr="00090C32">
        <w:rPr>
          <w:rFonts w:asciiTheme="majorHAnsi" w:eastAsia="Calibri,Times New Roman" w:hAnsiTheme="majorHAnsi" w:cs="Calibri,Times New Roman"/>
          <w:b/>
          <w:bCs/>
          <w:color w:val="000000" w:themeColor="text1"/>
          <w:lang w:val="en-US" w:eastAsia="ca-ES"/>
        </w:rPr>
        <w:t>The recipients of this proposal.</w:t>
      </w:r>
    </w:p>
    <w:p w14:paraId="37A8ADDA" w14:textId="77777777" w:rsidR="008E461B" w:rsidRPr="008E461B" w:rsidRDefault="008E461B" w:rsidP="00B60D88">
      <w:pPr>
        <w:spacing w:after="0" w:line="240" w:lineRule="auto"/>
        <w:ind w:left="1416"/>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The proposal is presented to all those who wish to deepen their Christian life within the Marist charism. They can be members of the staff in Marist works or not. The Marist lay vocation needs to be discovered, assumed and accompanied. It means making the way, through a personal and communal journey of human, Christian and Marist maturity. It is a journey of faith that sustains the process of discernment and listening to God.</w:t>
      </w:r>
    </w:p>
    <w:p w14:paraId="5D2242AF" w14:textId="77777777" w:rsidR="008E461B" w:rsidRPr="00B60D88" w:rsidRDefault="008E461B" w:rsidP="00BB113D">
      <w:pPr>
        <w:spacing w:after="0" w:line="240" w:lineRule="auto"/>
        <w:ind w:left="1070"/>
        <w:jc w:val="both"/>
        <w:rPr>
          <w:rFonts w:asciiTheme="majorHAnsi" w:eastAsia="Times New Roman" w:hAnsiTheme="majorHAnsi" w:cs="Times New Roman"/>
          <w:color w:val="000000"/>
          <w:sz w:val="28"/>
          <w:szCs w:val="28"/>
          <w:lang w:val="ca-ES" w:eastAsia="ca-ES"/>
        </w:rPr>
      </w:pPr>
      <w:r w:rsidRPr="008E461B">
        <w:rPr>
          <w:rFonts w:asciiTheme="majorHAnsi" w:eastAsia="Calibri,Times New Roman" w:hAnsiTheme="majorHAnsi" w:cs="Calibri,Times New Roman"/>
          <w:color w:val="000000" w:themeColor="text1"/>
          <w:sz w:val="24"/>
          <w:szCs w:val="24"/>
          <w:lang w:val="en-US" w:eastAsia="ca-ES"/>
        </w:rPr>
        <w:t> </w:t>
      </w:r>
    </w:p>
    <w:p w14:paraId="06652026" w14:textId="77777777" w:rsidR="008E461B" w:rsidRPr="00090C32" w:rsidRDefault="008E461B" w:rsidP="00B60D88">
      <w:pPr>
        <w:pStyle w:val="Prrafodelista"/>
        <w:numPr>
          <w:ilvl w:val="0"/>
          <w:numId w:val="20"/>
        </w:numPr>
        <w:spacing w:after="0" w:line="235" w:lineRule="atLeast"/>
        <w:jc w:val="both"/>
        <w:rPr>
          <w:rFonts w:asciiTheme="majorHAnsi" w:eastAsia="Calibri,Times New Roman" w:hAnsiTheme="majorHAnsi" w:cs="Calibri,Times New Roman"/>
          <w:b/>
          <w:bCs/>
          <w:color w:val="000000" w:themeColor="text1"/>
          <w:lang w:val="en-US" w:eastAsia="ca-ES"/>
        </w:rPr>
      </w:pPr>
      <w:r w:rsidRPr="00090C32">
        <w:rPr>
          <w:rFonts w:asciiTheme="majorHAnsi" w:eastAsia="Calibri,Times New Roman" w:hAnsiTheme="majorHAnsi" w:cs="Calibri,Times New Roman"/>
          <w:b/>
          <w:bCs/>
          <w:color w:val="000000" w:themeColor="text1"/>
          <w:lang w:val="en-US" w:eastAsia="ca-ES"/>
        </w:rPr>
        <w:t>Vocational journey and contractual relationship.</w:t>
      </w:r>
    </w:p>
    <w:p w14:paraId="708F0CD8" w14:textId="77777777" w:rsidR="008E461B" w:rsidRPr="008E461B" w:rsidRDefault="008E461B" w:rsidP="00B60D88">
      <w:pPr>
        <w:spacing w:after="0" w:line="240" w:lineRule="auto"/>
        <w:ind w:left="1416"/>
        <w:jc w:val="both"/>
        <w:rPr>
          <w:rFonts w:asciiTheme="majorHAnsi" w:eastAsia="Times New Roman" w:hAnsiTheme="majorHAnsi" w:cs="Times New Roman"/>
          <w:color w:val="000000"/>
          <w:lang w:val="ca-ES" w:eastAsia="ca-ES"/>
        </w:rPr>
      </w:pPr>
      <w:r w:rsidRPr="00090C32">
        <w:rPr>
          <w:rFonts w:asciiTheme="majorHAnsi" w:eastAsia="Calibri,Times New Roman" w:hAnsiTheme="majorHAnsi" w:cs="Calibri,Times New Roman"/>
          <w:color w:val="000000" w:themeColor="text1"/>
          <w:sz w:val="24"/>
          <w:szCs w:val="24"/>
          <w:lang w:val="en-US" w:eastAsia="ca-ES"/>
        </w:rPr>
        <w:t>The majority of those interested in the pathway may be contractually linked to a Marist ministry. The contractual issue does not necessarily impl</w:t>
      </w:r>
      <w:r w:rsidR="006B1FB1" w:rsidRPr="00090C32">
        <w:rPr>
          <w:rFonts w:asciiTheme="majorHAnsi" w:eastAsia="Calibri,Times New Roman" w:hAnsiTheme="majorHAnsi" w:cs="Calibri,Times New Roman"/>
          <w:color w:val="000000" w:themeColor="text1"/>
          <w:sz w:val="24"/>
          <w:szCs w:val="24"/>
          <w:lang w:val="en-US" w:eastAsia="ca-ES"/>
        </w:rPr>
        <w:t>y</w:t>
      </w:r>
      <w:r w:rsidRPr="00090C32">
        <w:rPr>
          <w:rFonts w:asciiTheme="majorHAnsi" w:eastAsia="Calibri,Times New Roman" w:hAnsiTheme="majorHAnsi" w:cs="Calibri,Times New Roman"/>
          <w:color w:val="000000" w:themeColor="text1"/>
          <w:sz w:val="24"/>
          <w:szCs w:val="24"/>
          <w:lang w:val="en-US" w:eastAsia="ca-ES"/>
        </w:rPr>
        <w:t xml:space="preserve"> a link with the vocational way. From the beginning, it is important to provide clarity on the matter. One person can stop working in a Marist center but can continue hi</w:t>
      </w:r>
      <w:r w:rsidR="006B1FB1" w:rsidRPr="00090C32">
        <w:rPr>
          <w:rFonts w:asciiTheme="majorHAnsi" w:eastAsia="Calibri,Times New Roman" w:hAnsiTheme="majorHAnsi" w:cs="Calibri,Times New Roman"/>
          <w:color w:val="000000" w:themeColor="text1"/>
          <w:sz w:val="24"/>
          <w:szCs w:val="24"/>
          <w:lang w:val="en-US" w:eastAsia="ca-ES"/>
        </w:rPr>
        <w:t>s</w:t>
      </w:r>
      <w:r w:rsidRPr="00090C32">
        <w:rPr>
          <w:rFonts w:asciiTheme="majorHAnsi" w:eastAsia="Calibri,Times New Roman" w:hAnsiTheme="majorHAnsi" w:cs="Calibri,Times New Roman"/>
          <w:color w:val="000000" w:themeColor="text1"/>
          <w:sz w:val="24"/>
          <w:szCs w:val="24"/>
          <w:lang w:val="en-US" w:eastAsia="ca-ES"/>
        </w:rPr>
        <w:t>/her vocational process and eventually make an option for charismatic bonding and belonging.</w:t>
      </w:r>
    </w:p>
    <w:p w14:paraId="5955EE7F" w14:textId="6DAAD8A1" w:rsidR="00BB113D" w:rsidRPr="00B60D88" w:rsidRDefault="008E461B" w:rsidP="00B60D88">
      <w:pPr>
        <w:spacing w:after="0" w:line="240" w:lineRule="auto"/>
        <w:ind w:left="1070"/>
        <w:jc w:val="both"/>
        <w:rPr>
          <w:rFonts w:asciiTheme="majorHAnsi" w:eastAsia="Calibri,Times New Roman" w:hAnsiTheme="majorHAnsi" w:cs="Calibri,Times New Roman"/>
          <w:color w:val="000000" w:themeColor="text1"/>
          <w:sz w:val="24"/>
          <w:szCs w:val="24"/>
          <w:lang w:val="en-US" w:eastAsia="ca-ES"/>
        </w:rPr>
      </w:pPr>
      <w:r w:rsidRPr="008E461B">
        <w:rPr>
          <w:rFonts w:asciiTheme="majorHAnsi" w:eastAsia="Calibri,Times New Roman" w:hAnsiTheme="majorHAnsi" w:cs="Calibri,Times New Roman"/>
          <w:color w:val="000000" w:themeColor="text1"/>
          <w:sz w:val="24"/>
          <w:szCs w:val="24"/>
          <w:lang w:val="en-US" w:eastAsia="ca-ES"/>
        </w:rPr>
        <w:t> </w:t>
      </w:r>
    </w:p>
    <w:p w14:paraId="2785A170" w14:textId="77777777" w:rsidR="008E461B" w:rsidRPr="00BB113D" w:rsidRDefault="008E461B" w:rsidP="00B60D88">
      <w:pPr>
        <w:pStyle w:val="Prrafodelista"/>
        <w:numPr>
          <w:ilvl w:val="0"/>
          <w:numId w:val="20"/>
        </w:numPr>
        <w:spacing w:after="0" w:line="235" w:lineRule="atLeast"/>
        <w:jc w:val="both"/>
        <w:rPr>
          <w:rFonts w:asciiTheme="majorHAnsi" w:eastAsia="Calibri,Times New Roman" w:hAnsiTheme="majorHAnsi" w:cs="Calibri,Times New Roman"/>
          <w:b/>
          <w:bCs/>
          <w:lang w:val="en-US" w:eastAsia="ca-ES"/>
        </w:rPr>
      </w:pPr>
      <w:r w:rsidRPr="00BB113D">
        <w:rPr>
          <w:rFonts w:asciiTheme="majorHAnsi" w:eastAsia="Calibri,Times New Roman" w:hAnsiTheme="majorHAnsi" w:cs="Calibri,Times New Roman"/>
          <w:b/>
          <w:bCs/>
          <w:lang w:val="en-US" w:eastAsia="ca-ES"/>
        </w:rPr>
        <w:t>The starting point may not be the same for all.</w:t>
      </w:r>
    </w:p>
    <w:p w14:paraId="4C8F1A5B" w14:textId="77777777" w:rsidR="008E461B" w:rsidRPr="00BB113D" w:rsidRDefault="008E461B" w:rsidP="00B60D88">
      <w:pPr>
        <w:spacing w:after="0" w:line="240" w:lineRule="auto"/>
        <w:ind w:left="1416"/>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The gateway can be any of the first three stages referred to in this document (with the exception of the fourth). A personal interview with the animators can help to have more clarity about the stage from which the person joins the pathway. In the future it will be more necessary for the people to go through all the stages of the process.</w:t>
      </w:r>
    </w:p>
    <w:p w14:paraId="28F2F8A4" w14:textId="70F648A8" w:rsidR="00644DB1" w:rsidRPr="00BB113D" w:rsidRDefault="00644DB1" w:rsidP="00BB113D">
      <w:pPr>
        <w:spacing w:after="0" w:line="240" w:lineRule="auto"/>
        <w:ind w:left="1778"/>
        <w:jc w:val="both"/>
        <w:rPr>
          <w:rFonts w:asciiTheme="majorHAnsi" w:eastAsia="Times New Roman" w:hAnsiTheme="majorHAnsi" w:cs="Times New Roman"/>
          <w:lang w:val="ca-ES" w:eastAsia="ca-ES"/>
        </w:rPr>
      </w:pPr>
    </w:p>
    <w:p w14:paraId="334E4101" w14:textId="77777777" w:rsidR="00BB113D" w:rsidRPr="00BB113D" w:rsidRDefault="00BB113D" w:rsidP="00BB113D">
      <w:pPr>
        <w:spacing w:after="0" w:line="240" w:lineRule="auto"/>
        <w:ind w:left="1778"/>
        <w:jc w:val="both"/>
        <w:rPr>
          <w:rFonts w:asciiTheme="majorHAnsi" w:eastAsia="Times New Roman" w:hAnsiTheme="majorHAnsi" w:cs="Times New Roman"/>
          <w:lang w:val="ca-ES" w:eastAsia="ca-ES"/>
        </w:rPr>
      </w:pPr>
    </w:p>
    <w:p w14:paraId="0C396E6B" w14:textId="77777777" w:rsidR="008E461B" w:rsidRPr="00BB113D" w:rsidRDefault="008E461B" w:rsidP="00BB113D">
      <w:pPr>
        <w:spacing w:after="0" w:line="240" w:lineRule="auto"/>
        <w:ind w:left="1070" w:hanging="360"/>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4. </w:t>
      </w:r>
      <w:r w:rsidRPr="00BB113D">
        <w:rPr>
          <w:rFonts w:asciiTheme="majorHAnsi" w:eastAsia="Calibri,Times New Roman" w:hAnsiTheme="majorHAnsi" w:cs="Calibri,Times New Roman"/>
          <w:b/>
          <w:sz w:val="24"/>
          <w:szCs w:val="24"/>
          <w:lang w:val="en-US" w:eastAsia="ca-ES"/>
        </w:rPr>
        <w:t>To animate and accompany personal processes</w:t>
      </w:r>
      <w:r w:rsidRPr="00BB113D">
        <w:rPr>
          <w:rFonts w:asciiTheme="majorHAnsi" w:eastAsia="Calibri,Times New Roman" w:hAnsiTheme="majorHAnsi" w:cs="Calibri,Times New Roman"/>
          <w:sz w:val="24"/>
          <w:szCs w:val="24"/>
          <w:lang w:val="en-US" w:eastAsia="ca-ES"/>
        </w:rPr>
        <w:t>.</w:t>
      </w:r>
    </w:p>
    <w:p w14:paraId="124DB340" w14:textId="77777777" w:rsidR="00644DB1" w:rsidRPr="00BB113D" w:rsidRDefault="00644DB1" w:rsidP="00B60D88">
      <w:pPr>
        <w:spacing w:after="120" w:line="235" w:lineRule="atLeast"/>
        <w:ind w:left="1070"/>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For those people who expresse</w:t>
      </w:r>
      <w:r w:rsidR="006937DF" w:rsidRPr="00BB113D">
        <w:rPr>
          <w:rFonts w:asciiTheme="majorHAnsi" w:eastAsia="Calibri,Times New Roman" w:hAnsiTheme="majorHAnsi" w:cs="Calibri,Times New Roman"/>
          <w:sz w:val="24"/>
          <w:szCs w:val="24"/>
          <w:lang w:val="en-US" w:eastAsia="ca-ES"/>
        </w:rPr>
        <w:t xml:space="preserve">d their wish to begin a </w:t>
      </w:r>
      <w:proofErr w:type="spellStart"/>
      <w:r w:rsidR="006937DF" w:rsidRPr="00BB113D">
        <w:rPr>
          <w:rFonts w:asciiTheme="majorHAnsi" w:eastAsia="Calibri,Times New Roman" w:hAnsiTheme="majorHAnsi" w:cs="Calibri,Times New Roman"/>
          <w:sz w:val="24"/>
          <w:szCs w:val="24"/>
          <w:lang w:val="en-US" w:eastAsia="ca-ES"/>
        </w:rPr>
        <w:t>customis</w:t>
      </w:r>
      <w:r w:rsidRPr="00BB113D">
        <w:rPr>
          <w:rFonts w:asciiTheme="majorHAnsi" w:eastAsia="Calibri,Times New Roman" w:hAnsiTheme="majorHAnsi" w:cs="Calibri,Times New Roman"/>
          <w:sz w:val="24"/>
          <w:szCs w:val="24"/>
          <w:lang w:val="en-US" w:eastAsia="ca-ES"/>
        </w:rPr>
        <w:t>ed</w:t>
      </w:r>
      <w:proofErr w:type="spellEnd"/>
      <w:r w:rsidRPr="00BB113D">
        <w:rPr>
          <w:rFonts w:asciiTheme="majorHAnsi" w:eastAsia="Calibri,Times New Roman" w:hAnsiTheme="majorHAnsi" w:cs="Calibri,Times New Roman"/>
          <w:sz w:val="24"/>
          <w:szCs w:val="24"/>
          <w:lang w:val="en-US" w:eastAsia="ca-ES"/>
        </w:rPr>
        <w:t xml:space="preserve"> </w:t>
      </w:r>
      <w:r w:rsidR="00072F74" w:rsidRPr="00BB113D">
        <w:rPr>
          <w:rFonts w:asciiTheme="majorHAnsi" w:eastAsia="Calibri,Times New Roman" w:hAnsiTheme="majorHAnsi" w:cs="Calibri,Times New Roman"/>
          <w:sz w:val="24"/>
          <w:szCs w:val="24"/>
          <w:lang w:val="en-US" w:eastAsia="ca-ES"/>
        </w:rPr>
        <w:t>Marist formation pathway it is time to set specific steps.  It will be important to set up aspects such as:</w:t>
      </w:r>
    </w:p>
    <w:p w14:paraId="49E25074" w14:textId="77777777" w:rsidR="00072F74" w:rsidRPr="00BB113D" w:rsidRDefault="00072F74" w:rsidP="00BB113D">
      <w:pPr>
        <w:pStyle w:val="Prrafodelista"/>
        <w:numPr>
          <w:ilvl w:val="0"/>
          <w:numId w:val="25"/>
        </w:numPr>
        <w:spacing w:after="0" w:line="235" w:lineRule="atLeast"/>
        <w:jc w:val="both"/>
        <w:rPr>
          <w:rFonts w:asciiTheme="majorHAnsi" w:eastAsia="Calibri,Times New Roman" w:hAnsiTheme="majorHAnsi" w:cs="Calibri,Times New Roman"/>
          <w:sz w:val="24"/>
          <w:szCs w:val="24"/>
          <w:lang w:eastAsia="ca-ES"/>
        </w:rPr>
      </w:pPr>
      <w:proofErr w:type="spellStart"/>
      <w:r w:rsidRPr="00BB113D">
        <w:rPr>
          <w:rFonts w:asciiTheme="majorHAnsi" w:eastAsia="Calibri,Times New Roman" w:hAnsiTheme="majorHAnsi" w:cs="Calibri,Times New Roman"/>
          <w:sz w:val="24"/>
          <w:szCs w:val="24"/>
          <w:lang w:eastAsia="ca-ES"/>
        </w:rPr>
        <w:t>Appointment</w:t>
      </w:r>
      <w:proofErr w:type="spellEnd"/>
      <w:r w:rsidRPr="00BB113D">
        <w:rPr>
          <w:rFonts w:asciiTheme="majorHAnsi" w:eastAsia="Calibri,Times New Roman" w:hAnsiTheme="majorHAnsi" w:cs="Calibri,Times New Roman"/>
          <w:sz w:val="24"/>
          <w:szCs w:val="24"/>
          <w:lang w:eastAsia="ca-ES"/>
        </w:rPr>
        <w:t xml:space="preserve"> of </w:t>
      </w:r>
      <w:proofErr w:type="spellStart"/>
      <w:r w:rsidRPr="00BB113D">
        <w:rPr>
          <w:rFonts w:asciiTheme="majorHAnsi" w:eastAsia="Calibri,Times New Roman" w:hAnsiTheme="majorHAnsi" w:cs="Calibri,Times New Roman"/>
          <w:sz w:val="24"/>
          <w:szCs w:val="24"/>
          <w:lang w:eastAsia="ca-ES"/>
        </w:rPr>
        <w:t>the</w:t>
      </w:r>
      <w:proofErr w:type="spellEnd"/>
      <w:r w:rsidRPr="00BB113D">
        <w:rPr>
          <w:rFonts w:asciiTheme="majorHAnsi" w:eastAsia="Calibri,Times New Roman" w:hAnsiTheme="majorHAnsi" w:cs="Calibri,Times New Roman"/>
          <w:sz w:val="24"/>
          <w:szCs w:val="24"/>
          <w:lang w:eastAsia="ca-ES"/>
        </w:rPr>
        <w:t xml:space="preserve"> </w:t>
      </w:r>
      <w:proofErr w:type="spellStart"/>
      <w:r w:rsidR="006937DF" w:rsidRPr="00BB113D">
        <w:rPr>
          <w:rFonts w:asciiTheme="majorHAnsi" w:eastAsia="Calibri,Times New Roman" w:hAnsiTheme="majorHAnsi" w:cs="Calibri,Times New Roman"/>
          <w:i/>
          <w:sz w:val="24"/>
          <w:szCs w:val="24"/>
          <w:lang w:eastAsia="ca-ES"/>
        </w:rPr>
        <w:t>accompanier</w:t>
      </w:r>
      <w:proofErr w:type="spellEnd"/>
      <w:r w:rsidR="006937DF" w:rsidRPr="00BB113D">
        <w:rPr>
          <w:rFonts w:asciiTheme="majorHAnsi" w:eastAsia="Calibri,Times New Roman" w:hAnsiTheme="majorHAnsi" w:cs="Calibri,Times New Roman"/>
          <w:i/>
          <w:sz w:val="24"/>
          <w:szCs w:val="24"/>
          <w:lang w:eastAsia="ca-ES"/>
        </w:rPr>
        <w:t>.</w:t>
      </w:r>
    </w:p>
    <w:p w14:paraId="0A354072" w14:textId="77777777" w:rsidR="00072F74" w:rsidRPr="00BB113D" w:rsidRDefault="00072F74" w:rsidP="00BB113D">
      <w:pPr>
        <w:pStyle w:val="Prrafodelista"/>
        <w:numPr>
          <w:ilvl w:val="0"/>
          <w:numId w:val="25"/>
        </w:numPr>
        <w:spacing w:after="0" w:line="235" w:lineRule="atLeast"/>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To decide the regularity of the personal encounters (the recommendation is once a month).</w:t>
      </w:r>
    </w:p>
    <w:p w14:paraId="37F601C6" w14:textId="77777777" w:rsidR="00072F74" w:rsidRPr="00BB113D" w:rsidRDefault="00072F74" w:rsidP="00BB113D">
      <w:pPr>
        <w:pStyle w:val="Prrafodelista"/>
        <w:numPr>
          <w:ilvl w:val="0"/>
          <w:numId w:val="25"/>
        </w:numPr>
        <w:spacing w:after="0" w:line="235" w:lineRule="atLeast"/>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xml:space="preserve">To </w:t>
      </w:r>
      <w:r w:rsidR="009D1B56" w:rsidRPr="00BB113D">
        <w:rPr>
          <w:rFonts w:asciiTheme="majorHAnsi" w:eastAsia="Calibri,Times New Roman" w:hAnsiTheme="majorHAnsi" w:cs="Calibri,Times New Roman"/>
          <w:sz w:val="24"/>
          <w:szCs w:val="24"/>
          <w:lang w:val="en-US" w:eastAsia="ca-ES"/>
        </w:rPr>
        <w:t>adapt</w:t>
      </w:r>
      <w:r w:rsidRPr="00BB113D">
        <w:rPr>
          <w:rFonts w:asciiTheme="majorHAnsi" w:eastAsia="Calibri,Times New Roman" w:hAnsiTheme="majorHAnsi" w:cs="Calibri,Times New Roman"/>
          <w:sz w:val="24"/>
          <w:szCs w:val="24"/>
          <w:lang w:val="en-US" w:eastAsia="ca-ES"/>
        </w:rPr>
        <w:t xml:space="preserve"> the Marist growth pathway to the needs and real context of the person. </w:t>
      </w:r>
    </w:p>
    <w:p w14:paraId="73AED0C8" w14:textId="77777777" w:rsidR="00072F74" w:rsidRPr="00BB113D" w:rsidRDefault="00072F74" w:rsidP="00BB113D">
      <w:pPr>
        <w:pStyle w:val="Prrafodelista"/>
        <w:numPr>
          <w:ilvl w:val="0"/>
          <w:numId w:val="25"/>
        </w:numPr>
        <w:spacing w:after="0" w:line="235" w:lineRule="atLeast"/>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The proposals made to the person must be in tune with the formation plan elaborated in the Administrative Unit.</w:t>
      </w:r>
    </w:p>
    <w:p w14:paraId="148C9048" w14:textId="77777777" w:rsidR="00072F74" w:rsidRPr="00BB113D" w:rsidRDefault="00072F74" w:rsidP="00BB113D">
      <w:pPr>
        <w:pStyle w:val="Prrafodelista"/>
        <w:numPr>
          <w:ilvl w:val="0"/>
          <w:numId w:val="25"/>
        </w:numPr>
        <w:spacing w:after="0" w:line="235" w:lineRule="atLeast"/>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 xml:space="preserve">To </w:t>
      </w:r>
      <w:r w:rsidR="009D1B56" w:rsidRPr="00BB113D">
        <w:rPr>
          <w:rFonts w:asciiTheme="majorHAnsi" w:eastAsia="Calibri,Times New Roman" w:hAnsiTheme="majorHAnsi" w:cs="Calibri,Times New Roman"/>
          <w:sz w:val="24"/>
          <w:szCs w:val="24"/>
          <w:lang w:val="en-US" w:eastAsia="ca-ES"/>
        </w:rPr>
        <w:t xml:space="preserve">gradually </w:t>
      </w:r>
      <w:r w:rsidRPr="00BB113D">
        <w:rPr>
          <w:rFonts w:asciiTheme="majorHAnsi" w:eastAsia="Calibri,Times New Roman" w:hAnsiTheme="majorHAnsi" w:cs="Calibri,Times New Roman"/>
          <w:sz w:val="24"/>
          <w:szCs w:val="24"/>
          <w:lang w:val="en-US" w:eastAsia="ca-ES"/>
        </w:rPr>
        <w:t>propose</w:t>
      </w:r>
      <w:r w:rsidR="009D1B56" w:rsidRPr="00BB113D">
        <w:rPr>
          <w:rFonts w:asciiTheme="majorHAnsi" w:eastAsia="Calibri,Times New Roman" w:hAnsiTheme="majorHAnsi" w:cs="Calibri,Times New Roman"/>
          <w:sz w:val="24"/>
          <w:szCs w:val="24"/>
          <w:lang w:val="en-US" w:eastAsia="ca-ES"/>
        </w:rPr>
        <w:t xml:space="preserve"> to the person </w:t>
      </w:r>
      <w:r w:rsidR="006937DF" w:rsidRPr="00BB113D">
        <w:rPr>
          <w:rFonts w:asciiTheme="majorHAnsi" w:eastAsia="Calibri,Times New Roman" w:hAnsiTheme="majorHAnsi" w:cs="Calibri,Times New Roman"/>
          <w:sz w:val="24"/>
          <w:szCs w:val="24"/>
          <w:lang w:val="en-US" w:eastAsia="ca-ES"/>
        </w:rPr>
        <w:t>ongoing development and advancement</w:t>
      </w:r>
      <w:r w:rsidRPr="00BB113D">
        <w:rPr>
          <w:rFonts w:asciiTheme="majorHAnsi" w:eastAsia="Calibri,Times New Roman" w:hAnsiTheme="majorHAnsi" w:cs="Calibri,Times New Roman"/>
          <w:sz w:val="24"/>
          <w:szCs w:val="24"/>
          <w:lang w:val="en-US" w:eastAsia="ca-ES"/>
        </w:rPr>
        <w:t xml:space="preserve"> in the pathway to new stages, as long as it comes from a deep listening of the personal journey</w:t>
      </w:r>
      <w:r w:rsidR="00180448" w:rsidRPr="00BB113D">
        <w:rPr>
          <w:rFonts w:asciiTheme="majorHAnsi" w:eastAsia="Calibri,Times New Roman" w:hAnsiTheme="majorHAnsi" w:cs="Calibri,Times New Roman"/>
          <w:sz w:val="24"/>
          <w:szCs w:val="24"/>
          <w:lang w:val="en-US" w:eastAsia="ca-ES"/>
        </w:rPr>
        <w:t xml:space="preserve"> and it is adequate to the personal context.</w:t>
      </w:r>
    </w:p>
    <w:p w14:paraId="6F87C4F0" w14:textId="77777777" w:rsidR="00072F74" w:rsidRPr="00BB113D" w:rsidRDefault="00072F74" w:rsidP="00BB113D">
      <w:pPr>
        <w:spacing w:after="0" w:line="235" w:lineRule="atLeast"/>
        <w:ind w:left="1070"/>
        <w:jc w:val="both"/>
        <w:rPr>
          <w:rFonts w:asciiTheme="majorHAnsi" w:eastAsia="Calibri,Times New Roman" w:hAnsiTheme="majorHAnsi" w:cs="Calibri,Times New Roman"/>
          <w:sz w:val="24"/>
          <w:szCs w:val="24"/>
          <w:lang w:val="en-US" w:eastAsia="ca-ES"/>
        </w:rPr>
      </w:pPr>
    </w:p>
    <w:p w14:paraId="469B2086" w14:textId="24CDFEB6" w:rsidR="008E461B" w:rsidRDefault="008E461B" w:rsidP="00BB113D">
      <w:pPr>
        <w:spacing w:after="0" w:line="235" w:lineRule="atLeast"/>
        <w:ind w:left="1070"/>
        <w:jc w:val="both"/>
        <w:rPr>
          <w:rFonts w:asciiTheme="majorHAnsi" w:eastAsia="Times New Roman" w:hAnsiTheme="majorHAnsi" w:cs="Times New Roman"/>
          <w:lang w:val="ca-ES" w:eastAsia="ca-ES"/>
        </w:rPr>
      </w:pPr>
    </w:p>
    <w:p w14:paraId="0DB15733" w14:textId="22C142DE" w:rsidR="00B60D88" w:rsidRDefault="00B60D88" w:rsidP="00BB113D">
      <w:pPr>
        <w:spacing w:after="0" w:line="235" w:lineRule="atLeast"/>
        <w:ind w:left="1070"/>
        <w:jc w:val="both"/>
        <w:rPr>
          <w:rFonts w:asciiTheme="majorHAnsi" w:eastAsia="Times New Roman" w:hAnsiTheme="majorHAnsi" w:cs="Times New Roman"/>
          <w:lang w:val="ca-ES" w:eastAsia="ca-ES"/>
        </w:rPr>
      </w:pPr>
    </w:p>
    <w:p w14:paraId="6B2EFB57" w14:textId="77777777" w:rsidR="00B60D88" w:rsidRPr="00BB113D" w:rsidRDefault="00B60D88" w:rsidP="00BB113D">
      <w:pPr>
        <w:spacing w:after="0" w:line="235" w:lineRule="atLeast"/>
        <w:ind w:left="1070"/>
        <w:jc w:val="both"/>
        <w:rPr>
          <w:rFonts w:asciiTheme="majorHAnsi" w:eastAsia="Times New Roman" w:hAnsiTheme="majorHAnsi" w:cs="Times New Roman"/>
          <w:lang w:val="ca-ES" w:eastAsia="ca-ES"/>
        </w:rPr>
      </w:pPr>
    </w:p>
    <w:p w14:paraId="483B9FE7" w14:textId="77777777" w:rsidR="008E461B" w:rsidRPr="00BB113D" w:rsidRDefault="008E461B" w:rsidP="00BB113D">
      <w:pPr>
        <w:spacing w:after="0" w:line="240" w:lineRule="auto"/>
        <w:ind w:left="1070" w:hanging="360"/>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5.</w:t>
      </w:r>
      <w:r w:rsidRPr="00BB113D">
        <w:rPr>
          <w:rFonts w:asciiTheme="majorHAnsi" w:eastAsia="Times New Roman" w:hAnsiTheme="majorHAnsi" w:cs="Times New Roman"/>
          <w:sz w:val="14"/>
          <w:szCs w:val="14"/>
          <w:lang w:val="en-US" w:eastAsia="ca-ES"/>
        </w:rPr>
        <w:t> </w:t>
      </w:r>
      <w:r w:rsidRPr="00BB113D">
        <w:rPr>
          <w:rFonts w:asciiTheme="majorHAnsi" w:eastAsia="Calibri,Times New Roman" w:hAnsiTheme="majorHAnsi" w:cs="Calibri,Times New Roman"/>
          <w:b/>
          <w:bCs/>
          <w:sz w:val="24"/>
          <w:szCs w:val="24"/>
          <w:lang w:val="en-US" w:eastAsia="ca-ES"/>
        </w:rPr>
        <w:t>To animate and accompany the process of the Administrative Unit</w:t>
      </w:r>
    </w:p>
    <w:p w14:paraId="327237FC" w14:textId="77777777" w:rsidR="00E575F5" w:rsidRPr="00BB113D" w:rsidRDefault="008E461B" w:rsidP="00BB113D">
      <w:pPr>
        <w:spacing w:after="0" w:line="240" w:lineRule="auto"/>
        <w:ind w:left="1134"/>
        <w:jc w:val="both"/>
        <w:rPr>
          <w:rFonts w:asciiTheme="majorHAnsi" w:eastAsia="Calibri,Times New Roman" w:hAnsiTheme="majorHAnsi" w:cs="Calibri,Times New Roman"/>
          <w:sz w:val="24"/>
          <w:szCs w:val="24"/>
          <w:lang w:val="en-US" w:eastAsia="ca-ES"/>
        </w:rPr>
      </w:pPr>
      <w:r w:rsidRPr="00BB113D">
        <w:rPr>
          <w:rFonts w:asciiTheme="majorHAnsi" w:eastAsia="Calibri,Times New Roman" w:hAnsiTheme="majorHAnsi" w:cs="Calibri,Times New Roman"/>
          <w:sz w:val="24"/>
          <w:szCs w:val="24"/>
          <w:lang w:val="en-US" w:eastAsia="ca-ES"/>
        </w:rPr>
        <w:t>Relationship and dialogue with similar experiences of </w:t>
      </w:r>
      <w:r w:rsidRPr="00BB113D">
        <w:rPr>
          <w:rFonts w:asciiTheme="majorHAnsi" w:eastAsia="Calibri,Times New Roman" w:hAnsiTheme="majorHAnsi" w:cs="Calibri,Times New Roman"/>
          <w:i/>
          <w:iCs/>
          <w:sz w:val="24"/>
          <w:szCs w:val="24"/>
          <w:lang w:val="en-US" w:eastAsia="ca-ES"/>
        </w:rPr>
        <w:t>other Administrative Units</w:t>
      </w:r>
      <w:r w:rsidRPr="00BB113D">
        <w:rPr>
          <w:rFonts w:asciiTheme="majorHAnsi" w:eastAsia="Calibri,Times New Roman" w:hAnsiTheme="majorHAnsi" w:cs="Calibri,Times New Roman"/>
          <w:sz w:val="24"/>
          <w:szCs w:val="24"/>
          <w:lang w:val="en-US" w:eastAsia="ca-ES"/>
        </w:rPr>
        <w:t>.</w:t>
      </w:r>
    </w:p>
    <w:p w14:paraId="62DA9AEF" w14:textId="77777777" w:rsidR="008E461B" w:rsidRPr="00BB113D" w:rsidRDefault="008E461B" w:rsidP="00BB113D">
      <w:pPr>
        <w:spacing w:after="0" w:line="240" w:lineRule="auto"/>
        <w:ind w:left="1491" w:hanging="357"/>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Sense of Region. Joint efforts.</w:t>
      </w:r>
    </w:p>
    <w:p w14:paraId="77769B3D" w14:textId="77777777" w:rsidR="006B1FB1" w:rsidRPr="00BB113D" w:rsidRDefault="008E461B" w:rsidP="00BB113D">
      <w:pPr>
        <w:spacing w:after="0" w:line="240" w:lineRule="auto"/>
        <w:ind w:left="1491" w:hanging="357"/>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Attention to </w:t>
      </w:r>
      <w:r w:rsidRPr="00BB113D">
        <w:rPr>
          <w:rFonts w:asciiTheme="majorHAnsi" w:eastAsia="Calibri,Times New Roman" w:hAnsiTheme="majorHAnsi" w:cs="Calibri,Times New Roman"/>
          <w:i/>
          <w:iCs/>
          <w:sz w:val="24"/>
          <w:szCs w:val="24"/>
          <w:lang w:val="en-US" w:eastAsia="ca-ES"/>
        </w:rPr>
        <w:t>train trainers</w:t>
      </w:r>
      <w:r w:rsidRPr="00BB113D">
        <w:rPr>
          <w:rFonts w:asciiTheme="majorHAnsi" w:eastAsia="Calibri,Times New Roman" w:hAnsiTheme="majorHAnsi" w:cs="Calibri,Times New Roman"/>
          <w:sz w:val="24"/>
          <w:szCs w:val="24"/>
          <w:lang w:val="en-US" w:eastAsia="ca-ES"/>
        </w:rPr>
        <w:t> who continue to processes that are started.</w:t>
      </w:r>
    </w:p>
    <w:p w14:paraId="1C2E59E4" w14:textId="7894B37F" w:rsidR="008E461B" w:rsidRDefault="008E461B" w:rsidP="00BB113D">
      <w:pPr>
        <w:spacing w:after="0" w:line="240" w:lineRule="auto"/>
        <w:ind w:left="1491" w:hanging="357"/>
        <w:jc w:val="both"/>
        <w:rPr>
          <w:rFonts w:asciiTheme="majorHAnsi" w:eastAsia="Times New Roman" w:hAnsiTheme="majorHAnsi" w:cs="Times New Roman"/>
          <w:lang w:val="ca-ES" w:eastAsia="ca-ES"/>
        </w:rPr>
      </w:pPr>
    </w:p>
    <w:p w14:paraId="7BB70286" w14:textId="77777777" w:rsidR="00B60D88" w:rsidRPr="00BB113D" w:rsidRDefault="00B60D88" w:rsidP="00BB113D">
      <w:pPr>
        <w:spacing w:after="0" w:line="240" w:lineRule="auto"/>
        <w:ind w:left="1491" w:hanging="357"/>
        <w:jc w:val="both"/>
        <w:rPr>
          <w:rFonts w:asciiTheme="majorHAnsi" w:eastAsia="Times New Roman" w:hAnsiTheme="majorHAnsi" w:cs="Times New Roman"/>
          <w:lang w:val="ca-ES" w:eastAsia="ca-ES"/>
        </w:rPr>
      </w:pPr>
    </w:p>
    <w:p w14:paraId="393B3481" w14:textId="77777777" w:rsidR="008E461B" w:rsidRPr="00BB113D" w:rsidRDefault="008E461B" w:rsidP="00BB113D">
      <w:pPr>
        <w:spacing w:after="0" w:line="240" w:lineRule="auto"/>
        <w:ind w:left="1070" w:hanging="360"/>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6.</w:t>
      </w:r>
      <w:r w:rsidRPr="00BB113D">
        <w:rPr>
          <w:rFonts w:asciiTheme="majorHAnsi" w:eastAsia="Times New Roman" w:hAnsiTheme="majorHAnsi" w:cs="Times New Roman"/>
          <w:sz w:val="14"/>
          <w:szCs w:val="14"/>
          <w:lang w:val="en-US" w:eastAsia="ca-ES"/>
        </w:rPr>
        <w:t> </w:t>
      </w:r>
      <w:r w:rsidRPr="00BB113D">
        <w:rPr>
          <w:rFonts w:asciiTheme="majorHAnsi" w:eastAsia="Calibri,Times New Roman" w:hAnsiTheme="majorHAnsi" w:cs="Calibri,Times New Roman"/>
          <w:b/>
          <w:bCs/>
          <w:sz w:val="24"/>
          <w:szCs w:val="24"/>
          <w:lang w:val="en-US" w:eastAsia="ca-ES"/>
        </w:rPr>
        <w:t>Evaluation of the process</w:t>
      </w:r>
    </w:p>
    <w:p w14:paraId="2F5A06F1" w14:textId="77777777" w:rsidR="008E461B" w:rsidRPr="00BB113D" w:rsidRDefault="008E461B" w:rsidP="00BB113D">
      <w:pPr>
        <w:spacing w:after="0" w:line="240" w:lineRule="auto"/>
        <w:ind w:left="1070"/>
        <w:jc w:val="both"/>
        <w:rPr>
          <w:rFonts w:asciiTheme="majorHAnsi" w:eastAsia="Times New Roman" w:hAnsiTheme="majorHAnsi" w:cs="Times New Roman"/>
          <w:lang w:val="ca-ES" w:eastAsia="ca-ES"/>
        </w:rPr>
      </w:pPr>
      <w:r w:rsidRPr="00BB113D">
        <w:rPr>
          <w:rFonts w:asciiTheme="majorHAnsi" w:eastAsia="Calibri,Times New Roman" w:hAnsiTheme="majorHAnsi" w:cs="Calibri,Times New Roman"/>
          <w:sz w:val="24"/>
          <w:szCs w:val="24"/>
          <w:lang w:val="en-US" w:eastAsia="ca-ES"/>
        </w:rPr>
        <w:t xml:space="preserve">The animation team must be attentive to monitoring systematically the process. To avoid the risk of </w:t>
      </w:r>
      <w:r w:rsidR="00E575F5" w:rsidRPr="00BB113D">
        <w:rPr>
          <w:rFonts w:asciiTheme="majorHAnsi" w:eastAsia="Calibri,Times New Roman" w:hAnsiTheme="majorHAnsi" w:cs="Calibri,Times New Roman"/>
          <w:sz w:val="24"/>
          <w:szCs w:val="24"/>
          <w:lang w:val="en-US" w:eastAsia="ca-ES"/>
        </w:rPr>
        <w:t>personality-centered</w:t>
      </w:r>
      <w:r w:rsidRPr="00BB113D">
        <w:rPr>
          <w:rFonts w:asciiTheme="majorHAnsi" w:eastAsia="Calibri,Times New Roman" w:hAnsiTheme="majorHAnsi" w:cs="Calibri,Times New Roman"/>
          <w:sz w:val="24"/>
          <w:szCs w:val="24"/>
          <w:lang w:val="en-US" w:eastAsia="ca-ES"/>
        </w:rPr>
        <w:t>, dispersed or fossilized ways.</w:t>
      </w:r>
    </w:p>
    <w:p w14:paraId="2BC9095E" w14:textId="612EB01D" w:rsidR="003A2EA1" w:rsidRPr="00EC5554" w:rsidRDefault="00B60D88" w:rsidP="008E461B">
      <w:pPr>
        <w:pStyle w:val="Prrafodelista"/>
        <w:spacing w:after="0" w:line="240" w:lineRule="auto"/>
        <w:ind w:left="1353"/>
        <w:jc w:val="both"/>
        <w:rPr>
          <w:rFonts w:asciiTheme="majorHAnsi" w:hAnsiTheme="majorHAnsi" w:cs="Times New Roman"/>
          <w:sz w:val="24"/>
          <w:szCs w:val="24"/>
          <w:lang w:val="en-US"/>
        </w:rPr>
      </w:pPr>
      <w:bookmarkStart w:id="14" w:name="_GoBack"/>
      <w:bookmarkEnd w:id="14"/>
      <w:r>
        <w:rPr>
          <w:noProof/>
          <w:lang w:eastAsia="es-ES"/>
        </w:rPr>
        <w:drawing>
          <wp:anchor distT="0" distB="0" distL="114300" distR="114300" simplePos="0" relativeHeight="251685888" behindDoc="1" locked="0" layoutInCell="1" allowOverlap="1" wp14:anchorId="15D766B0" wp14:editId="2C5C8E09">
            <wp:simplePos x="0" y="0"/>
            <wp:positionH relativeFrom="column">
              <wp:posOffset>2016760</wp:posOffset>
            </wp:positionH>
            <wp:positionV relativeFrom="paragraph">
              <wp:posOffset>2614295</wp:posOffset>
            </wp:positionV>
            <wp:extent cx="1470991" cy="1470991"/>
            <wp:effectExtent l="0" t="0" r="0" b="0"/>
            <wp:wrapTight wrapText="bothSides">
              <wp:wrapPolygon edited="0">
                <wp:start x="0" y="0"/>
                <wp:lineTo x="0" y="21264"/>
                <wp:lineTo x="21264" y="21264"/>
                <wp:lineTo x="21264" y="0"/>
                <wp:lineTo x="0" y="0"/>
              </wp:wrapPolygon>
            </wp:wrapTight>
            <wp:docPr id="12" name="Imagen 12" descr="http://galeon.hispavista.com/historiadegaravito/img/mu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eon.hispavista.com/historiadegaravito/img/mua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991" cy="147099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2EA1" w:rsidRPr="00EC5554" w:rsidSect="00B114B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7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E65E" w14:textId="77777777" w:rsidR="00093112" w:rsidRDefault="00093112" w:rsidP="00E441B0">
      <w:pPr>
        <w:spacing w:after="0" w:line="240" w:lineRule="auto"/>
      </w:pPr>
      <w:r>
        <w:separator/>
      </w:r>
    </w:p>
  </w:endnote>
  <w:endnote w:type="continuationSeparator" w:id="0">
    <w:p w14:paraId="2928DF18" w14:textId="77777777" w:rsidR="00093112" w:rsidRDefault="00093112" w:rsidP="00E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ler Light">
    <w:panose1 w:val="00000000000000000000"/>
    <w:charset w:val="00"/>
    <w:family w:val="swiss"/>
    <w:notTrueType/>
    <w:pitch w:val="default"/>
    <w:sig w:usb0="00000003" w:usb1="00000000" w:usb2="00000000" w:usb3="00000000" w:csb0="00000001" w:csb1="00000000"/>
  </w:font>
  <w:font w:name="Cochin">
    <w:panose1 w:val="00000000000000000000"/>
    <w:charset w:val="00"/>
    <w:family w:val="roman"/>
    <w:notTrueType/>
    <w:pitch w:val="default"/>
    <w:sig w:usb0="00000003" w:usb1="00000000" w:usb2="00000000" w:usb3="00000000" w:csb0="00000001" w:csb1="00000000"/>
  </w:font>
  <w:font w:name="Antique Olive Compact">
    <w:altName w:val="Tahoma"/>
    <w:panose1 w:val="020B0904030504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gency FB">
    <w:altName w:val="Andale Mono"/>
    <w:panose1 w:val="020B0503020202020204"/>
    <w:charset w:val="00"/>
    <w:family w:val="swiss"/>
    <w:pitch w:val="variable"/>
    <w:sig w:usb0="00000003" w:usb1="00000000" w:usb2="00000000" w:usb3="00000000" w:csb0="00000001" w:csb1="00000000"/>
  </w:font>
  <w:font w:name="Calibri Ligh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01B5" w14:textId="77777777" w:rsidR="00B114B8" w:rsidRDefault="00B114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8297" w14:textId="4A9AF370" w:rsidR="00B114B8" w:rsidRPr="008248E1" w:rsidRDefault="00B114B8" w:rsidP="004D352E">
    <w:pPr>
      <w:pStyle w:val="Piedepgina"/>
      <w:pBdr>
        <w:top w:val="single" w:sz="4" w:space="1" w:color="auto"/>
      </w:pBdr>
      <w:rPr>
        <w:rFonts w:asciiTheme="majorHAnsi" w:hAnsiTheme="majorHAnsi" w:cs="Times New Roman"/>
        <w:b/>
        <w:sz w:val="16"/>
        <w:szCs w:val="16"/>
        <w:lang w:val="en-US"/>
      </w:rPr>
    </w:pPr>
    <w:r w:rsidRPr="008248E1">
      <w:rPr>
        <w:rFonts w:asciiTheme="majorHAnsi" w:eastAsiaTheme="majorEastAsia" w:hAnsiTheme="majorHAnsi" w:cstheme="majorBidi"/>
        <w:b/>
        <w:sz w:val="16"/>
        <w:szCs w:val="16"/>
        <w:lang w:val="en-US"/>
      </w:rPr>
      <w:t xml:space="preserve">Being a Lay Marist. </w:t>
    </w:r>
    <w:r w:rsidRPr="008248E1">
      <w:rPr>
        <w:rFonts w:asciiTheme="majorHAnsi" w:hAnsiTheme="majorHAnsi" w:cs="Times New Roman"/>
        <w:b/>
        <w:sz w:val="16"/>
        <w:szCs w:val="16"/>
        <w:lang w:val="en-US"/>
      </w:rPr>
      <w:ptab w:relativeTo="margin" w:alignment="right" w:leader="none"/>
    </w:r>
    <w:r w:rsidRPr="008248E1">
      <w:rPr>
        <w:rFonts w:asciiTheme="majorHAnsi" w:eastAsiaTheme="majorEastAsia" w:hAnsiTheme="majorHAnsi" w:cstheme="majorBidi"/>
        <w:b/>
        <w:sz w:val="16"/>
        <w:szCs w:val="16"/>
        <w:lang w:val="en-US"/>
      </w:rPr>
      <w:t xml:space="preserve">Page </w:t>
    </w:r>
    <w:r w:rsidRPr="008248E1">
      <w:rPr>
        <w:rFonts w:asciiTheme="majorHAnsi" w:eastAsiaTheme="majorEastAsia" w:hAnsiTheme="majorHAnsi" w:cstheme="majorBidi"/>
        <w:b/>
        <w:noProof/>
        <w:sz w:val="16"/>
        <w:szCs w:val="16"/>
        <w:lang w:val="en-US"/>
      </w:rPr>
      <w:fldChar w:fldCharType="begin"/>
    </w:r>
    <w:r w:rsidRPr="008248E1">
      <w:rPr>
        <w:rFonts w:asciiTheme="majorHAnsi" w:hAnsiTheme="majorHAnsi" w:cs="Times New Roman"/>
        <w:b/>
        <w:sz w:val="16"/>
        <w:szCs w:val="16"/>
        <w:lang w:val="en-US"/>
      </w:rPr>
      <w:instrText xml:space="preserve"> PAGE   \* MERGEFORMAT </w:instrText>
    </w:r>
    <w:r w:rsidRPr="008248E1">
      <w:rPr>
        <w:rFonts w:asciiTheme="majorHAnsi" w:hAnsiTheme="majorHAnsi" w:cs="Times New Roman"/>
        <w:b/>
        <w:sz w:val="16"/>
        <w:szCs w:val="16"/>
        <w:lang w:val="en-US"/>
      </w:rPr>
      <w:fldChar w:fldCharType="separate"/>
    </w:r>
    <w:r w:rsidR="00B60D88" w:rsidRPr="00B60D88">
      <w:rPr>
        <w:rFonts w:asciiTheme="majorHAnsi" w:eastAsiaTheme="majorEastAsia" w:hAnsiTheme="majorHAnsi" w:cstheme="majorBidi"/>
        <w:b/>
        <w:noProof/>
        <w:sz w:val="16"/>
        <w:szCs w:val="16"/>
        <w:lang w:val="en-US"/>
      </w:rPr>
      <w:t>27</w:t>
    </w:r>
    <w:r w:rsidRPr="008248E1">
      <w:rPr>
        <w:rFonts w:asciiTheme="majorHAnsi" w:eastAsiaTheme="majorEastAsia" w:hAnsiTheme="majorHAnsi" w:cstheme="majorBidi"/>
        <w:b/>
        <w:noProof/>
        <w:sz w:val="16"/>
        <w:szCs w:val="16"/>
        <w:lang w:val="en-US"/>
      </w:rPr>
      <w:fldChar w:fldCharType="end"/>
    </w:r>
  </w:p>
  <w:p w14:paraId="4D96B97D" w14:textId="77777777" w:rsidR="00B114B8" w:rsidRDefault="00B114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6149" w14:textId="23D49000" w:rsidR="00B114B8" w:rsidRDefault="00B114B8">
    <w:pPr>
      <w:pStyle w:val="Piedepgina"/>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EDDB3EAE2FEF4D7681AED78D83FBCC96"/>
        </w:placeholder>
        <w:temporary/>
        <w:showingPlcHdr/>
      </w:sdtPr>
      <w:sdtContent>
        <w:r>
          <w:rPr>
            <w:rFonts w:asciiTheme="majorHAnsi" w:hAnsiTheme="majorHAnsi"/>
          </w:rPr>
          <w:t>[Escribir texto]</w:t>
        </w:r>
      </w:sdtContent>
    </w:sdt>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B60D88" w:rsidRPr="00B60D88">
      <w:rPr>
        <w:rFonts w:asciiTheme="majorHAnsi" w:hAnsiTheme="majorHAnsi"/>
        <w:noProof/>
      </w:rPr>
      <w:t>0</w:t>
    </w:r>
    <w:r>
      <w:rPr>
        <w:rFonts w:asciiTheme="majorHAnsi" w:hAnsiTheme="majorHAnsi"/>
        <w:noProof/>
      </w:rPr>
      <w:fldChar w:fldCharType="end"/>
    </w:r>
  </w:p>
  <w:p w14:paraId="3113E00E" w14:textId="14FD33EA" w:rsidR="00B114B8" w:rsidRDefault="00B114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018F" w14:textId="77777777" w:rsidR="00093112" w:rsidRDefault="00093112" w:rsidP="00E441B0">
      <w:pPr>
        <w:spacing w:after="0" w:line="240" w:lineRule="auto"/>
      </w:pPr>
      <w:r>
        <w:separator/>
      </w:r>
    </w:p>
  </w:footnote>
  <w:footnote w:type="continuationSeparator" w:id="0">
    <w:p w14:paraId="0FEED377" w14:textId="77777777" w:rsidR="00093112" w:rsidRDefault="00093112" w:rsidP="00E4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B65E" w14:textId="77777777" w:rsidR="00B114B8" w:rsidRDefault="00B114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A104" w14:textId="77777777" w:rsidR="00B114B8" w:rsidRDefault="00B114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3E86" w14:textId="77777777" w:rsidR="00B114B8" w:rsidRDefault="00B114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0pt;height:120pt" o:bullet="t">
        <v:imagedata r:id="rId1" o:title="120px-DedodeEspumaAzul[1]"/>
      </v:shape>
    </w:pict>
  </w:numPicBullet>
  <w:abstractNum w:abstractNumId="0"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1" w15:restartNumberingAfterBreak="0">
    <w:nsid w:val="03103CAF"/>
    <w:multiLevelType w:val="hybridMultilevel"/>
    <w:tmpl w:val="6D8627AC"/>
    <w:lvl w:ilvl="0" w:tplc="04030001">
      <w:start w:val="1"/>
      <w:numFmt w:val="bullet"/>
      <w:lvlText w:val=""/>
      <w:lvlJc w:val="left"/>
      <w:pPr>
        <w:ind w:left="786"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48A441E"/>
    <w:multiLevelType w:val="hybridMultilevel"/>
    <w:tmpl w:val="02AE35D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15:restartNumberingAfterBreak="0">
    <w:nsid w:val="04927A42"/>
    <w:multiLevelType w:val="hybridMultilevel"/>
    <w:tmpl w:val="2FAAE26C"/>
    <w:lvl w:ilvl="0" w:tplc="0C0A0001">
      <w:start w:val="1"/>
      <w:numFmt w:val="bullet"/>
      <w:lvlText w:val=""/>
      <w:lvlJc w:val="left"/>
      <w:pPr>
        <w:ind w:left="2073" w:hanging="360"/>
      </w:pPr>
      <w:rPr>
        <w:rFonts w:ascii="Symbol" w:hAnsi="Symbol" w:hint="default"/>
      </w:rPr>
    </w:lvl>
    <w:lvl w:ilvl="1" w:tplc="04030003" w:tentative="1">
      <w:start w:val="1"/>
      <w:numFmt w:val="bullet"/>
      <w:lvlText w:val="o"/>
      <w:lvlJc w:val="left"/>
      <w:pPr>
        <w:ind w:left="2793" w:hanging="360"/>
      </w:pPr>
      <w:rPr>
        <w:rFonts w:ascii="Courier New" w:hAnsi="Courier New" w:cs="Courier New" w:hint="default"/>
      </w:rPr>
    </w:lvl>
    <w:lvl w:ilvl="2" w:tplc="04030005" w:tentative="1">
      <w:start w:val="1"/>
      <w:numFmt w:val="bullet"/>
      <w:lvlText w:val=""/>
      <w:lvlJc w:val="left"/>
      <w:pPr>
        <w:ind w:left="3513" w:hanging="360"/>
      </w:pPr>
      <w:rPr>
        <w:rFonts w:ascii="Wingdings" w:hAnsi="Wingdings" w:hint="default"/>
      </w:rPr>
    </w:lvl>
    <w:lvl w:ilvl="3" w:tplc="04030001" w:tentative="1">
      <w:start w:val="1"/>
      <w:numFmt w:val="bullet"/>
      <w:lvlText w:val=""/>
      <w:lvlJc w:val="left"/>
      <w:pPr>
        <w:ind w:left="4233" w:hanging="360"/>
      </w:pPr>
      <w:rPr>
        <w:rFonts w:ascii="Symbol" w:hAnsi="Symbol" w:hint="default"/>
      </w:rPr>
    </w:lvl>
    <w:lvl w:ilvl="4" w:tplc="04030003" w:tentative="1">
      <w:start w:val="1"/>
      <w:numFmt w:val="bullet"/>
      <w:lvlText w:val="o"/>
      <w:lvlJc w:val="left"/>
      <w:pPr>
        <w:ind w:left="4953" w:hanging="360"/>
      </w:pPr>
      <w:rPr>
        <w:rFonts w:ascii="Courier New" w:hAnsi="Courier New" w:cs="Courier New" w:hint="default"/>
      </w:rPr>
    </w:lvl>
    <w:lvl w:ilvl="5" w:tplc="04030005" w:tentative="1">
      <w:start w:val="1"/>
      <w:numFmt w:val="bullet"/>
      <w:lvlText w:val=""/>
      <w:lvlJc w:val="left"/>
      <w:pPr>
        <w:ind w:left="5673" w:hanging="360"/>
      </w:pPr>
      <w:rPr>
        <w:rFonts w:ascii="Wingdings" w:hAnsi="Wingdings" w:hint="default"/>
      </w:rPr>
    </w:lvl>
    <w:lvl w:ilvl="6" w:tplc="04030001" w:tentative="1">
      <w:start w:val="1"/>
      <w:numFmt w:val="bullet"/>
      <w:lvlText w:val=""/>
      <w:lvlJc w:val="left"/>
      <w:pPr>
        <w:ind w:left="6393" w:hanging="360"/>
      </w:pPr>
      <w:rPr>
        <w:rFonts w:ascii="Symbol" w:hAnsi="Symbol" w:hint="default"/>
      </w:rPr>
    </w:lvl>
    <w:lvl w:ilvl="7" w:tplc="04030003" w:tentative="1">
      <w:start w:val="1"/>
      <w:numFmt w:val="bullet"/>
      <w:lvlText w:val="o"/>
      <w:lvlJc w:val="left"/>
      <w:pPr>
        <w:ind w:left="7113" w:hanging="360"/>
      </w:pPr>
      <w:rPr>
        <w:rFonts w:ascii="Courier New" w:hAnsi="Courier New" w:cs="Courier New" w:hint="default"/>
      </w:rPr>
    </w:lvl>
    <w:lvl w:ilvl="8" w:tplc="04030005" w:tentative="1">
      <w:start w:val="1"/>
      <w:numFmt w:val="bullet"/>
      <w:lvlText w:val=""/>
      <w:lvlJc w:val="left"/>
      <w:pPr>
        <w:ind w:left="7833" w:hanging="360"/>
      </w:pPr>
      <w:rPr>
        <w:rFonts w:ascii="Wingdings" w:hAnsi="Wingdings" w:hint="default"/>
      </w:rPr>
    </w:lvl>
  </w:abstractNum>
  <w:abstractNum w:abstractNumId="4" w15:restartNumberingAfterBreak="0">
    <w:nsid w:val="0D5D5574"/>
    <w:multiLevelType w:val="hybridMultilevel"/>
    <w:tmpl w:val="FE5CC702"/>
    <w:lvl w:ilvl="0" w:tplc="39ACEE3E">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5" w15:restartNumberingAfterBreak="0">
    <w:nsid w:val="11E8302D"/>
    <w:multiLevelType w:val="hybridMultilevel"/>
    <w:tmpl w:val="258CAF80"/>
    <w:lvl w:ilvl="0" w:tplc="10EA52DC">
      <w:start w:val="6"/>
      <w:numFmt w:val="bullet"/>
      <w:lvlText w:val=""/>
      <w:lvlJc w:val="left"/>
      <w:pPr>
        <w:ind w:left="786" w:hanging="360"/>
      </w:pPr>
      <w:rPr>
        <w:rFonts w:ascii="Symbol" w:eastAsiaTheme="minorHAnsi" w:hAnsi="Symbol" w:cs="Times New Roman" w:hint="default"/>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339284F"/>
    <w:multiLevelType w:val="hybridMultilevel"/>
    <w:tmpl w:val="4C7A60B6"/>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15800A75"/>
    <w:multiLevelType w:val="hybridMultilevel"/>
    <w:tmpl w:val="9C3666E8"/>
    <w:lvl w:ilvl="0" w:tplc="0C0A0001">
      <w:start w:val="1"/>
      <w:numFmt w:val="bullet"/>
      <w:lvlText w:val=""/>
      <w:lvlJc w:val="left"/>
      <w:pPr>
        <w:ind w:left="2038" w:hanging="360"/>
      </w:pPr>
      <w:rPr>
        <w:rFonts w:ascii="Symbol" w:hAnsi="Symbol" w:hint="default"/>
      </w:rPr>
    </w:lvl>
    <w:lvl w:ilvl="1" w:tplc="0C0A0003" w:tentative="1">
      <w:start w:val="1"/>
      <w:numFmt w:val="bullet"/>
      <w:lvlText w:val="o"/>
      <w:lvlJc w:val="left"/>
      <w:pPr>
        <w:ind w:left="2758" w:hanging="360"/>
      </w:pPr>
      <w:rPr>
        <w:rFonts w:ascii="Courier New" w:hAnsi="Courier New" w:cs="Courier New" w:hint="default"/>
      </w:rPr>
    </w:lvl>
    <w:lvl w:ilvl="2" w:tplc="0C0A0005" w:tentative="1">
      <w:start w:val="1"/>
      <w:numFmt w:val="bullet"/>
      <w:lvlText w:val=""/>
      <w:lvlJc w:val="left"/>
      <w:pPr>
        <w:ind w:left="3478" w:hanging="360"/>
      </w:pPr>
      <w:rPr>
        <w:rFonts w:ascii="Wingdings" w:hAnsi="Wingdings" w:hint="default"/>
      </w:rPr>
    </w:lvl>
    <w:lvl w:ilvl="3" w:tplc="0C0A0001" w:tentative="1">
      <w:start w:val="1"/>
      <w:numFmt w:val="bullet"/>
      <w:lvlText w:val=""/>
      <w:lvlJc w:val="left"/>
      <w:pPr>
        <w:ind w:left="4198" w:hanging="360"/>
      </w:pPr>
      <w:rPr>
        <w:rFonts w:ascii="Symbol" w:hAnsi="Symbol" w:hint="default"/>
      </w:rPr>
    </w:lvl>
    <w:lvl w:ilvl="4" w:tplc="0C0A0003" w:tentative="1">
      <w:start w:val="1"/>
      <w:numFmt w:val="bullet"/>
      <w:lvlText w:val="o"/>
      <w:lvlJc w:val="left"/>
      <w:pPr>
        <w:ind w:left="4918" w:hanging="360"/>
      </w:pPr>
      <w:rPr>
        <w:rFonts w:ascii="Courier New" w:hAnsi="Courier New" w:cs="Courier New" w:hint="default"/>
      </w:rPr>
    </w:lvl>
    <w:lvl w:ilvl="5" w:tplc="0C0A0005" w:tentative="1">
      <w:start w:val="1"/>
      <w:numFmt w:val="bullet"/>
      <w:lvlText w:val=""/>
      <w:lvlJc w:val="left"/>
      <w:pPr>
        <w:ind w:left="5638" w:hanging="360"/>
      </w:pPr>
      <w:rPr>
        <w:rFonts w:ascii="Wingdings" w:hAnsi="Wingdings" w:hint="default"/>
      </w:rPr>
    </w:lvl>
    <w:lvl w:ilvl="6" w:tplc="0C0A0001" w:tentative="1">
      <w:start w:val="1"/>
      <w:numFmt w:val="bullet"/>
      <w:lvlText w:val=""/>
      <w:lvlJc w:val="left"/>
      <w:pPr>
        <w:ind w:left="6358" w:hanging="360"/>
      </w:pPr>
      <w:rPr>
        <w:rFonts w:ascii="Symbol" w:hAnsi="Symbol" w:hint="default"/>
      </w:rPr>
    </w:lvl>
    <w:lvl w:ilvl="7" w:tplc="0C0A0003" w:tentative="1">
      <w:start w:val="1"/>
      <w:numFmt w:val="bullet"/>
      <w:lvlText w:val="o"/>
      <w:lvlJc w:val="left"/>
      <w:pPr>
        <w:ind w:left="7078" w:hanging="360"/>
      </w:pPr>
      <w:rPr>
        <w:rFonts w:ascii="Courier New" w:hAnsi="Courier New" w:cs="Courier New" w:hint="default"/>
      </w:rPr>
    </w:lvl>
    <w:lvl w:ilvl="8" w:tplc="0C0A0005" w:tentative="1">
      <w:start w:val="1"/>
      <w:numFmt w:val="bullet"/>
      <w:lvlText w:val=""/>
      <w:lvlJc w:val="left"/>
      <w:pPr>
        <w:ind w:left="7798" w:hanging="360"/>
      </w:pPr>
      <w:rPr>
        <w:rFonts w:ascii="Wingdings" w:hAnsi="Wingdings" w:hint="default"/>
      </w:rPr>
    </w:lvl>
  </w:abstractNum>
  <w:abstractNum w:abstractNumId="8" w15:restartNumberingAfterBreak="0">
    <w:nsid w:val="1FFD72C7"/>
    <w:multiLevelType w:val="multilevel"/>
    <w:tmpl w:val="E8467648"/>
    <w:lvl w:ilvl="0">
      <w:start w:val="1"/>
      <w:numFmt w:val="decimal"/>
      <w:pStyle w:val="Ttulo1"/>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281B11"/>
    <w:multiLevelType w:val="hybridMultilevel"/>
    <w:tmpl w:val="01962FC4"/>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0" w15:restartNumberingAfterBreak="0">
    <w:nsid w:val="2670577D"/>
    <w:multiLevelType w:val="hybridMultilevel"/>
    <w:tmpl w:val="5F8630D4"/>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1" w15:restartNumberingAfterBreak="0">
    <w:nsid w:val="29892C54"/>
    <w:multiLevelType w:val="hybridMultilevel"/>
    <w:tmpl w:val="F7484C6C"/>
    <w:lvl w:ilvl="0" w:tplc="3BDE1FAA">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2" w15:restartNumberingAfterBreak="0">
    <w:nsid w:val="346F42F1"/>
    <w:multiLevelType w:val="hybridMultilevel"/>
    <w:tmpl w:val="AEAC7DF2"/>
    <w:lvl w:ilvl="0" w:tplc="04030001">
      <w:start w:val="1"/>
      <w:numFmt w:val="bullet"/>
      <w:lvlText w:val=""/>
      <w:lvlJc w:val="left"/>
      <w:pPr>
        <w:ind w:left="1174" w:hanging="360"/>
      </w:pPr>
      <w:rPr>
        <w:rFonts w:ascii="Symbol" w:hAnsi="Symbol" w:hint="default"/>
      </w:rPr>
    </w:lvl>
    <w:lvl w:ilvl="1" w:tplc="04030003" w:tentative="1">
      <w:start w:val="1"/>
      <w:numFmt w:val="bullet"/>
      <w:lvlText w:val="o"/>
      <w:lvlJc w:val="left"/>
      <w:pPr>
        <w:ind w:left="1894" w:hanging="360"/>
      </w:pPr>
      <w:rPr>
        <w:rFonts w:ascii="Courier New" w:hAnsi="Courier New" w:cs="Courier New" w:hint="default"/>
      </w:rPr>
    </w:lvl>
    <w:lvl w:ilvl="2" w:tplc="04030005" w:tentative="1">
      <w:start w:val="1"/>
      <w:numFmt w:val="bullet"/>
      <w:lvlText w:val=""/>
      <w:lvlJc w:val="left"/>
      <w:pPr>
        <w:ind w:left="2614" w:hanging="360"/>
      </w:pPr>
      <w:rPr>
        <w:rFonts w:ascii="Wingdings" w:hAnsi="Wingdings" w:hint="default"/>
      </w:rPr>
    </w:lvl>
    <w:lvl w:ilvl="3" w:tplc="04030001" w:tentative="1">
      <w:start w:val="1"/>
      <w:numFmt w:val="bullet"/>
      <w:lvlText w:val=""/>
      <w:lvlJc w:val="left"/>
      <w:pPr>
        <w:ind w:left="3334" w:hanging="360"/>
      </w:pPr>
      <w:rPr>
        <w:rFonts w:ascii="Symbol" w:hAnsi="Symbol" w:hint="default"/>
      </w:rPr>
    </w:lvl>
    <w:lvl w:ilvl="4" w:tplc="04030003" w:tentative="1">
      <w:start w:val="1"/>
      <w:numFmt w:val="bullet"/>
      <w:lvlText w:val="o"/>
      <w:lvlJc w:val="left"/>
      <w:pPr>
        <w:ind w:left="4054" w:hanging="360"/>
      </w:pPr>
      <w:rPr>
        <w:rFonts w:ascii="Courier New" w:hAnsi="Courier New" w:cs="Courier New" w:hint="default"/>
      </w:rPr>
    </w:lvl>
    <w:lvl w:ilvl="5" w:tplc="04030005" w:tentative="1">
      <w:start w:val="1"/>
      <w:numFmt w:val="bullet"/>
      <w:lvlText w:val=""/>
      <w:lvlJc w:val="left"/>
      <w:pPr>
        <w:ind w:left="4774" w:hanging="360"/>
      </w:pPr>
      <w:rPr>
        <w:rFonts w:ascii="Wingdings" w:hAnsi="Wingdings" w:hint="default"/>
      </w:rPr>
    </w:lvl>
    <w:lvl w:ilvl="6" w:tplc="04030001" w:tentative="1">
      <w:start w:val="1"/>
      <w:numFmt w:val="bullet"/>
      <w:lvlText w:val=""/>
      <w:lvlJc w:val="left"/>
      <w:pPr>
        <w:ind w:left="5494" w:hanging="360"/>
      </w:pPr>
      <w:rPr>
        <w:rFonts w:ascii="Symbol" w:hAnsi="Symbol" w:hint="default"/>
      </w:rPr>
    </w:lvl>
    <w:lvl w:ilvl="7" w:tplc="04030003" w:tentative="1">
      <w:start w:val="1"/>
      <w:numFmt w:val="bullet"/>
      <w:lvlText w:val="o"/>
      <w:lvlJc w:val="left"/>
      <w:pPr>
        <w:ind w:left="6214" w:hanging="360"/>
      </w:pPr>
      <w:rPr>
        <w:rFonts w:ascii="Courier New" w:hAnsi="Courier New" w:cs="Courier New" w:hint="default"/>
      </w:rPr>
    </w:lvl>
    <w:lvl w:ilvl="8" w:tplc="04030005" w:tentative="1">
      <w:start w:val="1"/>
      <w:numFmt w:val="bullet"/>
      <w:lvlText w:val=""/>
      <w:lvlJc w:val="left"/>
      <w:pPr>
        <w:ind w:left="6934" w:hanging="360"/>
      </w:pPr>
      <w:rPr>
        <w:rFonts w:ascii="Wingdings" w:hAnsi="Wingdings" w:hint="default"/>
      </w:rPr>
    </w:lvl>
  </w:abstractNum>
  <w:abstractNum w:abstractNumId="13" w15:restartNumberingAfterBreak="0">
    <w:nsid w:val="3A4F3A28"/>
    <w:multiLevelType w:val="hybridMultilevel"/>
    <w:tmpl w:val="9F84F68E"/>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4" w15:restartNumberingAfterBreak="0">
    <w:nsid w:val="3AA6367C"/>
    <w:multiLevelType w:val="hybridMultilevel"/>
    <w:tmpl w:val="E6B66E78"/>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5" w15:restartNumberingAfterBreak="0">
    <w:nsid w:val="3BEF0DA0"/>
    <w:multiLevelType w:val="hybridMultilevel"/>
    <w:tmpl w:val="CAC8F56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40A37E10"/>
    <w:multiLevelType w:val="hybridMultilevel"/>
    <w:tmpl w:val="13503CB4"/>
    <w:lvl w:ilvl="0" w:tplc="7DDA781A">
      <w:start w:val="1"/>
      <w:numFmt w:val="bullet"/>
      <w:lvlText w:val=""/>
      <w:lvlPicBulletId w:val="0"/>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46C66C03"/>
    <w:multiLevelType w:val="hybridMultilevel"/>
    <w:tmpl w:val="DABE3408"/>
    <w:lvl w:ilvl="0" w:tplc="7DDA78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1F603C"/>
    <w:multiLevelType w:val="hybridMultilevel"/>
    <w:tmpl w:val="443C3CF0"/>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9" w15:restartNumberingAfterBreak="0">
    <w:nsid w:val="54284D8F"/>
    <w:multiLevelType w:val="hybridMultilevel"/>
    <w:tmpl w:val="E19CD548"/>
    <w:lvl w:ilvl="0" w:tplc="60869350">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0" w15:restartNumberingAfterBreak="0">
    <w:nsid w:val="5F55090C"/>
    <w:multiLevelType w:val="hybridMultilevel"/>
    <w:tmpl w:val="6CB6ED1E"/>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1" w15:restartNumberingAfterBreak="0">
    <w:nsid w:val="60100848"/>
    <w:multiLevelType w:val="hybridMultilevel"/>
    <w:tmpl w:val="3FFC286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62E948FC"/>
    <w:multiLevelType w:val="hybridMultilevel"/>
    <w:tmpl w:val="6E6ED0B8"/>
    <w:lvl w:ilvl="0" w:tplc="04030001">
      <w:start w:val="1"/>
      <w:numFmt w:val="bullet"/>
      <w:lvlText w:val=""/>
      <w:lvlJc w:val="left"/>
      <w:pPr>
        <w:ind w:left="1353" w:hanging="360"/>
      </w:pPr>
      <w:rPr>
        <w:rFonts w:ascii="Symbol" w:hAnsi="Symbol"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23" w15:restartNumberingAfterBreak="0">
    <w:nsid w:val="64FE398A"/>
    <w:multiLevelType w:val="hybridMultilevel"/>
    <w:tmpl w:val="5A5C0902"/>
    <w:lvl w:ilvl="0" w:tplc="FA8691E8">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4" w15:restartNumberingAfterBreak="0">
    <w:nsid w:val="65D3248E"/>
    <w:multiLevelType w:val="hybridMultilevel"/>
    <w:tmpl w:val="35E86B1A"/>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25" w15:restartNumberingAfterBreak="0">
    <w:nsid w:val="6F7D6654"/>
    <w:multiLevelType w:val="hybridMultilevel"/>
    <w:tmpl w:val="EC38C5B0"/>
    <w:lvl w:ilvl="0" w:tplc="0C0A0001">
      <w:start w:val="1"/>
      <w:numFmt w:val="bullet"/>
      <w:lvlText w:val=""/>
      <w:lvlJc w:val="left"/>
      <w:pPr>
        <w:ind w:left="1790" w:hanging="360"/>
      </w:pPr>
      <w:rPr>
        <w:rFonts w:ascii="Symbol" w:hAnsi="Symbol"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26" w15:restartNumberingAfterBreak="0">
    <w:nsid w:val="762B2391"/>
    <w:multiLevelType w:val="hybridMultilevel"/>
    <w:tmpl w:val="73004A04"/>
    <w:lvl w:ilvl="0" w:tplc="F70E6A1E">
      <w:start w:val="1"/>
      <w:numFmt w:val="bullet"/>
      <w:pStyle w:val="Ttulo2"/>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3"/>
  </w:num>
  <w:num w:numId="2">
    <w:abstractNumId w:val="8"/>
  </w:num>
  <w:num w:numId="3">
    <w:abstractNumId w:val="14"/>
  </w:num>
  <w:num w:numId="4">
    <w:abstractNumId w:val="20"/>
  </w:num>
  <w:num w:numId="5">
    <w:abstractNumId w:val="9"/>
  </w:num>
  <w:num w:numId="6">
    <w:abstractNumId w:val="1"/>
  </w:num>
  <w:num w:numId="7">
    <w:abstractNumId w:val="17"/>
  </w:num>
  <w:num w:numId="8">
    <w:abstractNumId w:val="7"/>
  </w:num>
  <w:num w:numId="9">
    <w:abstractNumId w:val="5"/>
  </w:num>
  <w:num w:numId="10">
    <w:abstractNumId w:val="21"/>
  </w:num>
  <w:num w:numId="11">
    <w:abstractNumId w:val="19"/>
  </w:num>
  <w:num w:numId="12">
    <w:abstractNumId w:val="2"/>
  </w:num>
  <w:num w:numId="13">
    <w:abstractNumId w:val="3"/>
  </w:num>
  <w:num w:numId="14">
    <w:abstractNumId w:val="11"/>
  </w:num>
  <w:num w:numId="15">
    <w:abstractNumId w:val="12"/>
  </w:num>
  <w:num w:numId="16">
    <w:abstractNumId w:val="10"/>
  </w:num>
  <w:num w:numId="17">
    <w:abstractNumId w:val="18"/>
  </w:num>
  <w:num w:numId="18">
    <w:abstractNumId w:val="16"/>
  </w:num>
  <w:num w:numId="19">
    <w:abstractNumId w:val="24"/>
  </w:num>
  <w:num w:numId="20">
    <w:abstractNumId w:val="22"/>
  </w:num>
  <w:num w:numId="21">
    <w:abstractNumId w:val="11"/>
  </w:num>
  <w:num w:numId="22">
    <w:abstractNumId w:val="11"/>
  </w:num>
  <w:num w:numId="23">
    <w:abstractNumId w:val="11"/>
  </w:num>
  <w:num w:numId="24">
    <w:abstractNumId w:val="15"/>
  </w:num>
  <w:num w:numId="25">
    <w:abstractNumId w:val="25"/>
  </w:num>
  <w:num w:numId="26">
    <w:abstractNumId w:val="23"/>
  </w:num>
  <w:num w:numId="27">
    <w:abstractNumId w:val="4"/>
  </w:num>
  <w:num w:numId="28">
    <w:abstractNumId w:val="6"/>
  </w:num>
  <w:num w:numId="29">
    <w:abstractNumId w:val="26"/>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GT"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DF"/>
    <w:rsid w:val="00001A4A"/>
    <w:rsid w:val="00001DAC"/>
    <w:rsid w:val="00003BFC"/>
    <w:rsid w:val="0000416E"/>
    <w:rsid w:val="00011280"/>
    <w:rsid w:val="00011C92"/>
    <w:rsid w:val="00012805"/>
    <w:rsid w:val="000170B4"/>
    <w:rsid w:val="0002062A"/>
    <w:rsid w:val="00020631"/>
    <w:rsid w:val="00020840"/>
    <w:rsid w:val="00024FC7"/>
    <w:rsid w:val="00026726"/>
    <w:rsid w:val="000312E5"/>
    <w:rsid w:val="0003278F"/>
    <w:rsid w:val="0003385F"/>
    <w:rsid w:val="00037EDC"/>
    <w:rsid w:val="00043576"/>
    <w:rsid w:val="00044C2F"/>
    <w:rsid w:val="00051130"/>
    <w:rsid w:val="000607F1"/>
    <w:rsid w:val="000624AB"/>
    <w:rsid w:val="000715AC"/>
    <w:rsid w:val="00072F74"/>
    <w:rsid w:val="000750E0"/>
    <w:rsid w:val="0007536D"/>
    <w:rsid w:val="000753E8"/>
    <w:rsid w:val="00077351"/>
    <w:rsid w:val="000851A5"/>
    <w:rsid w:val="000878E5"/>
    <w:rsid w:val="00087F54"/>
    <w:rsid w:val="00090C32"/>
    <w:rsid w:val="000918D8"/>
    <w:rsid w:val="00093112"/>
    <w:rsid w:val="00093201"/>
    <w:rsid w:val="0009336C"/>
    <w:rsid w:val="00093D5D"/>
    <w:rsid w:val="00094E28"/>
    <w:rsid w:val="000A1588"/>
    <w:rsid w:val="000A67EA"/>
    <w:rsid w:val="000B11C0"/>
    <w:rsid w:val="000B3A9F"/>
    <w:rsid w:val="000B6D32"/>
    <w:rsid w:val="000C15A7"/>
    <w:rsid w:val="000C269E"/>
    <w:rsid w:val="000D0359"/>
    <w:rsid w:val="000D0F41"/>
    <w:rsid w:val="000D4372"/>
    <w:rsid w:val="000D66A0"/>
    <w:rsid w:val="000E0A5F"/>
    <w:rsid w:val="000F13E0"/>
    <w:rsid w:val="00100274"/>
    <w:rsid w:val="00102B0A"/>
    <w:rsid w:val="00110A11"/>
    <w:rsid w:val="0011532A"/>
    <w:rsid w:val="00115BC2"/>
    <w:rsid w:val="0012389A"/>
    <w:rsid w:val="00125899"/>
    <w:rsid w:val="00126D45"/>
    <w:rsid w:val="001272BB"/>
    <w:rsid w:val="00134C80"/>
    <w:rsid w:val="001362D8"/>
    <w:rsid w:val="0013791C"/>
    <w:rsid w:val="001437F8"/>
    <w:rsid w:val="00143955"/>
    <w:rsid w:val="00146776"/>
    <w:rsid w:val="001537BD"/>
    <w:rsid w:val="001566A1"/>
    <w:rsid w:val="001574E6"/>
    <w:rsid w:val="001577C8"/>
    <w:rsid w:val="0016532A"/>
    <w:rsid w:val="001653F6"/>
    <w:rsid w:val="001776A4"/>
    <w:rsid w:val="00180448"/>
    <w:rsid w:val="00180AFD"/>
    <w:rsid w:val="00181541"/>
    <w:rsid w:val="0018753C"/>
    <w:rsid w:val="00193365"/>
    <w:rsid w:val="0019617F"/>
    <w:rsid w:val="001A44AC"/>
    <w:rsid w:val="001B1FAA"/>
    <w:rsid w:val="001B2A61"/>
    <w:rsid w:val="001B67B6"/>
    <w:rsid w:val="001C40C1"/>
    <w:rsid w:val="001C4550"/>
    <w:rsid w:val="001C7A6C"/>
    <w:rsid w:val="001D57BF"/>
    <w:rsid w:val="001E0580"/>
    <w:rsid w:val="001E31BA"/>
    <w:rsid w:val="001E3297"/>
    <w:rsid w:val="001E7C12"/>
    <w:rsid w:val="001F2A19"/>
    <w:rsid w:val="0020139E"/>
    <w:rsid w:val="00201407"/>
    <w:rsid w:val="00203646"/>
    <w:rsid w:val="002037C2"/>
    <w:rsid w:val="002059E8"/>
    <w:rsid w:val="00205BFC"/>
    <w:rsid w:val="00207248"/>
    <w:rsid w:val="00211CBB"/>
    <w:rsid w:val="00214CBB"/>
    <w:rsid w:val="0021636B"/>
    <w:rsid w:val="002163FF"/>
    <w:rsid w:val="002212E6"/>
    <w:rsid w:val="00223807"/>
    <w:rsid w:val="0022386B"/>
    <w:rsid w:val="002245AE"/>
    <w:rsid w:val="0023074A"/>
    <w:rsid w:val="00240909"/>
    <w:rsid w:val="00246D61"/>
    <w:rsid w:val="002514B8"/>
    <w:rsid w:val="002540CE"/>
    <w:rsid w:val="0025422F"/>
    <w:rsid w:val="0025578C"/>
    <w:rsid w:val="00256460"/>
    <w:rsid w:val="0025646A"/>
    <w:rsid w:val="00256928"/>
    <w:rsid w:val="00256DDF"/>
    <w:rsid w:val="002578EF"/>
    <w:rsid w:val="0026144E"/>
    <w:rsid w:val="00263C10"/>
    <w:rsid w:val="0026420B"/>
    <w:rsid w:val="00265D60"/>
    <w:rsid w:val="002674A8"/>
    <w:rsid w:val="0027122C"/>
    <w:rsid w:val="00271DD3"/>
    <w:rsid w:val="002720BF"/>
    <w:rsid w:val="002808AC"/>
    <w:rsid w:val="00280B99"/>
    <w:rsid w:val="00282268"/>
    <w:rsid w:val="00283870"/>
    <w:rsid w:val="00285688"/>
    <w:rsid w:val="002930BE"/>
    <w:rsid w:val="002933E9"/>
    <w:rsid w:val="00294E96"/>
    <w:rsid w:val="0029742B"/>
    <w:rsid w:val="002A1988"/>
    <w:rsid w:val="002A3B8D"/>
    <w:rsid w:val="002A62E9"/>
    <w:rsid w:val="002A6DC4"/>
    <w:rsid w:val="002B25E4"/>
    <w:rsid w:val="002B49D5"/>
    <w:rsid w:val="002B633B"/>
    <w:rsid w:val="002B7614"/>
    <w:rsid w:val="002C57D4"/>
    <w:rsid w:val="002C688E"/>
    <w:rsid w:val="002D07A6"/>
    <w:rsid w:val="002D31FD"/>
    <w:rsid w:val="002D7AB0"/>
    <w:rsid w:val="002E0130"/>
    <w:rsid w:val="002E1598"/>
    <w:rsid w:val="002F27AE"/>
    <w:rsid w:val="002F4A57"/>
    <w:rsid w:val="002F4BA5"/>
    <w:rsid w:val="002F630C"/>
    <w:rsid w:val="003025A1"/>
    <w:rsid w:val="00303DD1"/>
    <w:rsid w:val="003049B9"/>
    <w:rsid w:val="003117B3"/>
    <w:rsid w:val="0032147A"/>
    <w:rsid w:val="00321BD1"/>
    <w:rsid w:val="00325F74"/>
    <w:rsid w:val="00331948"/>
    <w:rsid w:val="00333C40"/>
    <w:rsid w:val="0033477D"/>
    <w:rsid w:val="00336DE2"/>
    <w:rsid w:val="003413D5"/>
    <w:rsid w:val="003414C5"/>
    <w:rsid w:val="0034359D"/>
    <w:rsid w:val="00344E66"/>
    <w:rsid w:val="00345EFC"/>
    <w:rsid w:val="003473A0"/>
    <w:rsid w:val="0035035F"/>
    <w:rsid w:val="003504E9"/>
    <w:rsid w:val="003505D2"/>
    <w:rsid w:val="003574B3"/>
    <w:rsid w:val="00361D27"/>
    <w:rsid w:val="003667B5"/>
    <w:rsid w:val="00370940"/>
    <w:rsid w:val="003709AD"/>
    <w:rsid w:val="003721B2"/>
    <w:rsid w:val="00374A8B"/>
    <w:rsid w:val="0037573F"/>
    <w:rsid w:val="00380D5E"/>
    <w:rsid w:val="00390B12"/>
    <w:rsid w:val="0039106A"/>
    <w:rsid w:val="003976F5"/>
    <w:rsid w:val="003A271C"/>
    <w:rsid w:val="003A2EA1"/>
    <w:rsid w:val="003A56FC"/>
    <w:rsid w:val="003B13FE"/>
    <w:rsid w:val="003C4748"/>
    <w:rsid w:val="003C7837"/>
    <w:rsid w:val="003C7E32"/>
    <w:rsid w:val="003D0267"/>
    <w:rsid w:val="003D092E"/>
    <w:rsid w:val="003D0E8A"/>
    <w:rsid w:val="003D3574"/>
    <w:rsid w:val="003E05BD"/>
    <w:rsid w:val="003E161E"/>
    <w:rsid w:val="003E2FEC"/>
    <w:rsid w:val="003E4B22"/>
    <w:rsid w:val="003E5EE0"/>
    <w:rsid w:val="003E6270"/>
    <w:rsid w:val="003F2972"/>
    <w:rsid w:val="003F2B33"/>
    <w:rsid w:val="00405EF2"/>
    <w:rsid w:val="00406F3F"/>
    <w:rsid w:val="00407358"/>
    <w:rsid w:val="00413183"/>
    <w:rsid w:val="004173AC"/>
    <w:rsid w:val="00417F98"/>
    <w:rsid w:val="004223BA"/>
    <w:rsid w:val="004243AE"/>
    <w:rsid w:val="00431F4D"/>
    <w:rsid w:val="00433F73"/>
    <w:rsid w:val="00437500"/>
    <w:rsid w:val="00441B68"/>
    <w:rsid w:val="0044259C"/>
    <w:rsid w:val="00447375"/>
    <w:rsid w:val="00455EF0"/>
    <w:rsid w:val="00456BBB"/>
    <w:rsid w:val="00467105"/>
    <w:rsid w:val="00470320"/>
    <w:rsid w:val="004726CB"/>
    <w:rsid w:val="004736FB"/>
    <w:rsid w:val="0047567F"/>
    <w:rsid w:val="0048197C"/>
    <w:rsid w:val="00481CDE"/>
    <w:rsid w:val="00482204"/>
    <w:rsid w:val="004853EB"/>
    <w:rsid w:val="004A111E"/>
    <w:rsid w:val="004A3663"/>
    <w:rsid w:val="004A367F"/>
    <w:rsid w:val="004A7B8A"/>
    <w:rsid w:val="004B3F38"/>
    <w:rsid w:val="004B46E7"/>
    <w:rsid w:val="004B4A34"/>
    <w:rsid w:val="004B5467"/>
    <w:rsid w:val="004C108B"/>
    <w:rsid w:val="004D0153"/>
    <w:rsid w:val="004D2F30"/>
    <w:rsid w:val="004D321C"/>
    <w:rsid w:val="004D352E"/>
    <w:rsid w:val="004D4F56"/>
    <w:rsid w:val="004D514A"/>
    <w:rsid w:val="004E4342"/>
    <w:rsid w:val="004F0611"/>
    <w:rsid w:val="004F33C3"/>
    <w:rsid w:val="004F6419"/>
    <w:rsid w:val="005024C3"/>
    <w:rsid w:val="00504862"/>
    <w:rsid w:val="00507CF7"/>
    <w:rsid w:val="00512A3B"/>
    <w:rsid w:val="00515129"/>
    <w:rsid w:val="00515D74"/>
    <w:rsid w:val="005160A2"/>
    <w:rsid w:val="00522994"/>
    <w:rsid w:val="005276C0"/>
    <w:rsid w:val="00531353"/>
    <w:rsid w:val="005321BE"/>
    <w:rsid w:val="00535682"/>
    <w:rsid w:val="005369D6"/>
    <w:rsid w:val="005428F1"/>
    <w:rsid w:val="00542A27"/>
    <w:rsid w:val="005436E3"/>
    <w:rsid w:val="005444DA"/>
    <w:rsid w:val="0054604F"/>
    <w:rsid w:val="0055250A"/>
    <w:rsid w:val="005535C2"/>
    <w:rsid w:val="005608B3"/>
    <w:rsid w:val="00567DAD"/>
    <w:rsid w:val="00582395"/>
    <w:rsid w:val="00585C57"/>
    <w:rsid w:val="00590775"/>
    <w:rsid w:val="005916A4"/>
    <w:rsid w:val="005A036B"/>
    <w:rsid w:val="005A4E02"/>
    <w:rsid w:val="005A5C88"/>
    <w:rsid w:val="005B38C9"/>
    <w:rsid w:val="005B5298"/>
    <w:rsid w:val="005B5C7E"/>
    <w:rsid w:val="005C4E8E"/>
    <w:rsid w:val="005C645C"/>
    <w:rsid w:val="005D4FF0"/>
    <w:rsid w:val="005D6E47"/>
    <w:rsid w:val="005E03F1"/>
    <w:rsid w:val="005E0E95"/>
    <w:rsid w:val="005E3FD0"/>
    <w:rsid w:val="005E70DB"/>
    <w:rsid w:val="005E7E46"/>
    <w:rsid w:val="005E7F1E"/>
    <w:rsid w:val="005F1B9D"/>
    <w:rsid w:val="005F449F"/>
    <w:rsid w:val="00601B0A"/>
    <w:rsid w:val="006026CC"/>
    <w:rsid w:val="00602CAF"/>
    <w:rsid w:val="006070FA"/>
    <w:rsid w:val="00607976"/>
    <w:rsid w:val="006141FF"/>
    <w:rsid w:val="006244A8"/>
    <w:rsid w:val="00633119"/>
    <w:rsid w:val="00633D70"/>
    <w:rsid w:val="0063491A"/>
    <w:rsid w:val="0064033A"/>
    <w:rsid w:val="0064055A"/>
    <w:rsid w:val="00644DB1"/>
    <w:rsid w:val="00645D39"/>
    <w:rsid w:val="00647004"/>
    <w:rsid w:val="006667B8"/>
    <w:rsid w:val="00675498"/>
    <w:rsid w:val="00677914"/>
    <w:rsid w:val="00677A2C"/>
    <w:rsid w:val="00680753"/>
    <w:rsid w:val="0068401B"/>
    <w:rsid w:val="006857F2"/>
    <w:rsid w:val="006862D4"/>
    <w:rsid w:val="0069337E"/>
    <w:rsid w:val="006937DF"/>
    <w:rsid w:val="0069408E"/>
    <w:rsid w:val="00696071"/>
    <w:rsid w:val="00697A12"/>
    <w:rsid w:val="006A1F21"/>
    <w:rsid w:val="006A6BE3"/>
    <w:rsid w:val="006B0A7C"/>
    <w:rsid w:val="006B1FB1"/>
    <w:rsid w:val="006B4B43"/>
    <w:rsid w:val="006C36B8"/>
    <w:rsid w:val="006C655C"/>
    <w:rsid w:val="006C7F45"/>
    <w:rsid w:val="006D00A1"/>
    <w:rsid w:val="006F4B5F"/>
    <w:rsid w:val="007016E9"/>
    <w:rsid w:val="00701A4D"/>
    <w:rsid w:val="00704D75"/>
    <w:rsid w:val="007051B5"/>
    <w:rsid w:val="00710A47"/>
    <w:rsid w:val="00712C23"/>
    <w:rsid w:val="00712E6F"/>
    <w:rsid w:val="007228E9"/>
    <w:rsid w:val="0072399D"/>
    <w:rsid w:val="00724687"/>
    <w:rsid w:val="00724DAA"/>
    <w:rsid w:val="0072718E"/>
    <w:rsid w:val="00727987"/>
    <w:rsid w:val="0073350F"/>
    <w:rsid w:val="00736748"/>
    <w:rsid w:val="007443E3"/>
    <w:rsid w:val="007614E0"/>
    <w:rsid w:val="007636B4"/>
    <w:rsid w:val="00764CB6"/>
    <w:rsid w:val="00767C68"/>
    <w:rsid w:val="00772AEF"/>
    <w:rsid w:val="00774FFE"/>
    <w:rsid w:val="007754F6"/>
    <w:rsid w:val="00776823"/>
    <w:rsid w:val="00782E7C"/>
    <w:rsid w:val="00782FC6"/>
    <w:rsid w:val="007847D0"/>
    <w:rsid w:val="0078674E"/>
    <w:rsid w:val="00791BAE"/>
    <w:rsid w:val="007923F2"/>
    <w:rsid w:val="00794D8F"/>
    <w:rsid w:val="00795777"/>
    <w:rsid w:val="00795941"/>
    <w:rsid w:val="007A1608"/>
    <w:rsid w:val="007A336D"/>
    <w:rsid w:val="007B726B"/>
    <w:rsid w:val="007B77E4"/>
    <w:rsid w:val="007C215B"/>
    <w:rsid w:val="007C2720"/>
    <w:rsid w:val="007C3C7F"/>
    <w:rsid w:val="007C4C38"/>
    <w:rsid w:val="007C51E8"/>
    <w:rsid w:val="007D039C"/>
    <w:rsid w:val="007D1B52"/>
    <w:rsid w:val="007D4454"/>
    <w:rsid w:val="007D6262"/>
    <w:rsid w:val="007E069E"/>
    <w:rsid w:val="007E360F"/>
    <w:rsid w:val="007E60C1"/>
    <w:rsid w:val="007E70D5"/>
    <w:rsid w:val="007F285E"/>
    <w:rsid w:val="007F6E8F"/>
    <w:rsid w:val="00800563"/>
    <w:rsid w:val="0080287E"/>
    <w:rsid w:val="00804F83"/>
    <w:rsid w:val="00805A09"/>
    <w:rsid w:val="00805CF5"/>
    <w:rsid w:val="00807CFD"/>
    <w:rsid w:val="00810AE2"/>
    <w:rsid w:val="00812290"/>
    <w:rsid w:val="00812AD5"/>
    <w:rsid w:val="00813BD8"/>
    <w:rsid w:val="008147CA"/>
    <w:rsid w:val="00815EE3"/>
    <w:rsid w:val="00816EBC"/>
    <w:rsid w:val="00821E25"/>
    <w:rsid w:val="008248E1"/>
    <w:rsid w:val="00825430"/>
    <w:rsid w:val="00826E8C"/>
    <w:rsid w:val="00832B9A"/>
    <w:rsid w:val="00832F4E"/>
    <w:rsid w:val="00832F85"/>
    <w:rsid w:val="008378BA"/>
    <w:rsid w:val="00837ECE"/>
    <w:rsid w:val="00841BD0"/>
    <w:rsid w:val="00851CF4"/>
    <w:rsid w:val="00852726"/>
    <w:rsid w:val="00862785"/>
    <w:rsid w:val="00865CA6"/>
    <w:rsid w:val="008677B6"/>
    <w:rsid w:val="00867D95"/>
    <w:rsid w:val="00870F06"/>
    <w:rsid w:val="00872CB5"/>
    <w:rsid w:val="00875B2E"/>
    <w:rsid w:val="0087735D"/>
    <w:rsid w:val="008809D4"/>
    <w:rsid w:val="00883EFA"/>
    <w:rsid w:val="00894597"/>
    <w:rsid w:val="00894E82"/>
    <w:rsid w:val="008A47CC"/>
    <w:rsid w:val="008A4C5F"/>
    <w:rsid w:val="008A4F1D"/>
    <w:rsid w:val="008B20F6"/>
    <w:rsid w:val="008B5DFC"/>
    <w:rsid w:val="008C2C43"/>
    <w:rsid w:val="008C6BDE"/>
    <w:rsid w:val="008C76A5"/>
    <w:rsid w:val="008D4990"/>
    <w:rsid w:val="008D6971"/>
    <w:rsid w:val="008D6BCC"/>
    <w:rsid w:val="008E3732"/>
    <w:rsid w:val="008E39D5"/>
    <w:rsid w:val="008E461B"/>
    <w:rsid w:val="008F13D4"/>
    <w:rsid w:val="008F45A8"/>
    <w:rsid w:val="008F45D9"/>
    <w:rsid w:val="008F49D4"/>
    <w:rsid w:val="008F5975"/>
    <w:rsid w:val="009026F7"/>
    <w:rsid w:val="0090587B"/>
    <w:rsid w:val="00914A5F"/>
    <w:rsid w:val="00914D9F"/>
    <w:rsid w:val="0091789C"/>
    <w:rsid w:val="00920893"/>
    <w:rsid w:val="00920B3C"/>
    <w:rsid w:val="00921311"/>
    <w:rsid w:val="00922ABD"/>
    <w:rsid w:val="00927429"/>
    <w:rsid w:val="00927632"/>
    <w:rsid w:val="00934FD2"/>
    <w:rsid w:val="0093693A"/>
    <w:rsid w:val="0093756A"/>
    <w:rsid w:val="00937CB9"/>
    <w:rsid w:val="00940F1A"/>
    <w:rsid w:val="00951C13"/>
    <w:rsid w:val="00963E45"/>
    <w:rsid w:val="00964B3F"/>
    <w:rsid w:val="00965191"/>
    <w:rsid w:val="00970D5B"/>
    <w:rsid w:val="00974022"/>
    <w:rsid w:val="0097607B"/>
    <w:rsid w:val="00977964"/>
    <w:rsid w:val="00985156"/>
    <w:rsid w:val="00990845"/>
    <w:rsid w:val="009A35B5"/>
    <w:rsid w:val="009A3A01"/>
    <w:rsid w:val="009A6B11"/>
    <w:rsid w:val="009A71B7"/>
    <w:rsid w:val="009B0B62"/>
    <w:rsid w:val="009B2C4C"/>
    <w:rsid w:val="009D0BB5"/>
    <w:rsid w:val="009D1B56"/>
    <w:rsid w:val="009D29AC"/>
    <w:rsid w:val="009D5D19"/>
    <w:rsid w:val="009D643D"/>
    <w:rsid w:val="009E0D94"/>
    <w:rsid w:val="009E49A2"/>
    <w:rsid w:val="009E762F"/>
    <w:rsid w:val="009F32EE"/>
    <w:rsid w:val="009F4E51"/>
    <w:rsid w:val="00A11D50"/>
    <w:rsid w:val="00A14111"/>
    <w:rsid w:val="00A17ADE"/>
    <w:rsid w:val="00A21498"/>
    <w:rsid w:val="00A26492"/>
    <w:rsid w:val="00A27A7E"/>
    <w:rsid w:val="00A27CDF"/>
    <w:rsid w:val="00A31C3E"/>
    <w:rsid w:val="00A369A5"/>
    <w:rsid w:val="00A37775"/>
    <w:rsid w:val="00A505E3"/>
    <w:rsid w:val="00A51076"/>
    <w:rsid w:val="00A53180"/>
    <w:rsid w:val="00A55B50"/>
    <w:rsid w:val="00A56607"/>
    <w:rsid w:val="00A60D8C"/>
    <w:rsid w:val="00A63E61"/>
    <w:rsid w:val="00A6442E"/>
    <w:rsid w:val="00A64956"/>
    <w:rsid w:val="00A65F18"/>
    <w:rsid w:val="00A67458"/>
    <w:rsid w:val="00A6759A"/>
    <w:rsid w:val="00A707CC"/>
    <w:rsid w:val="00A75A35"/>
    <w:rsid w:val="00A76027"/>
    <w:rsid w:val="00A81361"/>
    <w:rsid w:val="00A81771"/>
    <w:rsid w:val="00A818C0"/>
    <w:rsid w:val="00A841B4"/>
    <w:rsid w:val="00A8645A"/>
    <w:rsid w:val="00A8677F"/>
    <w:rsid w:val="00A90A4E"/>
    <w:rsid w:val="00A96F0B"/>
    <w:rsid w:val="00AA3911"/>
    <w:rsid w:val="00AB0691"/>
    <w:rsid w:val="00AB222F"/>
    <w:rsid w:val="00AB78FF"/>
    <w:rsid w:val="00AC0CD0"/>
    <w:rsid w:val="00AC0EE0"/>
    <w:rsid w:val="00AC19D4"/>
    <w:rsid w:val="00AC3C6F"/>
    <w:rsid w:val="00AC5451"/>
    <w:rsid w:val="00AD3AAA"/>
    <w:rsid w:val="00AD4BDA"/>
    <w:rsid w:val="00AD6981"/>
    <w:rsid w:val="00AE6C2A"/>
    <w:rsid w:val="00AE79CB"/>
    <w:rsid w:val="00AF7F44"/>
    <w:rsid w:val="00B05C5F"/>
    <w:rsid w:val="00B05E9F"/>
    <w:rsid w:val="00B10E28"/>
    <w:rsid w:val="00B10F75"/>
    <w:rsid w:val="00B114B8"/>
    <w:rsid w:val="00B208FB"/>
    <w:rsid w:val="00B20E77"/>
    <w:rsid w:val="00B220E6"/>
    <w:rsid w:val="00B26419"/>
    <w:rsid w:val="00B26DF3"/>
    <w:rsid w:val="00B27B69"/>
    <w:rsid w:val="00B3529E"/>
    <w:rsid w:val="00B36246"/>
    <w:rsid w:val="00B36AF8"/>
    <w:rsid w:val="00B40A18"/>
    <w:rsid w:val="00B45784"/>
    <w:rsid w:val="00B473DB"/>
    <w:rsid w:val="00B516F3"/>
    <w:rsid w:val="00B60D88"/>
    <w:rsid w:val="00B630C6"/>
    <w:rsid w:val="00B738E3"/>
    <w:rsid w:val="00B75483"/>
    <w:rsid w:val="00B7712F"/>
    <w:rsid w:val="00B96B74"/>
    <w:rsid w:val="00B96CD7"/>
    <w:rsid w:val="00B978D5"/>
    <w:rsid w:val="00BA7C6C"/>
    <w:rsid w:val="00BB113D"/>
    <w:rsid w:val="00BB207E"/>
    <w:rsid w:val="00BB21E0"/>
    <w:rsid w:val="00BB6E07"/>
    <w:rsid w:val="00BB7E92"/>
    <w:rsid w:val="00BC12A9"/>
    <w:rsid w:val="00BC2086"/>
    <w:rsid w:val="00BC3723"/>
    <w:rsid w:val="00BC4A28"/>
    <w:rsid w:val="00BC76BD"/>
    <w:rsid w:val="00BD333F"/>
    <w:rsid w:val="00BD3CE5"/>
    <w:rsid w:val="00BD74BD"/>
    <w:rsid w:val="00BE04D5"/>
    <w:rsid w:val="00BE323A"/>
    <w:rsid w:val="00BF249C"/>
    <w:rsid w:val="00BF2F04"/>
    <w:rsid w:val="00BF6B0D"/>
    <w:rsid w:val="00BF722C"/>
    <w:rsid w:val="00C02A82"/>
    <w:rsid w:val="00C05041"/>
    <w:rsid w:val="00C2651E"/>
    <w:rsid w:val="00C26E92"/>
    <w:rsid w:val="00C30B41"/>
    <w:rsid w:val="00C341D5"/>
    <w:rsid w:val="00C41A90"/>
    <w:rsid w:val="00C41F28"/>
    <w:rsid w:val="00C45EDE"/>
    <w:rsid w:val="00C53A27"/>
    <w:rsid w:val="00C5516A"/>
    <w:rsid w:val="00C64F49"/>
    <w:rsid w:val="00C66941"/>
    <w:rsid w:val="00C7023D"/>
    <w:rsid w:val="00C704DC"/>
    <w:rsid w:val="00C717E4"/>
    <w:rsid w:val="00C722EB"/>
    <w:rsid w:val="00C735FC"/>
    <w:rsid w:val="00C75EC3"/>
    <w:rsid w:val="00C81C6F"/>
    <w:rsid w:val="00C8253F"/>
    <w:rsid w:val="00C9215E"/>
    <w:rsid w:val="00C9447C"/>
    <w:rsid w:val="00C951AC"/>
    <w:rsid w:val="00C966C0"/>
    <w:rsid w:val="00C9746E"/>
    <w:rsid w:val="00CA3A42"/>
    <w:rsid w:val="00CB05CB"/>
    <w:rsid w:val="00CB1497"/>
    <w:rsid w:val="00CB19DC"/>
    <w:rsid w:val="00CB7ACC"/>
    <w:rsid w:val="00CC2986"/>
    <w:rsid w:val="00CC3E86"/>
    <w:rsid w:val="00CC49AA"/>
    <w:rsid w:val="00CC4E7E"/>
    <w:rsid w:val="00CC6C2F"/>
    <w:rsid w:val="00CD10E5"/>
    <w:rsid w:val="00CD5B28"/>
    <w:rsid w:val="00CE028F"/>
    <w:rsid w:val="00CE0CAD"/>
    <w:rsid w:val="00CE2FA7"/>
    <w:rsid w:val="00CE466F"/>
    <w:rsid w:val="00CE55E9"/>
    <w:rsid w:val="00CE55EA"/>
    <w:rsid w:val="00CF08E4"/>
    <w:rsid w:val="00CF166A"/>
    <w:rsid w:val="00CF213F"/>
    <w:rsid w:val="00CF34F9"/>
    <w:rsid w:val="00CF548A"/>
    <w:rsid w:val="00CF58D8"/>
    <w:rsid w:val="00CF6F60"/>
    <w:rsid w:val="00D02AF5"/>
    <w:rsid w:val="00D04884"/>
    <w:rsid w:val="00D0610E"/>
    <w:rsid w:val="00D0618C"/>
    <w:rsid w:val="00D1081C"/>
    <w:rsid w:val="00D173A7"/>
    <w:rsid w:val="00D20E58"/>
    <w:rsid w:val="00D21059"/>
    <w:rsid w:val="00D30529"/>
    <w:rsid w:val="00D33451"/>
    <w:rsid w:val="00D34EFE"/>
    <w:rsid w:val="00D37AB5"/>
    <w:rsid w:val="00D40462"/>
    <w:rsid w:val="00D4086F"/>
    <w:rsid w:val="00D40FFA"/>
    <w:rsid w:val="00D4163E"/>
    <w:rsid w:val="00D44674"/>
    <w:rsid w:val="00D5155C"/>
    <w:rsid w:val="00D6410D"/>
    <w:rsid w:val="00D7222F"/>
    <w:rsid w:val="00D72A32"/>
    <w:rsid w:val="00D75368"/>
    <w:rsid w:val="00D77BAC"/>
    <w:rsid w:val="00D836FF"/>
    <w:rsid w:val="00D83966"/>
    <w:rsid w:val="00D95BD5"/>
    <w:rsid w:val="00D95E9C"/>
    <w:rsid w:val="00DA15AC"/>
    <w:rsid w:val="00DA6451"/>
    <w:rsid w:val="00DB08F1"/>
    <w:rsid w:val="00DB1A15"/>
    <w:rsid w:val="00DB20BE"/>
    <w:rsid w:val="00DB30DE"/>
    <w:rsid w:val="00DB65B1"/>
    <w:rsid w:val="00DC5DA3"/>
    <w:rsid w:val="00DC7EDF"/>
    <w:rsid w:val="00DD1D2A"/>
    <w:rsid w:val="00DD3824"/>
    <w:rsid w:val="00DE054A"/>
    <w:rsid w:val="00DE314B"/>
    <w:rsid w:val="00DE5FAC"/>
    <w:rsid w:val="00DE6F03"/>
    <w:rsid w:val="00DE70AE"/>
    <w:rsid w:val="00DF25D1"/>
    <w:rsid w:val="00DF3145"/>
    <w:rsid w:val="00DF601A"/>
    <w:rsid w:val="00E0087A"/>
    <w:rsid w:val="00E02E09"/>
    <w:rsid w:val="00E03C83"/>
    <w:rsid w:val="00E03E90"/>
    <w:rsid w:val="00E04377"/>
    <w:rsid w:val="00E11032"/>
    <w:rsid w:val="00E1182F"/>
    <w:rsid w:val="00E14529"/>
    <w:rsid w:val="00E15814"/>
    <w:rsid w:val="00E15CEF"/>
    <w:rsid w:val="00E16448"/>
    <w:rsid w:val="00E20D3B"/>
    <w:rsid w:val="00E23E4B"/>
    <w:rsid w:val="00E26202"/>
    <w:rsid w:val="00E26C0C"/>
    <w:rsid w:val="00E274AE"/>
    <w:rsid w:val="00E35034"/>
    <w:rsid w:val="00E35142"/>
    <w:rsid w:val="00E37B55"/>
    <w:rsid w:val="00E441B0"/>
    <w:rsid w:val="00E44758"/>
    <w:rsid w:val="00E45474"/>
    <w:rsid w:val="00E459E7"/>
    <w:rsid w:val="00E51435"/>
    <w:rsid w:val="00E5356F"/>
    <w:rsid w:val="00E5387D"/>
    <w:rsid w:val="00E56358"/>
    <w:rsid w:val="00E575F5"/>
    <w:rsid w:val="00E649CA"/>
    <w:rsid w:val="00E662A4"/>
    <w:rsid w:val="00E6733D"/>
    <w:rsid w:val="00E70561"/>
    <w:rsid w:val="00E72C19"/>
    <w:rsid w:val="00E75E9C"/>
    <w:rsid w:val="00E83B5D"/>
    <w:rsid w:val="00E97BB2"/>
    <w:rsid w:val="00EA1748"/>
    <w:rsid w:val="00EA2DE5"/>
    <w:rsid w:val="00EA6B3C"/>
    <w:rsid w:val="00EC2B6E"/>
    <w:rsid w:val="00EC5554"/>
    <w:rsid w:val="00ED0A36"/>
    <w:rsid w:val="00ED2729"/>
    <w:rsid w:val="00ED305E"/>
    <w:rsid w:val="00ED3C01"/>
    <w:rsid w:val="00ED5CA0"/>
    <w:rsid w:val="00EE2F4C"/>
    <w:rsid w:val="00EE654E"/>
    <w:rsid w:val="00EF38A6"/>
    <w:rsid w:val="00EF3FEB"/>
    <w:rsid w:val="00EF670F"/>
    <w:rsid w:val="00F03A0E"/>
    <w:rsid w:val="00F05D0E"/>
    <w:rsid w:val="00F122E2"/>
    <w:rsid w:val="00F14786"/>
    <w:rsid w:val="00F17BEA"/>
    <w:rsid w:val="00F240E6"/>
    <w:rsid w:val="00F33374"/>
    <w:rsid w:val="00F34CAE"/>
    <w:rsid w:val="00F40128"/>
    <w:rsid w:val="00F43A38"/>
    <w:rsid w:val="00F463AA"/>
    <w:rsid w:val="00F46640"/>
    <w:rsid w:val="00F46744"/>
    <w:rsid w:val="00F477F8"/>
    <w:rsid w:val="00F478F7"/>
    <w:rsid w:val="00F50CA2"/>
    <w:rsid w:val="00F525EB"/>
    <w:rsid w:val="00F55B5D"/>
    <w:rsid w:val="00F577B4"/>
    <w:rsid w:val="00F60010"/>
    <w:rsid w:val="00F64564"/>
    <w:rsid w:val="00F71644"/>
    <w:rsid w:val="00F73A7D"/>
    <w:rsid w:val="00F74BD6"/>
    <w:rsid w:val="00F76529"/>
    <w:rsid w:val="00F76EE2"/>
    <w:rsid w:val="00F82103"/>
    <w:rsid w:val="00F82E37"/>
    <w:rsid w:val="00F85D10"/>
    <w:rsid w:val="00F90361"/>
    <w:rsid w:val="00F979BD"/>
    <w:rsid w:val="00FA1490"/>
    <w:rsid w:val="00FB0039"/>
    <w:rsid w:val="00FB2388"/>
    <w:rsid w:val="00FB345F"/>
    <w:rsid w:val="00FB465D"/>
    <w:rsid w:val="00FB7D7A"/>
    <w:rsid w:val="00FC174A"/>
    <w:rsid w:val="00FC1C29"/>
    <w:rsid w:val="00FD10BE"/>
    <w:rsid w:val="00FD2CBD"/>
    <w:rsid w:val="00FD3DBF"/>
    <w:rsid w:val="00FE1E06"/>
    <w:rsid w:val="00FE6EFF"/>
    <w:rsid w:val="00FF1CFF"/>
    <w:rsid w:val="00FF1E43"/>
    <w:rsid w:val="00FF3BD1"/>
    <w:rsid w:val="00FF40E5"/>
    <w:rsid w:val="00FF55A1"/>
    <w:rsid w:val="00FF560B"/>
    <w:rsid w:val="00FF7FEF"/>
    <w:rsid w:val="6F7821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7AE24"/>
  <w15:docId w15:val="{DF74E0A0-9CE9-4175-8A38-456A5BDA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28E9"/>
  </w:style>
  <w:style w:type="paragraph" w:styleId="Ttulo1">
    <w:name w:val="heading 1"/>
    <w:basedOn w:val="Normal"/>
    <w:next w:val="Normal"/>
    <w:link w:val="Ttulo1Car"/>
    <w:uiPriority w:val="9"/>
    <w:qFormat/>
    <w:rsid w:val="00677A2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921311"/>
    <w:pPr>
      <w:keepNext/>
      <w:keepLines/>
      <w:numPr>
        <w:numId w:val="29"/>
      </w:numPr>
      <w:spacing w:before="40" w:after="0"/>
      <w:outlineLvl w:val="1"/>
    </w:pPr>
    <w:rPr>
      <w:rFonts w:asciiTheme="majorHAnsi" w:eastAsiaTheme="majorEastAsia" w:hAnsiTheme="majorHAnsi" w:cstheme="majorBidi"/>
      <w:b/>
      <w:color w:val="000000" w:themeColor="text1"/>
      <w:sz w:val="32"/>
      <w:szCs w:val="32"/>
      <w:lang w:val="en-US"/>
    </w:rPr>
  </w:style>
  <w:style w:type="paragraph" w:styleId="Ttulo3">
    <w:name w:val="heading 3"/>
    <w:basedOn w:val="Normal"/>
    <w:next w:val="Normal"/>
    <w:link w:val="Ttulo3Car"/>
    <w:autoRedefine/>
    <w:uiPriority w:val="9"/>
    <w:unhideWhenUsed/>
    <w:qFormat/>
    <w:rsid w:val="00D7222F"/>
    <w:pPr>
      <w:keepNext/>
      <w:keepLines/>
      <w:spacing w:before="40" w:after="0"/>
      <w:outlineLvl w:val="2"/>
    </w:pPr>
    <w:rPr>
      <w:rFonts w:eastAsiaTheme="majorEastAsia"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EDF"/>
    <w:pPr>
      <w:ind w:left="720"/>
      <w:contextualSpacing/>
    </w:pPr>
  </w:style>
  <w:style w:type="paragraph" w:styleId="Textodeglobo">
    <w:name w:val="Balloon Text"/>
    <w:basedOn w:val="Normal"/>
    <w:link w:val="TextodegloboCar"/>
    <w:uiPriority w:val="99"/>
    <w:semiHidden/>
    <w:unhideWhenUsed/>
    <w:rsid w:val="00C341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1D5"/>
    <w:rPr>
      <w:rFonts w:ascii="Segoe UI" w:hAnsi="Segoe UI" w:cs="Segoe UI"/>
      <w:sz w:val="18"/>
      <w:szCs w:val="18"/>
    </w:rPr>
  </w:style>
  <w:style w:type="table" w:styleId="Tablaconcuadrcula">
    <w:name w:val="Table Grid"/>
    <w:basedOn w:val="Tablanormal"/>
    <w:uiPriority w:val="39"/>
    <w:rsid w:val="00223807"/>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1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1B0"/>
  </w:style>
  <w:style w:type="paragraph" w:styleId="Piedepgina">
    <w:name w:val="footer"/>
    <w:basedOn w:val="Normal"/>
    <w:link w:val="PiedepginaCar"/>
    <w:uiPriority w:val="99"/>
    <w:unhideWhenUsed/>
    <w:rsid w:val="00E441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1B0"/>
  </w:style>
  <w:style w:type="paragraph" w:styleId="Textocomentario">
    <w:name w:val="annotation text"/>
    <w:basedOn w:val="Normal"/>
    <w:link w:val="TextocomentarioCar"/>
    <w:uiPriority w:val="99"/>
    <w:unhideWhenUsed/>
    <w:rsid w:val="00DC5DA3"/>
    <w:pPr>
      <w:spacing w:line="240" w:lineRule="auto"/>
    </w:pPr>
    <w:rPr>
      <w:sz w:val="20"/>
      <w:szCs w:val="20"/>
    </w:rPr>
  </w:style>
  <w:style w:type="character" w:customStyle="1" w:styleId="TextocomentarioCar">
    <w:name w:val="Texto comentario Car"/>
    <w:basedOn w:val="Fuentedeprrafopredeter"/>
    <w:link w:val="Textocomentario"/>
    <w:uiPriority w:val="99"/>
    <w:rsid w:val="00DC5DA3"/>
    <w:rPr>
      <w:sz w:val="20"/>
      <w:szCs w:val="20"/>
    </w:rPr>
  </w:style>
  <w:style w:type="character" w:customStyle="1" w:styleId="Ttulo1Car">
    <w:name w:val="Título 1 Car"/>
    <w:basedOn w:val="Fuentedeprrafopredeter"/>
    <w:link w:val="Ttulo1"/>
    <w:uiPriority w:val="9"/>
    <w:rsid w:val="00677A2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21311"/>
    <w:rPr>
      <w:rFonts w:asciiTheme="majorHAnsi" w:eastAsiaTheme="majorEastAsia" w:hAnsiTheme="majorHAnsi" w:cstheme="majorBidi"/>
      <w:b/>
      <w:color w:val="000000" w:themeColor="text1"/>
      <w:sz w:val="32"/>
      <w:szCs w:val="32"/>
      <w:lang w:val="en-US"/>
    </w:rPr>
  </w:style>
  <w:style w:type="paragraph" w:styleId="TtuloTDC">
    <w:name w:val="TOC Heading"/>
    <w:basedOn w:val="Ttulo1"/>
    <w:next w:val="Normal"/>
    <w:uiPriority w:val="39"/>
    <w:unhideWhenUsed/>
    <w:qFormat/>
    <w:rsid w:val="007C215B"/>
    <w:pPr>
      <w:numPr>
        <w:numId w:val="0"/>
      </w:numPr>
      <w:outlineLvl w:val="9"/>
    </w:pPr>
    <w:rPr>
      <w:lang w:val="ca-ES" w:eastAsia="ca-ES"/>
    </w:rPr>
  </w:style>
  <w:style w:type="paragraph" w:styleId="TDC1">
    <w:name w:val="toc 1"/>
    <w:basedOn w:val="Normal"/>
    <w:next w:val="Normal"/>
    <w:autoRedefine/>
    <w:uiPriority w:val="39"/>
    <w:unhideWhenUsed/>
    <w:rsid w:val="007C215B"/>
    <w:pPr>
      <w:spacing w:after="100"/>
    </w:pPr>
  </w:style>
  <w:style w:type="paragraph" w:styleId="TDC2">
    <w:name w:val="toc 2"/>
    <w:basedOn w:val="Normal"/>
    <w:next w:val="Normal"/>
    <w:autoRedefine/>
    <w:uiPriority w:val="39"/>
    <w:unhideWhenUsed/>
    <w:rsid w:val="007C215B"/>
    <w:pPr>
      <w:spacing w:after="100"/>
      <w:ind w:left="220"/>
    </w:pPr>
  </w:style>
  <w:style w:type="character" w:styleId="Hipervnculo">
    <w:name w:val="Hyperlink"/>
    <w:basedOn w:val="Fuentedeprrafopredeter"/>
    <w:uiPriority w:val="99"/>
    <w:unhideWhenUsed/>
    <w:rsid w:val="007C215B"/>
    <w:rPr>
      <w:color w:val="0563C1" w:themeColor="hyperlink"/>
      <w:u w:val="single"/>
    </w:rPr>
  </w:style>
  <w:style w:type="paragraph" w:styleId="Sinespaciado">
    <w:name w:val="No Spacing"/>
    <w:link w:val="SinespaciadoCar"/>
    <w:uiPriority w:val="1"/>
    <w:qFormat/>
    <w:rsid w:val="00832B9A"/>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832B9A"/>
    <w:rPr>
      <w:rFonts w:eastAsiaTheme="minorEastAsia"/>
      <w:lang w:val="ca-ES" w:eastAsia="ca-ES"/>
    </w:rPr>
  </w:style>
  <w:style w:type="paragraph" w:customStyle="1" w:styleId="Textoindependiente21">
    <w:name w:val="Texto independiente 21"/>
    <w:basedOn w:val="Normal"/>
    <w:rsid w:val="007C2720"/>
    <w:pPr>
      <w:suppressAutoHyphens/>
      <w:spacing w:after="0" w:line="240" w:lineRule="auto"/>
    </w:pPr>
    <w:rPr>
      <w:rFonts w:ascii="Verdana" w:eastAsia="Times New Roman" w:hAnsi="Verdana" w:cs="Times New Roman"/>
      <w:szCs w:val="24"/>
      <w:lang w:val="es-ES_tradnl" w:eastAsia="ar-SA"/>
    </w:rPr>
  </w:style>
  <w:style w:type="paragraph" w:styleId="Revisin">
    <w:name w:val="Revision"/>
    <w:hidden/>
    <w:uiPriority w:val="99"/>
    <w:semiHidden/>
    <w:rsid w:val="002212E6"/>
    <w:pPr>
      <w:spacing w:after="0" w:line="240" w:lineRule="auto"/>
    </w:pPr>
  </w:style>
  <w:style w:type="character" w:styleId="Refdecomentario">
    <w:name w:val="annotation reference"/>
    <w:basedOn w:val="Fuentedeprrafopredeter"/>
    <w:uiPriority w:val="99"/>
    <w:semiHidden/>
    <w:unhideWhenUsed/>
    <w:rsid w:val="001566A1"/>
    <w:rPr>
      <w:sz w:val="16"/>
      <w:szCs w:val="16"/>
    </w:rPr>
  </w:style>
  <w:style w:type="paragraph" w:styleId="Asuntodelcomentario">
    <w:name w:val="annotation subject"/>
    <w:basedOn w:val="Textocomentario"/>
    <w:next w:val="Textocomentario"/>
    <w:link w:val="AsuntodelcomentarioCar"/>
    <w:uiPriority w:val="99"/>
    <w:semiHidden/>
    <w:unhideWhenUsed/>
    <w:rsid w:val="001566A1"/>
    <w:rPr>
      <w:b/>
      <w:bCs/>
    </w:rPr>
  </w:style>
  <w:style w:type="character" w:customStyle="1" w:styleId="AsuntodelcomentarioCar">
    <w:name w:val="Asunto del comentario Car"/>
    <w:basedOn w:val="TextocomentarioCar"/>
    <w:link w:val="Asuntodelcomentario"/>
    <w:uiPriority w:val="99"/>
    <w:semiHidden/>
    <w:rsid w:val="001566A1"/>
    <w:rPr>
      <w:b/>
      <w:bCs/>
      <w:sz w:val="20"/>
      <w:szCs w:val="20"/>
    </w:rPr>
  </w:style>
  <w:style w:type="paragraph" w:customStyle="1" w:styleId="Prrafodelista1">
    <w:name w:val="Párrafo de lista1"/>
    <w:basedOn w:val="Normal"/>
    <w:rsid w:val="004223BA"/>
    <w:pPr>
      <w:spacing w:after="120" w:line="240" w:lineRule="auto"/>
      <w:ind w:left="720"/>
      <w:contextualSpacing/>
      <w:jc w:val="both"/>
    </w:pPr>
    <w:rPr>
      <w:rFonts w:ascii="Calibri" w:eastAsia="Times New Roman" w:hAnsi="Calibri" w:cs="Times New Roman"/>
      <w:sz w:val="24"/>
    </w:rPr>
  </w:style>
  <w:style w:type="paragraph" w:styleId="Textonotapie">
    <w:name w:val="footnote text"/>
    <w:basedOn w:val="Normal"/>
    <w:link w:val="TextonotapieCar"/>
    <w:uiPriority w:val="99"/>
    <w:unhideWhenUsed/>
    <w:rsid w:val="00E03E90"/>
    <w:pPr>
      <w:spacing w:after="0" w:line="240" w:lineRule="auto"/>
    </w:pPr>
    <w:rPr>
      <w:sz w:val="20"/>
      <w:szCs w:val="20"/>
    </w:rPr>
  </w:style>
  <w:style w:type="character" w:customStyle="1" w:styleId="TextonotapieCar">
    <w:name w:val="Texto nota pie Car"/>
    <w:basedOn w:val="Fuentedeprrafopredeter"/>
    <w:link w:val="Textonotapie"/>
    <w:uiPriority w:val="99"/>
    <w:rsid w:val="00E03E90"/>
    <w:rPr>
      <w:sz w:val="20"/>
      <w:szCs w:val="20"/>
    </w:rPr>
  </w:style>
  <w:style w:type="character" w:styleId="Refdenotaalpie">
    <w:name w:val="footnote reference"/>
    <w:basedOn w:val="Fuentedeprrafopredeter"/>
    <w:uiPriority w:val="99"/>
    <w:unhideWhenUsed/>
    <w:rsid w:val="00E03E90"/>
    <w:rPr>
      <w:vertAlign w:val="superscript"/>
    </w:rPr>
  </w:style>
  <w:style w:type="paragraph" w:customStyle="1" w:styleId="paragraph">
    <w:name w:val="paragraph"/>
    <w:basedOn w:val="Normal"/>
    <w:rsid w:val="006A1F21"/>
    <w:pPr>
      <w:spacing w:after="0" w:line="240" w:lineRule="auto"/>
    </w:pPr>
    <w:rPr>
      <w:rFonts w:ascii="Times New Roman" w:eastAsia="Times New Roman" w:hAnsi="Times New Roman" w:cs="Times New Roman"/>
      <w:sz w:val="24"/>
      <w:szCs w:val="24"/>
      <w:lang w:val="ca-ES" w:eastAsia="ca-ES"/>
    </w:rPr>
  </w:style>
  <w:style w:type="character" w:customStyle="1" w:styleId="unsupportedobjecttext">
    <w:name w:val="unsupportedobjecttext"/>
    <w:basedOn w:val="Fuentedeprrafopredeter"/>
    <w:rsid w:val="006A1F2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Fuentedeprrafopredeter"/>
    <w:rsid w:val="006A1F21"/>
  </w:style>
  <w:style w:type="character" w:customStyle="1" w:styleId="normaltextrun">
    <w:name w:val="normaltextrun"/>
    <w:basedOn w:val="Fuentedeprrafopredeter"/>
    <w:rsid w:val="006A1F21"/>
  </w:style>
  <w:style w:type="character" w:customStyle="1" w:styleId="eop">
    <w:name w:val="eop"/>
    <w:basedOn w:val="Fuentedeprrafopredeter"/>
    <w:rsid w:val="006A1F21"/>
  </w:style>
  <w:style w:type="paragraph" w:styleId="NormalWeb">
    <w:name w:val="Normal (Web)"/>
    <w:basedOn w:val="Normal"/>
    <w:uiPriority w:val="99"/>
    <w:unhideWhenUsed/>
    <w:rsid w:val="006A1F2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Ttulo3Car">
    <w:name w:val="Título 3 Car"/>
    <w:basedOn w:val="Fuentedeprrafopredeter"/>
    <w:link w:val="Ttulo3"/>
    <w:uiPriority w:val="9"/>
    <w:rsid w:val="00D7222F"/>
    <w:rPr>
      <w:rFonts w:eastAsiaTheme="majorEastAsia" w:cstheme="majorBidi"/>
      <w:b/>
      <w:color w:val="000000" w:themeColor="text1"/>
      <w:sz w:val="24"/>
      <w:szCs w:val="24"/>
    </w:rPr>
  </w:style>
  <w:style w:type="paragraph" w:styleId="TDC3">
    <w:name w:val="toc 3"/>
    <w:basedOn w:val="Normal"/>
    <w:next w:val="Normal"/>
    <w:autoRedefine/>
    <w:uiPriority w:val="39"/>
    <w:unhideWhenUsed/>
    <w:rsid w:val="00D7222F"/>
    <w:pPr>
      <w:tabs>
        <w:tab w:val="left" w:pos="880"/>
        <w:tab w:val="right" w:leader="dot" w:pos="8834"/>
      </w:tabs>
      <w:spacing w:after="100"/>
      <w:ind w:left="709"/>
    </w:pPr>
  </w:style>
  <w:style w:type="paragraph" w:customStyle="1" w:styleId="Pa6">
    <w:name w:val="Pa6"/>
    <w:basedOn w:val="Normal"/>
    <w:next w:val="Normal"/>
    <w:uiPriority w:val="99"/>
    <w:rsid w:val="00CC4E7E"/>
    <w:pPr>
      <w:autoSpaceDE w:val="0"/>
      <w:autoSpaceDN w:val="0"/>
      <w:adjustRightInd w:val="0"/>
      <w:spacing w:after="0" w:line="201" w:lineRule="atLeast"/>
    </w:pPr>
    <w:rPr>
      <w:rFonts w:ascii="Aller Light" w:hAnsi="Aller Light"/>
      <w:sz w:val="24"/>
      <w:szCs w:val="24"/>
    </w:rPr>
  </w:style>
  <w:style w:type="paragraph" w:customStyle="1" w:styleId="Default">
    <w:name w:val="Default"/>
    <w:rsid w:val="00963E45"/>
    <w:pPr>
      <w:autoSpaceDE w:val="0"/>
      <w:autoSpaceDN w:val="0"/>
      <w:adjustRightInd w:val="0"/>
      <w:spacing w:after="0" w:line="240" w:lineRule="auto"/>
    </w:pPr>
    <w:rPr>
      <w:rFonts w:ascii="Calibri" w:eastAsiaTheme="minorEastAsia" w:hAnsi="Calibri" w:cs="Calibri"/>
      <w:color w:val="000000"/>
      <w:spacing w:val="53"/>
      <w:sz w:val="24"/>
      <w:szCs w:val="24"/>
      <w:lang w:eastAsia="zh-CN"/>
    </w:rPr>
  </w:style>
  <w:style w:type="character" w:customStyle="1" w:styleId="A1">
    <w:name w:val="A1"/>
    <w:uiPriority w:val="99"/>
    <w:rsid w:val="00963E45"/>
    <w:rPr>
      <w:rFonts w:cs="Cochin"/>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754">
      <w:bodyDiv w:val="1"/>
      <w:marLeft w:val="0"/>
      <w:marRight w:val="0"/>
      <w:marTop w:val="0"/>
      <w:marBottom w:val="0"/>
      <w:divBdr>
        <w:top w:val="none" w:sz="0" w:space="0" w:color="auto"/>
        <w:left w:val="none" w:sz="0" w:space="0" w:color="auto"/>
        <w:bottom w:val="none" w:sz="0" w:space="0" w:color="auto"/>
        <w:right w:val="none" w:sz="0" w:space="0" w:color="auto"/>
      </w:divBdr>
      <w:divsChild>
        <w:div w:id="790438748">
          <w:marLeft w:val="0"/>
          <w:marRight w:val="0"/>
          <w:marTop w:val="0"/>
          <w:marBottom w:val="0"/>
          <w:divBdr>
            <w:top w:val="none" w:sz="0" w:space="0" w:color="auto"/>
            <w:left w:val="none" w:sz="0" w:space="0" w:color="auto"/>
            <w:bottom w:val="none" w:sz="0" w:space="0" w:color="auto"/>
            <w:right w:val="none" w:sz="0" w:space="0" w:color="auto"/>
          </w:divBdr>
          <w:divsChild>
            <w:div w:id="1677687671">
              <w:marLeft w:val="0"/>
              <w:marRight w:val="0"/>
              <w:marTop w:val="0"/>
              <w:marBottom w:val="0"/>
              <w:divBdr>
                <w:top w:val="none" w:sz="0" w:space="0" w:color="auto"/>
                <w:left w:val="none" w:sz="0" w:space="0" w:color="auto"/>
                <w:bottom w:val="none" w:sz="0" w:space="0" w:color="auto"/>
                <w:right w:val="none" w:sz="0" w:space="0" w:color="auto"/>
              </w:divBdr>
              <w:divsChild>
                <w:div w:id="23792913">
                  <w:marLeft w:val="0"/>
                  <w:marRight w:val="0"/>
                  <w:marTop w:val="0"/>
                  <w:marBottom w:val="0"/>
                  <w:divBdr>
                    <w:top w:val="none" w:sz="0" w:space="0" w:color="auto"/>
                    <w:left w:val="none" w:sz="0" w:space="0" w:color="auto"/>
                    <w:bottom w:val="none" w:sz="0" w:space="0" w:color="auto"/>
                    <w:right w:val="none" w:sz="0" w:space="0" w:color="auto"/>
                  </w:divBdr>
                  <w:divsChild>
                    <w:div w:id="452292572">
                      <w:marLeft w:val="0"/>
                      <w:marRight w:val="0"/>
                      <w:marTop w:val="0"/>
                      <w:marBottom w:val="0"/>
                      <w:divBdr>
                        <w:top w:val="none" w:sz="0" w:space="0" w:color="auto"/>
                        <w:left w:val="none" w:sz="0" w:space="0" w:color="auto"/>
                        <w:bottom w:val="none" w:sz="0" w:space="0" w:color="auto"/>
                        <w:right w:val="none" w:sz="0" w:space="0" w:color="auto"/>
                      </w:divBdr>
                      <w:divsChild>
                        <w:div w:id="238446687">
                          <w:marLeft w:val="0"/>
                          <w:marRight w:val="0"/>
                          <w:marTop w:val="0"/>
                          <w:marBottom w:val="0"/>
                          <w:divBdr>
                            <w:top w:val="none" w:sz="0" w:space="0" w:color="auto"/>
                            <w:left w:val="none" w:sz="0" w:space="0" w:color="auto"/>
                            <w:bottom w:val="none" w:sz="0" w:space="0" w:color="auto"/>
                            <w:right w:val="none" w:sz="0" w:space="0" w:color="auto"/>
                          </w:divBdr>
                          <w:divsChild>
                            <w:div w:id="19550661">
                              <w:marLeft w:val="0"/>
                              <w:marRight w:val="0"/>
                              <w:marTop w:val="0"/>
                              <w:marBottom w:val="0"/>
                              <w:divBdr>
                                <w:top w:val="none" w:sz="0" w:space="0" w:color="auto"/>
                                <w:left w:val="none" w:sz="0" w:space="0" w:color="auto"/>
                                <w:bottom w:val="none" w:sz="0" w:space="0" w:color="auto"/>
                                <w:right w:val="none" w:sz="0" w:space="0" w:color="auto"/>
                              </w:divBdr>
                              <w:divsChild>
                                <w:div w:id="1689060699">
                                  <w:marLeft w:val="0"/>
                                  <w:marRight w:val="0"/>
                                  <w:marTop w:val="0"/>
                                  <w:marBottom w:val="0"/>
                                  <w:divBdr>
                                    <w:top w:val="none" w:sz="0" w:space="0" w:color="auto"/>
                                    <w:left w:val="none" w:sz="0" w:space="0" w:color="auto"/>
                                    <w:bottom w:val="none" w:sz="0" w:space="0" w:color="auto"/>
                                    <w:right w:val="none" w:sz="0" w:space="0" w:color="auto"/>
                                  </w:divBdr>
                                  <w:divsChild>
                                    <w:div w:id="26951273">
                                      <w:marLeft w:val="0"/>
                                      <w:marRight w:val="0"/>
                                      <w:marTop w:val="0"/>
                                      <w:marBottom w:val="0"/>
                                      <w:divBdr>
                                        <w:top w:val="none" w:sz="0" w:space="0" w:color="auto"/>
                                        <w:left w:val="none" w:sz="0" w:space="0" w:color="auto"/>
                                        <w:bottom w:val="none" w:sz="0" w:space="0" w:color="auto"/>
                                        <w:right w:val="none" w:sz="0" w:space="0" w:color="auto"/>
                                      </w:divBdr>
                                      <w:divsChild>
                                        <w:div w:id="1376352151">
                                          <w:marLeft w:val="0"/>
                                          <w:marRight w:val="0"/>
                                          <w:marTop w:val="0"/>
                                          <w:marBottom w:val="0"/>
                                          <w:divBdr>
                                            <w:top w:val="none" w:sz="0" w:space="0" w:color="auto"/>
                                            <w:left w:val="none" w:sz="0" w:space="0" w:color="auto"/>
                                            <w:bottom w:val="none" w:sz="0" w:space="0" w:color="auto"/>
                                            <w:right w:val="none" w:sz="0" w:space="0" w:color="auto"/>
                                          </w:divBdr>
                                          <w:divsChild>
                                            <w:div w:id="449978432">
                                              <w:marLeft w:val="4305"/>
                                              <w:marRight w:val="0"/>
                                              <w:marTop w:val="0"/>
                                              <w:marBottom w:val="0"/>
                                              <w:divBdr>
                                                <w:top w:val="single" w:sz="6" w:space="0" w:color="D2D5D7"/>
                                                <w:left w:val="single" w:sz="6" w:space="0" w:color="D2D5D7"/>
                                                <w:bottom w:val="none" w:sz="0" w:space="0" w:color="auto"/>
                                                <w:right w:val="single" w:sz="6" w:space="0" w:color="D2D5D7"/>
                                              </w:divBdr>
                                              <w:divsChild>
                                                <w:div w:id="36902727">
                                                  <w:marLeft w:val="0"/>
                                                  <w:marRight w:val="0"/>
                                                  <w:marTop w:val="0"/>
                                                  <w:marBottom w:val="0"/>
                                                  <w:divBdr>
                                                    <w:top w:val="none" w:sz="0" w:space="0" w:color="auto"/>
                                                    <w:left w:val="none" w:sz="0" w:space="0" w:color="auto"/>
                                                    <w:bottom w:val="none" w:sz="0" w:space="0" w:color="auto"/>
                                                    <w:right w:val="none" w:sz="0" w:space="0" w:color="auto"/>
                                                  </w:divBdr>
                                                  <w:divsChild>
                                                    <w:div w:id="1695690845">
                                                      <w:marLeft w:val="0"/>
                                                      <w:marRight w:val="0"/>
                                                      <w:marTop w:val="0"/>
                                                      <w:marBottom w:val="0"/>
                                                      <w:divBdr>
                                                        <w:top w:val="none" w:sz="0" w:space="0" w:color="auto"/>
                                                        <w:left w:val="none" w:sz="0" w:space="0" w:color="auto"/>
                                                        <w:bottom w:val="none" w:sz="0" w:space="0" w:color="auto"/>
                                                        <w:right w:val="none" w:sz="0" w:space="0" w:color="auto"/>
                                                      </w:divBdr>
                                                      <w:divsChild>
                                                        <w:div w:id="1103259634">
                                                          <w:marLeft w:val="0"/>
                                                          <w:marRight w:val="0"/>
                                                          <w:marTop w:val="0"/>
                                                          <w:marBottom w:val="0"/>
                                                          <w:divBdr>
                                                            <w:top w:val="none" w:sz="0" w:space="0" w:color="auto"/>
                                                            <w:left w:val="none" w:sz="0" w:space="0" w:color="auto"/>
                                                            <w:bottom w:val="none" w:sz="0" w:space="0" w:color="auto"/>
                                                            <w:right w:val="none" w:sz="0" w:space="0" w:color="auto"/>
                                                          </w:divBdr>
                                                          <w:divsChild>
                                                            <w:div w:id="1052117621">
                                                              <w:marLeft w:val="0"/>
                                                              <w:marRight w:val="0"/>
                                                              <w:marTop w:val="0"/>
                                                              <w:marBottom w:val="0"/>
                                                              <w:divBdr>
                                                                <w:top w:val="none" w:sz="0" w:space="0" w:color="auto"/>
                                                                <w:left w:val="none" w:sz="0" w:space="0" w:color="auto"/>
                                                                <w:bottom w:val="none" w:sz="0" w:space="0" w:color="auto"/>
                                                                <w:right w:val="none" w:sz="0" w:space="0" w:color="auto"/>
                                                              </w:divBdr>
                                                              <w:divsChild>
                                                                <w:div w:id="1863083033">
                                                                  <w:marLeft w:val="0"/>
                                                                  <w:marRight w:val="0"/>
                                                                  <w:marTop w:val="0"/>
                                                                  <w:marBottom w:val="0"/>
                                                                  <w:divBdr>
                                                                    <w:top w:val="none" w:sz="0" w:space="0" w:color="auto"/>
                                                                    <w:left w:val="none" w:sz="0" w:space="0" w:color="auto"/>
                                                                    <w:bottom w:val="none" w:sz="0" w:space="0" w:color="auto"/>
                                                                    <w:right w:val="none" w:sz="0" w:space="0" w:color="auto"/>
                                                                  </w:divBdr>
                                                                  <w:divsChild>
                                                                    <w:div w:id="730812177">
                                                                      <w:marLeft w:val="0"/>
                                                                      <w:marRight w:val="0"/>
                                                                      <w:marTop w:val="0"/>
                                                                      <w:marBottom w:val="0"/>
                                                                      <w:divBdr>
                                                                        <w:top w:val="none" w:sz="0" w:space="0" w:color="auto"/>
                                                                        <w:left w:val="none" w:sz="0" w:space="0" w:color="auto"/>
                                                                        <w:bottom w:val="none" w:sz="0" w:space="0" w:color="auto"/>
                                                                        <w:right w:val="none" w:sz="0" w:space="0" w:color="auto"/>
                                                                      </w:divBdr>
                                                                      <w:divsChild>
                                                                        <w:div w:id="1328482755">
                                                                          <w:marLeft w:val="0"/>
                                                                          <w:marRight w:val="0"/>
                                                                          <w:marTop w:val="0"/>
                                                                          <w:marBottom w:val="0"/>
                                                                          <w:divBdr>
                                                                            <w:top w:val="none" w:sz="0" w:space="0" w:color="auto"/>
                                                                            <w:left w:val="none" w:sz="0" w:space="0" w:color="auto"/>
                                                                            <w:bottom w:val="none" w:sz="0" w:space="0" w:color="auto"/>
                                                                            <w:right w:val="none" w:sz="0" w:space="0" w:color="auto"/>
                                                                          </w:divBdr>
                                                                        </w:div>
                                                                        <w:div w:id="2004090905">
                                                                          <w:marLeft w:val="0"/>
                                                                          <w:marRight w:val="0"/>
                                                                          <w:marTop w:val="0"/>
                                                                          <w:marBottom w:val="0"/>
                                                                          <w:divBdr>
                                                                            <w:top w:val="none" w:sz="0" w:space="0" w:color="auto"/>
                                                                            <w:left w:val="none" w:sz="0" w:space="0" w:color="auto"/>
                                                                            <w:bottom w:val="none" w:sz="0" w:space="0" w:color="auto"/>
                                                                            <w:right w:val="none" w:sz="0" w:space="0" w:color="auto"/>
                                                                          </w:divBdr>
                                                                        </w:div>
                                                                        <w:div w:id="963655897">
                                                                          <w:marLeft w:val="0"/>
                                                                          <w:marRight w:val="0"/>
                                                                          <w:marTop w:val="0"/>
                                                                          <w:marBottom w:val="0"/>
                                                                          <w:divBdr>
                                                                            <w:top w:val="none" w:sz="0" w:space="0" w:color="auto"/>
                                                                            <w:left w:val="none" w:sz="0" w:space="0" w:color="auto"/>
                                                                            <w:bottom w:val="none" w:sz="0" w:space="0" w:color="auto"/>
                                                                            <w:right w:val="none" w:sz="0" w:space="0" w:color="auto"/>
                                                                          </w:divBdr>
                                                                        </w:div>
                                                                        <w:div w:id="1849783978">
                                                                          <w:marLeft w:val="0"/>
                                                                          <w:marRight w:val="0"/>
                                                                          <w:marTop w:val="0"/>
                                                                          <w:marBottom w:val="0"/>
                                                                          <w:divBdr>
                                                                            <w:top w:val="none" w:sz="0" w:space="0" w:color="auto"/>
                                                                            <w:left w:val="none" w:sz="0" w:space="0" w:color="auto"/>
                                                                            <w:bottom w:val="none" w:sz="0" w:space="0" w:color="auto"/>
                                                                            <w:right w:val="none" w:sz="0" w:space="0" w:color="auto"/>
                                                                          </w:divBdr>
                                                                        </w:div>
                                                                        <w:div w:id="30765476">
                                                                          <w:marLeft w:val="0"/>
                                                                          <w:marRight w:val="0"/>
                                                                          <w:marTop w:val="0"/>
                                                                          <w:marBottom w:val="0"/>
                                                                          <w:divBdr>
                                                                            <w:top w:val="none" w:sz="0" w:space="0" w:color="auto"/>
                                                                            <w:left w:val="none" w:sz="0" w:space="0" w:color="auto"/>
                                                                            <w:bottom w:val="none" w:sz="0" w:space="0" w:color="auto"/>
                                                                            <w:right w:val="none" w:sz="0" w:space="0" w:color="auto"/>
                                                                          </w:divBdr>
                                                                        </w:div>
                                                                        <w:div w:id="1190755645">
                                                                          <w:marLeft w:val="0"/>
                                                                          <w:marRight w:val="0"/>
                                                                          <w:marTop w:val="0"/>
                                                                          <w:marBottom w:val="0"/>
                                                                          <w:divBdr>
                                                                            <w:top w:val="none" w:sz="0" w:space="0" w:color="auto"/>
                                                                            <w:left w:val="none" w:sz="0" w:space="0" w:color="auto"/>
                                                                            <w:bottom w:val="none" w:sz="0" w:space="0" w:color="auto"/>
                                                                            <w:right w:val="none" w:sz="0" w:space="0" w:color="auto"/>
                                                                          </w:divBdr>
                                                                        </w:div>
                                                                        <w:div w:id="951329726">
                                                                          <w:marLeft w:val="0"/>
                                                                          <w:marRight w:val="0"/>
                                                                          <w:marTop w:val="0"/>
                                                                          <w:marBottom w:val="0"/>
                                                                          <w:divBdr>
                                                                            <w:top w:val="none" w:sz="0" w:space="0" w:color="auto"/>
                                                                            <w:left w:val="none" w:sz="0" w:space="0" w:color="auto"/>
                                                                            <w:bottom w:val="none" w:sz="0" w:space="0" w:color="auto"/>
                                                                            <w:right w:val="none" w:sz="0" w:space="0" w:color="auto"/>
                                                                          </w:divBdr>
                                                                        </w:div>
                                                                        <w:div w:id="1161429493">
                                                                          <w:marLeft w:val="0"/>
                                                                          <w:marRight w:val="0"/>
                                                                          <w:marTop w:val="0"/>
                                                                          <w:marBottom w:val="0"/>
                                                                          <w:divBdr>
                                                                            <w:top w:val="none" w:sz="0" w:space="0" w:color="auto"/>
                                                                            <w:left w:val="none" w:sz="0" w:space="0" w:color="auto"/>
                                                                            <w:bottom w:val="none" w:sz="0" w:space="0" w:color="auto"/>
                                                                            <w:right w:val="none" w:sz="0" w:space="0" w:color="auto"/>
                                                                          </w:divBdr>
                                                                        </w:div>
                                                                        <w:div w:id="400517996">
                                                                          <w:marLeft w:val="0"/>
                                                                          <w:marRight w:val="0"/>
                                                                          <w:marTop w:val="0"/>
                                                                          <w:marBottom w:val="0"/>
                                                                          <w:divBdr>
                                                                            <w:top w:val="none" w:sz="0" w:space="0" w:color="auto"/>
                                                                            <w:left w:val="none" w:sz="0" w:space="0" w:color="auto"/>
                                                                            <w:bottom w:val="none" w:sz="0" w:space="0" w:color="auto"/>
                                                                            <w:right w:val="none" w:sz="0" w:space="0" w:color="auto"/>
                                                                          </w:divBdr>
                                                                        </w:div>
                                                                        <w:div w:id="888229876">
                                                                          <w:marLeft w:val="0"/>
                                                                          <w:marRight w:val="0"/>
                                                                          <w:marTop w:val="0"/>
                                                                          <w:marBottom w:val="0"/>
                                                                          <w:divBdr>
                                                                            <w:top w:val="none" w:sz="0" w:space="0" w:color="auto"/>
                                                                            <w:left w:val="none" w:sz="0" w:space="0" w:color="auto"/>
                                                                            <w:bottom w:val="none" w:sz="0" w:space="0" w:color="auto"/>
                                                                            <w:right w:val="none" w:sz="0" w:space="0" w:color="auto"/>
                                                                          </w:divBdr>
                                                                        </w:div>
                                                                        <w:div w:id="1384451069">
                                                                          <w:marLeft w:val="0"/>
                                                                          <w:marRight w:val="0"/>
                                                                          <w:marTop w:val="0"/>
                                                                          <w:marBottom w:val="0"/>
                                                                          <w:divBdr>
                                                                            <w:top w:val="none" w:sz="0" w:space="0" w:color="auto"/>
                                                                            <w:left w:val="none" w:sz="0" w:space="0" w:color="auto"/>
                                                                            <w:bottom w:val="none" w:sz="0" w:space="0" w:color="auto"/>
                                                                            <w:right w:val="none" w:sz="0" w:space="0" w:color="auto"/>
                                                                          </w:divBdr>
                                                                        </w:div>
                                                                        <w:div w:id="1661687403">
                                                                          <w:marLeft w:val="0"/>
                                                                          <w:marRight w:val="0"/>
                                                                          <w:marTop w:val="0"/>
                                                                          <w:marBottom w:val="0"/>
                                                                          <w:divBdr>
                                                                            <w:top w:val="none" w:sz="0" w:space="0" w:color="auto"/>
                                                                            <w:left w:val="none" w:sz="0" w:space="0" w:color="auto"/>
                                                                            <w:bottom w:val="none" w:sz="0" w:space="0" w:color="auto"/>
                                                                            <w:right w:val="none" w:sz="0" w:space="0" w:color="auto"/>
                                                                          </w:divBdr>
                                                                        </w:div>
                                                                        <w:div w:id="1535996674">
                                                                          <w:marLeft w:val="0"/>
                                                                          <w:marRight w:val="0"/>
                                                                          <w:marTop w:val="0"/>
                                                                          <w:marBottom w:val="0"/>
                                                                          <w:divBdr>
                                                                            <w:top w:val="none" w:sz="0" w:space="0" w:color="auto"/>
                                                                            <w:left w:val="none" w:sz="0" w:space="0" w:color="auto"/>
                                                                            <w:bottom w:val="none" w:sz="0" w:space="0" w:color="auto"/>
                                                                            <w:right w:val="none" w:sz="0" w:space="0" w:color="auto"/>
                                                                          </w:divBdr>
                                                                        </w:div>
                                                                        <w:div w:id="976911305">
                                                                          <w:marLeft w:val="0"/>
                                                                          <w:marRight w:val="0"/>
                                                                          <w:marTop w:val="0"/>
                                                                          <w:marBottom w:val="0"/>
                                                                          <w:divBdr>
                                                                            <w:top w:val="none" w:sz="0" w:space="0" w:color="auto"/>
                                                                            <w:left w:val="none" w:sz="0" w:space="0" w:color="auto"/>
                                                                            <w:bottom w:val="none" w:sz="0" w:space="0" w:color="auto"/>
                                                                            <w:right w:val="none" w:sz="0" w:space="0" w:color="auto"/>
                                                                          </w:divBdr>
                                                                        </w:div>
                                                                        <w:div w:id="2091925853">
                                                                          <w:marLeft w:val="0"/>
                                                                          <w:marRight w:val="0"/>
                                                                          <w:marTop w:val="0"/>
                                                                          <w:marBottom w:val="0"/>
                                                                          <w:divBdr>
                                                                            <w:top w:val="none" w:sz="0" w:space="0" w:color="auto"/>
                                                                            <w:left w:val="none" w:sz="0" w:space="0" w:color="auto"/>
                                                                            <w:bottom w:val="none" w:sz="0" w:space="0" w:color="auto"/>
                                                                            <w:right w:val="none" w:sz="0" w:space="0" w:color="auto"/>
                                                                          </w:divBdr>
                                                                        </w:div>
                                                                        <w:div w:id="451898872">
                                                                          <w:marLeft w:val="0"/>
                                                                          <w:marRight w:val="0"/>
                                                                          <w:marTop w:val="0"/>
                                                                          <w:marBottom w:val="0"/>
                                                                          <w:divBdr>
                                                                            <w:top w:val="none" w:sz="0" w:space="0" w:color="auto"/>
                                                                            <w:left w:val="none" w:sz="0" w:space="0" w:color="auto"/>
                                                                            <w:bottom w:val="none" w:sz="0" w:space="0" w:color="auto"/>
                                                                            <w:right w:val="none" w:sz="0" w:space="0" w:color="auto"/>
                                                                          </w:divBdr>
                                                                        </w:div>
                                                                        <w:div w:id="2127236298">
                                                                          <w:marLeft w:val="0"/>
                                                                          <w:marRight w:val="0"/>
                                                                          <w:marTop w:val="0"/>
                                                                          <w:marBottom w:val="0"/>
                                                                          <w:divBdr>
                                                                            <w:top w:val="none" w:sz="0" w:space="0" w:color="auto"/>
                                                                            <w:left w:val="none" w:sz="0" w:space="0" w:color="auto"/>
                                                                            <w:bottom w:val="none" w:sz="0" w:space="0" w:color="auto"/>
                                                                            <w:right w:val="none" w:sz="0" w:space="0" w:color="auto"/>
                                                                          </w:divBdr>
                                                                        </w:div>
                                                                        <w:div w:id="766274387">
                                                                          <w:marLeft w:val="0"/>
                                                                          <w:marRight w:val="0"/>
                                                                          <w:marTop w:val="0"/>
                                                                          <w:marBottom w:val="0"/>
                                                                          <w:divBdr>
                                                                            <w:top w:val="none" w:sz="0" w:space="0" w:color="auto"/>
                                                                            <w:left w:val="none" w:sz="0" w:space="0" w:color="auto"/>
                                                                            <w:bottom w:val="none" w:sz="0" w:space="0" w:color="auto"/>
                                                                            <w:right w:val="none" w:sz="0" w:space="0" w:color="auto"/>
                                                                          </w:divBdr>
                                                                        </w:div>
                                                                        <w:div w:id="87426860">
                                                                          <w:marLeft w:val="0"/>
                                                                          <w:marRight w:val="0"/>
                                                                          <w:marTop w:val="0"/>
                                                                          <w:marBottom w:val="0"/>
                                                                          <w:divBdr>
                                                                            <w:top w:val="none" w:sz="0" w:space="0" w:color="auto"/>
                                                                            <w:left w:val="none" w:sz="0" w:space="0" w:color="auto"/>
                                                                            <w:bottom w:val="none" w:sz="0" w:space="0" w:color="auto"/>
                                                                            <w:right w:val="none" w:sz="0" w:space="0" w:color="auto"/>
                                                                          </w:divBdr>
                                                                        </w:div>
                                                                        <w:div w:id="670059563">
                                                                          <w:marLeft w:val="0"/>
                                                                          <w:marRight w:val="0"/>
                                                                          <w:marTop w:val="0"/>
                                                                          <w:marBottom w:val="0"/>
                                                                          <w:divBdr>
                                                                            <w:top w:val="none" w:sz="0" w:space="0" w:color="auto"/>
                                                                            <w:left w:val="none" w:sz="0" w:space="0" w:color="auto"/>
                                                                            <w:bottom w:val="none" w:sz="0" w:space="0" w:color="auto"/>
                                                                            <w:right w:val="none" w:sz="0" w:space="0" w:color="auto"/>
                                                                          </w:divBdr>
                                                                        </w:div>
                                                                        <w:div w:id="1018041714">
                                                                          <w:marLeft w:val="0"/>
                                                                          <w:marRight w:val="0"/>
                                                                          <w:marTop w:val="0"/>
                                                                          <w:marBottom w:val="0"/>
                                                                          <w:divBdr>
                                                                            <w:top w:val="none" w:sz="0" w:space="0" w:color="auto"/>
                                                                            <w:left w:val="none" w:sz="0" w:space="0" w:color="auto"/>
                                                                            <w:bottom w:val="none" w:sz="0" w:space="0" w:color="auto"/>
                                                                            <w:right w:val="none" w:sz="0" w:space="0" w:color="auto"/>
                                                                          </w:divBdr>
                                                                        </w:div>
                                                                        <w:div w:id="8627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4442">
      <w:bodyDiv w:val="1"/>
      <w:marLeft w:val="0"/>
      <w:marRight w:val="0"/>
      <w:marTop w:val="0"/>
      <w:marBottom w:val="0"/>
      <w:divBdr>
        <w:top w:val="none" w:sz="0" w:space="0" w:color="auto"/>
        <w:left w:val="none" w:sz="0" w:space="0" w:color="auto"/>
        <w:bottom w:val="none" w:sz="0" w:space="0" w:color="auto"/>
        <w:right w:val="none" w:sz="0" w:space="0" w:color="auto"/>
      </w:divBdr>
    </w:div>
    <w:div w:id="1616015668">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2111387762">
      <w:bodyDiv w:val="1"/>
      <w:marLeft w:val="0"/>
      <w:marRight w:val="0"/>
      <w:marTop w:val="0"/>
      <w:marBottom w:val="0"/>
      <w:divBdr>
        <w:top w:val="none" w:sz="0" w:space="0" w:color="auto"/>
        <w:left w:val="none" w:sz="0" w:space="0" w:color="auto"/>
        <w:bottom w:val="none" w:sz="0" w:space="0" w:color="auto"/>
        <w:right w:val="none" w:sz="0" w:space="0" w:color="auto"/>
      </w:divBdr>
      <w:divsChild>
        <w:div w:id="541135910">
          <w:marLeft w:val="0"/>
          <w:marRight w:val="0"/>
          <w:marTop w:val="0"/>
          <w:marBottom w:val="0"/>
          <w:divBdr>
            <w:top w:val="none" w:sz="0" w:space="0" w:color="auto"/>
            <w:left w:val="none" w:sz="0" w:space="0" w:color="auto"/>
            <w:bottom w:val="none" w:sz="0" w:space="0" w:color="auto"/>
            <w:right w:val="none" w:sz="0" w:space="0" w:color="auto"/>
          </w:divBdr>
          <w:divsChild>
            <w:div w:id="1888687016">
              <w:marLeft w:val="0"/>
              <w:marRight w:val="0"/>
              <w:marTop w:val="0"/>
              <w:marBottom w:val="0"/>
              <w:divBdr>
                <w:top w:val="none" w:sz="0" w:space="0" w:color="auto"/>
                <w:left w:val="none" w:sz="0" w:space="0" w:color="auto"/>
                <w:bottom w:val="none" w:sz="0" w:space="0" w:color="auto"/>
                <w:right w:val="none" w:sz="0" w:space="0" w:color="auto"/>
              </w:divBdr>
              <w:divsChild>
                <w:div w:id="509098805">
                  <w:marLeft w:val="0"/>
                  <w:marRight w:val="0"/>
                  <w:marTop w:val="0"/>
                  <w:marBottom w:val="0"/>
                  <w:divBdr>
                    <w:top w:val="none" w:sz="0" w:space="0" w:color="auto"/>
                    <w:left w:val="none" w:sz="0" w:space="0" w:color="auto"/>
                    <w:bottom w:val="none" w:sz="0" w:space="0" w:color="auto"/>
                    <w:right w:val="none" w:sz="0" w:space="0" w:color="auto"/>
                  </w:divBdr>
                  <w:divsChild>
                    <w:div w:id="487792926">
                      <w:marLeft w:val="0"/>
                      <w:marRight w:val="0"/>
                      <w:marTop w:val="0"/>
                      <w:marBottom w:val="0"/>
                      <w:divBdr>
                        <w:top w:val="none" w:sz="0" w:space="0" w:color="auto"/>
                        <w:left w:val="none" w:sz="0" w:space="0" w:color="auto"/>
                        <w:bottom w:val="none" w:sz="0" w:space="0" w:color="auto"/>
                        <w:right w:val="none" w:sz="0" w:space="0" w:color="auto"/>
                      </w:divBdr>
                      <w:divsChild>
                        <w:div w:id="1602226301">
                          <w:marLeft w:val="0"/>
                          <w:marRight w:val="0"/>
                          <w:marTop w:val="0"/>
                          <w:marBottom w:val="0"/>
                          <w:divBdr>
                            <w:top w:val="none" w:sz="0" w:space="0" w:color="auto"/>
                            <w:left w:val="none" w:sz="0" w:space="0" w:color="auto"/>
                            <w:bottom w:val="none" w:sz="0" w:space="0" w:color="auto"/>
                            <w:right w:val="none" w:sz="0" w:space="0" w:color="auto"/>
                          </w:divBdr>
                          <w:divsChild>
                            <w:div w:id="1752923701">
                              <w:marLeft w:val="0"/>
                              <w:marRight w:val="0"/>
                              <w:marTop w:val="0"/>
                              <w:marBottom w:val="0"/>
                              <w:divBdr>
                                <w:top w:val="none" w:sz="0" w:space="0" w:color="auto"/>
                                <w:left w:val="none" w:sz="0" w:space="0" w:color="auto"/>
                                <w:bottom w:val="none" w:sz="0" w:space="0" w:color="auto"/>
                                <w:right w:val="none" w:sz="0" w:space="0" w:color="auto"/>
                              </w:divBdr>
                              <w:divsChild>
                                <w:div w:id="978799387">
                                  <w:marLeft w:val="0"/>
                                  <w:marRight w:val="0"/>
                                  <w:marTop w:val="0"/>
                                  <w:marBottom w:val="0"/>
                                  <w:divBdr>
                                    <w:top w:val="none" w:sz="0" w:space="0" w:color="auto"/>
                                    <w:left w:val="none" w:sz="0" w:space="0" w:color="auto"/>
                                    <w:bottom w:val="none" w:sz="0" w:space="0" w:color="auto"/>
                                    <w:right w:val="none" w:sz="0" w:space="0" w:color="auto"/>
                                  </w:divBdr>
                                  <w:divsChild>
                                    <w:div w:id="1330213227">
                                      <w:marLeft w:val="0"/>
                                      <w:marRight w:val="0"/>
                                      <w:marTop w:val="0"/>
                                      <w:marBottom w:val="0"/>
                                      <w:divBdr>
                                        <w:top w:val="none" w:sz="0" w:space="0" w:color="auto"/>
                                        <w:left w:val="none" w:sz="0" w:space="0" w:color="auto"/>
                                        <w:bottom w:val="none" w:sz="0" w:space="0" w:color="auto"/>
                                        <w:right w:val="none" w:sz="0" w:space="0" w:color="auto"/>
                                      </w:divBdr>
                                      <w:divsChild>
                                        <w:div w:id="1832722163">
                                          <w:marLeft w:val="0"/>
                                          <w:marRight w:val="0"/>
                                          <w:marTop w:val="0"/>
                                          <w:marBottom w:val="0"/>
                                          <w:divBdr>
                                            <w:top w:val="none" w:sz="0" w:space="0" w:color="auto"/>
                                            <w:left w:val="none" w:sz="0" w:space="0" w:color="auto"/>
                                            <w:bottom w:val="none" w:sz="0" w:space="0" w:color="auto"/>
                                            <w:right w:val="none" w:sz="0" w:space="0" w:color="auto"/>
                                          </w:divBdr>
                                          <w:divsChild>
                                            <w:div w:id="1227254901">
                                              <w:marLeft w:val="2655"/>
                                              <w:marRight w:val="0"/>
                                              <w:marTop w:val="0"/>
                                              <w:marBottom w:val="0"/>
                                              <w:divBdr>
                                                <w:top w:val="single" w:sz="6" w:space="0" w:color="D2D5D7"/>
                                                <w:left w:val="single" w:sz="6" w:space="0" w:color="D2D5D7"/>
                                                <w:bottom w:val="none" w:sz="0" w:space="0" w:color="auto"/>
                                                <w:right w:val="single" w:sz="6" w:space="0" w:color="D2D5D7"/>
                                              </w:divBdr>
                                              <w:divsChild>
                                                <w:div w:id="1074009401">
                                                  <w:marLeft w:val="0"/>
                                                  <w:marRight w:val="0"/>
                                                  <w:marTop w:val="0"/>
                                                  <w:marBottom w:val="0"/>
                                                  <w:divBdr>
                                                    <w:top w:val="none" w:sz="0" w:space="0" w:color="auto"/>
                                                    <w:left w:val="none" w:sz="0" w:space="0" w:color="auto"/>
                                                    <w:bottom w:val="none" w:sz="0" w:space="0" w:color="auto"/>
                                                    <w:right w:val="none" w:sz="0" w:space="0" w:color="auto"/>
                                                  </w:divBdr>
                                                  <w:divsChild>
                                                    <w:div w:id="1731615789">
                                                      <w:marLeft w:val="0"/>
                                                      <w:marRight w:val="0"/>
                                                      <w:marTop w:val="0"/>
                                                      <w:marBottom w:val="0"/>
                                                      <w:divBdr>
                                                        <w:top w:val="none" w:sz="0" w:space="0" w:color="auto"/>
                                                        <w:left w:val="none" w:sz="0" w:space="0" w:color="auto"/>
                                                        <w:bottom w:val="none" w:sz="0" w:space="0" w:color="auto"/>
                                                        <w:right w:val="none" w:sz="0" w:space="0" w:color="auto"/>
                                                      </w:divBdr>
                                                      <w:divsChild>
                                                        <w:div w:id="740107049">
                                                          <w:marLeft w:val="0"/>
                                                          <w:marRight w:val="0"/>
                                                          <w:marTop w:val="0"/>
                                                          <w:marBottom w:val="0"/>
                                                          <w:divBdr>
                                                            <w:top w:val="none" w:sz="0" w:space="0" w:color="auto"/>
                                                            <w:left w:val="none" w:sz="0" w:space="0" w:color="auto"/>
                                                            <w:bottom w:val="none" w:sz="0" w:space="0" w:color="auto"/>
                                                            <w:right w:val="none" w:sz="0" w:space="0" w:color="auto"/>
                                                          </w:divBdr>
                                                          <w:divsChild>
                                                            <w:div w:id="1348410498">
                                                              <w:marLeft w:val="0"/>
                                                              <w:marRight w:val="0"/>
                                                              <w:marTop w:val="0"/>
                                                              <w:marBottom w:val="0"/>
                                                              <w:divBdr>
                                                                <w:top w:val="none" w:sz="0" w:space="0" w:color="auto"/>
                                                                <w:left w:val="none" w:sz="0" w:space="0" w:color="auto"/>
                                                                <w:bottom w:val="none" w:sz="0" w:space="0" w:color="auto"/>
                                                                <w:right w:val="none" w:sz="0" w:space="0" w:color="auto"/>
                                                              </w:divBdr>
                                                              <w:divsChild>
                                                                <w:div w:id="1758551622">
                                                                  <w:marLeft w:val="0"/>
                                                                  <w:marRight w:val="0"/>
                                                                  <w:marTop w:val="0"/>
                                                                  <w:marBottom w:val="0"/>
                                                                  <w:divBdr>
                                                                    <w:top w:val="none" w:sz="0" w:space="0" w:color="auto"/>
                                                                    <w:left w:val="none" w:sz="0" w:space="0" w:color="auto"/>
                                                                    <w:bottom w:val="none" w:sz="0" w:space="0" w:color="auto"/>
                                                                    <w:right w:val="none" w:sz="0" w:space="0" w:color="auto"/>
                                                                  </w:divBdr>
                                                                  <w:divsChild>
                                                                    <w:div w:id="111673530">
                                                                      <w:marLeft w:val="0"/>
                                                                      <w:marRight w:val="0"/>
                                                                      <w:marTop w:val="0"/>
                                                                      <w:marBottom w:val="0"/>
                                                                      <w:divBdr>
                                                                        <w:top w:val="none" w:sz="0" w:space="0" w:color="auto"/>
                                                                        <w:left w:val="none" w:sz="0" w:space="0" w:color="auto"/>
                                                                        <w:bottom w:val="none" w:sz="0" w:space="0" w:color="auto"/>
                                                                        <w:right w:val="none" w:sz="0" w:space="0" w:color="auto"/>
                                                                      </w:divBdr>
                                                                      <w:divsChild>
                                                                        <w:div w:id="594705130">
                                                                          <w:marLeft w:val="0"/>
                                                                          <w:marRight w:val="0"/>
                                                                          <w:marTop w:val="0"/>
                                                                          <w:marBottom w:val="0"/>
                                                                          <w:divBdr>
                                                                            <w:top w:val="none" w:sz="0" w:space="0" w:color="auto"/>
                                                                            <w:left w:val="none" w:sz="0" w:space="0" w:color="auto"/>
                                                                            <w:bottom w:val="none" w:sz="0" w:space="0" w:color="auto"/>
                                                                            <w:right w:val="none" w:sz="0" w:space="0" w:color="auto"/>
                                                                          </w:divBdr>
                                                                        </w:div>
                                                                        <w:div w:id="544172608">
                                                                          <w:marLeft w:val="0"/>
                                                                          <w:marRight w:val="0"/>
                                                                          <w:marTop w:val="0"/>
                                                                          <w:marBottom w:val="0"/>
                                                                          <w:divBdr>
                                                                            <w:top w:val="none" w:sz="0" w:space="0" w:color="auto"/>
                                                                            <w:left w:val="none" w:sz="0" w:space="0" w:color="auto"/>
                                                                            <w:bottom w:val="none" w:sz="0" w:space="0" w:color="auto"/>
                                                                            <w:right w:val="none" w:sz="0" w:space="0" w:color="auto"/>
                                                                          </w:divBdr>
                                                                        </w:div>
                                                                        <w:div w:id="813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B3EAE2FEF4D7681AED78D83FBCC96"/>
        <w:category>
          <w:name w:val="General"/>
          <w:gallery w:val="placeholder"/>
        </w:category>
        <w:types>
          <w:type w:val="bbPlcHdr"/>
        </w:types>
        <w:behaviors>
          <w:behavior w:val="content"/>
        </w:behaviors>
        <w:guid w:val="{5E638207-A1CF-4B5B-ABA5-F4FAD1B23F03}"/>
      </w:docPartPr>
      <w:docPartBody>
        <w:p w:rsidR="00234FA7" w:rsidRDefault="00A55093" w:rsidP="00A55093">
          <w:pPr>
            <w:pStyle w:val="EDDB3EAE2FEF4D7681AED78D83FBCC96"/>
          </w:pPr>
          <w:r>
            <w:rPr>
              <w:rFonts w:asciiTheme="majorHAnsi" w:hAnsiTheme="majorHAnsi"/>
            </w:rP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ler Light">
    <w:panose1 w:val="00000000000000000000"/>
    <w:charset w:val="00"/>
    <w:family w:val="swiss"/>
    <w:notTrueType/>
    <w:pitch w:val="default"/>
    <w:sig w:usb0="00000003" w:usb1="00000000" w:usb2="00000000" w:usb3="00000000" w:csb0="00000001" w:csb1="00000000"/>
  </w:font>
  <w:font w:name="Cochin">
    <w:panose1 w:val="00000000000000000000"/>
    <w:charset w:val="00"/>
    <w:family w:val="roman"/>
    <w:notTrueType/>
    <w:pitch w:val="default"/>
    <w:sig w:usb0="00000003" w:usb1="00000000" w:usb2="00000000" w:usb3="00000000" w:csb0="00000001" w:csb1="00000000"/>
  </w:font>
  <w:font w:name="Antique Olive Compact">
    <w:altName w:val="Tahoma"/>
    <w:panose1 w:val="020B0904030504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gency FB">
    <w:altName w:val="Andale Mono"/>
    <w:panose1 w:val="020B0503020202020204"/>
    <w:charset w:val="00"/>
    <w:family w:val="swiss"/>
    <w:pitch w:val="variable"/>
    <w:sig w:usb0="00000003" w:usb1="00000000" w:usb2="00000000" w:usb3="00000000" w:csb0="00000001" w:csb1="00000000"/>
  </w:font>
  <w:font w:name="Calibri Light,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AA"/>
    <w:rsid w:val="00234FA7"/>
    <w:rsid w:val="003B540A"/>
    <w:rsid w:val="00A55093"/>
    <w:rsid w:val="00CD7BAA"/>
    <w:rsid w:val="00DA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F3DF2F96CB4DA78A06BC08F30609F3">
    <w:name w:val="03F3DF2F96CB4DA78A06BC08F30609F3"/>
    <w:rsid w:val="00CD7BAA"/>
  </w:style>
  <w:style w:type="paragraph" w:customStyle="1" w:styleId="EDDB3EAE2FEF4D7681AED78D83FBCC96">
    <w:name w:val="EDDB3EAE2FEF4D7681AED78D83FBCC96"/>
    <w:rsid w:val="00A5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Qué experimenta la persona que se siente marista desde su opción de vida laical? ¿Cómo acompañar este proceso? ¿Hacia dónde se dirige esta opción personal? ¿Con quién se hace este viaje?              Éstas y otras preguntas son las que intenta responder este documento,   de referencia para procesos laicales.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214DD-29A4-4AAE-8A9F-9FD8637F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7353</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MARCO GLOBAL PARA EL CAMINO VOCACIONAL DEL LAICADO MARISTA Y SU ESTRUCTURA ASOCIATIVA</vt:lpstr>
    </vt:vector>
  </TitlesOfParts>
  <Company>Microsoft</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GLOBAL PARA EL CAMINO VOCACIONAL DEL LAICADO MARISTA Y SU ESTRUCTURA ASOCIATIVA</dc:title>
  <dc:creator>Pep Buetas</dc:creator>
  <cp:lastModifiedBy>José Javier Espinosa</cp:lastModifiedBy>
  <cp:revision>8</cp:revision>
  <cp:lastPrinted>2016-08-31T20:01:00Z</cp:lastPrinted>
  <dcterms:created xsi:type="dcterms:W3CDTF">2016-08-31T19:20:00Z</dcterms:created>
  <dcterms:modified xsi:type="dcterms:W3CDTF">2016-08-31T20:03:00Z</dcterms:modified>
  <cp:category>Barcelona, octubre 2014</cp:category>
</cp:coreProperties>
</file>