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1316" w14:textId="77777777" w:rsidR="0096521C" w:rsidRPr="0096521C" w:rsidRDefault="0096521C" w:rsidP="0096521C">
      <w:pPr>
        <w:pBdr>
          <w:bottom w:val="single" w:sz="4" w:space="1" w:color="auto"/>
        </w:pBdr>
        <w:rPr>
          <w:b/>
          <w:sz w:val="28"/>
          <w:lang w:val="fr-FR"/>
        </w:rPr>
      </w:pPr>
      <w:r w:rsidRPr="0096521C">
        <w:rPr>
          <w:b/>
          <w:sz w:val="28"/>
          <w:lang w:val="fr-FR"/>
        </w:rPr>
        <w:t xml:space="preserve">Travail par Province – 4 phases (temps approximatif 3, 4 heures) </w:t>
      </w:r>
    </w:p>
    <w:p w14:paraId="26091214" w14:textId="77777777" w:rsidR="0096521C" w:rsidRPr="00886179" w:rsidRDefault="0096521C" w:rsidP="0096521C">
      <w:pPr>
        <w:tabs>
          <w:tab w:val="left" w:pos="2250"/>
        </w:tabs>
        <w:rPr>
          <w:i/>
          <w:color w:val="1F4E79" w:themeColor="accent1" w:themeShade="80"/>
          <w:sz w:val="24"/>
          <w:szCs w:val="24"/>
          <w:lang w:val="fr-FR"/>
        </w:rPr>
      </w:pPr>
      <w:r>
        <w:rPr>
          <w:i/>
          <w:color w:val="1F4E79" w:themeColor="accent1" w:themeShade="80"/>
          <w:sz w:val="24"/>
          <w:szCs w:val="24"/>
          <w:lang w:val="fr-FR"/>
        </w:rPr>
        <w:tab/>
      </w:r>
    </w:p>
    <w:p w14:paraId="45074FFF" w14:textId="42B09AD7" w:rsidR="0096521C" w:rsidRPr="0096521C" w:rsidRDefault="42B09AD7" w:rsidP="0096521C">
      <w:pPr>
        <w:rPr>
          <w:rFonts w:ascii="Kristen ITC" w:hAnsi="Kristen ITC"/>
          <w:b/>
          <w:lang w:val="fr-FR"/>
        </w:rPr>
      </w:pPr>
      <w:r w:rsidRPr="42B09AD7">
        <w:rPr>
          <w:rFonts w:ascii="Kristen ITC" w:eastAsia="Kristen ITC" w:hAnsi="Kristen ITC" w:cs="Kristen ITC"/>
          <w:b/>
          <w:bCs/>
          <w:lang w:val="fr-FR"/>
        </w:rPr>
        <w:t>Thème</w:t>
      </w:r>
    </w:p>
    <w:p w14:paraId="4494D575" w14:textId="470FDD5B" w:rsidR="0096521C" w:rsidRPr="0096521C" w:rsidRDefault="0096521C" w:rsidP="0096521C">
      <w:pPr>
        <w:rPr>
          <w:i/>
          <w:lang w:val="fr-FR"/>
        </w:rPr>
      </w:pPr>
      <w:r w:rsidRPr="0096521C">
        <w:rPr>
          <w:i/>
          <w:lang w:val="fr-FR"/>
        </w:rPr>
        <w:t>Nous regardons notre futur mariste comme une communion de</w:t>
      </w:r>
      <w:r w:rsidR="007171C7">
        <w:rPr>
          <w:i/>
          <w:lang w:val="fr-FR"/>
        </w:rPr>
        <w:t xml:space="preserve"> personnes dans le charisme de S</w:t>
      </w:r>
      <w:r w:rsidRPr="0096521C">
        <w:rPr>
          <w:i/>
          <w:lang w:val="fr-FR"/>
        </w:rPr>
        <w:t xml:space="preserve">t Marcellin, où nos vocations spécifiques s’enrichiront mutuellement. </w:t>
      </w:r>
    </w:p>
    <w:p w14:paraId="1CCDD1F5" w14:textId="4F1D974B" w:rsidR="0096521C" w:rsidRPr="0096521C" w:rsidRDefault="00DA37D7" w:rsidP="0096521C">
      <w:pPr>
        <w:jc w:val="right"/>
        <w:rPr>
          <w:lang w:val="fr-FR"/>
        </w:rPr>
      </w:pPr>
      <w:r>
        <w:rPr>
          <w:lang w:val="fr-FR"/>
        </w:rPr>
        <w:t>21° chapitre général</w:t>
      </w:r>
    </w:p>
    <w:p w14:paraId="1EFC5F6D" w14:textId="77777777" w:rsidR="0096521C" w:rsidRPr="00E07E84" w:rsidRDefault="0096521C" w:rsidP="0096521C">
      <w:pPr>
        <w:rPr>
          <w:i/>
          <w:color w:val="1F4E79" w:themeColor="accent1" w:themeShade="80"/>
          <w:lang w:val="fr-FR"/>
        </w:rPr>
      </w:pPr>
    </w:p>
    <w:p w14:paraId="52E58DA5" w14:textId="232A42D9" w:rsidR="0096521C" w:rsidRPr="00DC0EAD" w:rsidRDefault="0019106C" w:rsidP="0096521C">
      <w:pPr>
        <w:rPr>
          <w:rFonts w:ascii="Kristen ITC" w:hAnsi="Kristen ITC"/>
          <w:b/>
          <w:lang w:val="fr-FR"/>
        </w:rPr>
      </w:pPr>
      <w:r>
        <w:rPr>
          <w:noProof/>
          <w:lang w:eastAsia="ca-ES"/>
        </w:rPr>
        <w:drawing>
          <wp:anchor distT="0" distB="0" distL="114300" distR="114300" simplePos="0" relativeHeight="251659264" behindDoc="1" locked="0" layoutInCell="1" allowOverlap="1" wp14:anchorId="31EFBFC7" wp14:editId="26ADA63C">
            <wp:simplePos x="0" y="0"/>
            <wp:positionH relativeFrom="margin">
              <wp:posOffset>4593772</wp:posOffset>
            </wp:positionH>
            <wp:positionV relativeFrom="paragraph">
              <wp:posOffset>87630</wp:posOffset>
            </wp:positionV>
            <wp:extent cx="762000" cy="762000"/>
            <wp:effectExtent l="76200" t="76200" r="133350" b="133350"/>
            <wp:wrapTight wrapText="bothSides">
              <wp:wrapPolygon edited="0">
                <wp:start x="-1080" y="-2160"/>
                <wp:lineTo x="-2160" y="-1620"/>
                <wp:lineTo x="-2160" y="22680"/>
                <wp:lineTo x="-1080" y="24840"/>
                <wp:lineTo x="23760" y="24840"/>
                <wp:lineTo x="23760" y="24300"/>
                <wp:lineTo x="24840" y="16200"/>
                <wp:lineTo x="24840" y="7020"/>
                <wp:lineTo x="23760" y="-1080"/>
                <wp:lineTo x="23760" y="-2160"/>
                <wp:lineTo x="-1080" y="-2160"/>
              </wp:wrapPolygon>
            </wp:wrapTight>
            <wp:docPr id="1" name="Imagen 1" descr="storytelling-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ytelling-engag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6521C" w:rsidRPr="00DC0EAD">
        <w:rPr>
          <w:rFonts w:ascii="Kristen ITC" w:hAnsi="Kristen ITC"/>
          <w:b/>
          <w:lang w:val="fr-FR"/>
        </w:rPr>
        <w:t xml:space="preserve">Découverte </w:t>
      </w:r>
    </w:p>
    <w:p w14:paraId="4B77E3DC" w14:textId="2C430BD9" w:rsidR="0096521C" w:rsidRPr="00DC0EAD" w:rsidRDefault="0096521C" w:rsidP="0096521C">
      <w:pPr>
        <w:rPr>
          <w:lang w:val="fr-FR"/>
        </w:rPr>
      </w:pPr>
      <w:r w:rsidRPr="00DC0EAD">
        <w:rPr>
          <w:lang w:val="fr-FR"/>
        </w:rPr>
        <w:t>Dialogue entre vous à partir des questions suivantes</w:t>
      </w:r>
      <w:r w:rsidR="00DA37D7">
        <w:rPr>
          <w:lang w:val="fr-FR"/>
        </w:rPr>
        <w:t xml:space="preserve">. Choisissez un minimum de deux questions  </w:t>
      </w:r>
      <w:r w:rsidRPr="00DC0EAD">
        <w:rPr>
          <w:lang w:val="fr-FR"/>
        </w:rPr>
        <w:t> :</w:t>
      </w:r>
    </w:p>
    <w:p w14:paraId="516D3E7F" w14:textId="47C1E40D" w:rsidR="0096521C" w:rsidRPr="00DC0EAD" w:rsidRDefault="0096521C" w:rsidP="00DA37D7">
      <w:pPr>
        <w:pStyle w:val="Prrafodelista"/>
        <w:numPr>
          <w:ilvl w:val="0"/>
          <w:numId w:val="18"/>
        </w:numPr>
        <w:rPr>
          <w:lang w:val="fr-FR"/>
        </w:rPr>
      </w:pPr>
      <w:r w:rsidRPr="00DC0EAD">
        <w:rPr>
          <w:lang w:val="fr-FR"/>
        </w:rPr>
        <w:t xml:space="preserve">Quel a été l’expérience la plus vraie de ce que l’on entend par communion dans le charisme, entre frères et laïcs ? Qu’avez-vous expérimenté ? Qu’avez-vous reçu ? Qu’avez-vous apporté ? </w:t>
      </w:r>
    </w:p>
    <w:p w14:paraId="6703643A" w14:textId="77777777" w:rsidR="0096521C" w:rsidRPr="00DC0EAD" w:rsidRDefault="0096521C" w:rsidP="00DA37D7">
      <w:pPr>
        <w:pStyle w:val="Prrafodelista"/>
        <w:numPr>
          <w:ilvl w:val="0"/>
          <w:numId w:val="18"/>
        </w:numPr>
        <w:rPr>
          <w:lang w:val="fr-FR"/>
        </w:rPr>
      </w:pPr>
      <w:r w:rsidRPr="00DC0EAD">
        <w:rPr>
          <w:lang w:val="fr-FR"/>
        </w:rPr>
        <w:t xml:space="preserve">A quelle occasion vous êtes-vous senti profondément MARISTE ? Comment l’avez-vous perçu ? Qu’avez-vous senti ? et comment ? </w:t>
      </w:r>
    </w:p>
    <w:p w14:paraId="0828F9F6" w14:textId="77777777" w:rsidR="0096521C" w:rsidRPr="00DC0EAD" w:rsidRDefault="0096521C" w:rsidP="00DA37D7">
      <w:pPr>
        <w:pStyle w:val="Prrafodelista"/>
        <w:numPr>
          <w:ilvl w:val="0"/>
          <w:numId w:val="18"/>
        </w:numPr>
        <w:rPr>
          <w:lang w:val="fr-FR"/>
        </w:rPr>
      </w:pPr>
      <w:r w:rsidRPr="00DC0EAD">
        <w:rPr>
          <w:lang w:val="fr-FR"/>
        </w:rPr>
        <w:t xml:space="preserve">Quelle est la meilleure expérience, où ensemble avec d’autres maristes, vous êtes arrivés au cœur des enfants et des jeunes ? Qu’est-ce qui a rendu cela possible ?  </w:t>
      </w:r>
    </w:p>
    <w:p w14:paraId="270A13A2" w14:textId="4C4D547F" w:rsidR="0096521C" w:rsidRDefault="0096521C" w:rsidP="00DA37D7">
      <w:pPr>
        <w:pStyle w:val="Prrafodelista"/>
        <w:numPr>
          <w:ilvl w:val="0"/>
          <w:numId w:val="18"/>
        </w:numPr>
        <w:rPr>
          <w:lang w:val="fr-FR"/>
        </w:rPr>
      </w:pPr>
      <w:r w:rsidRPr="00DC0EAD">
        <w:rPr>
          <w:lang w:val="fr-FR"/>
        </w:rPr>
        <w:t xml:space="preserve">Quel est le meilleur signe que vous avez apprécié dans votre province concernant le chemin visé par le Chapitre général ? </w:t>
      </w:r>
      <w:r w:rsidR="00614101">
        <w:rPr>
          <w:lang w:val="fr-FR"/>
        </w:rPr>
        <w:t xml:space="preserve"> </w:t>
      </w:r>
      <w:r w:rsidR="007171C7">
        <w:rPr>
          <w:lang w:val="fr-FR"/>
        </w:rPr>
        <w:t>Décrivez ce que vous avez vu ou expérimenté. Qu’est-ce qui a rendu ceci possible ? Quelle dynamique ceci a généré ?</w:t>
      </w:r>
    </w:p>
    <w:p w14:paraId="422E3188" w14:textId="77777777" w:rsidR="00614101" w:rsidRDefault="00614101" w:rsidP="00614101">
      <w:pPr>
        <w:pStyle w:val="Prrafodelista"/>
        <w:rPr>
          <w:lang w:val="fr-FR"/>
        </w:rPr>
      </w:pPr>
    </w:p>
    <w:tbl>
      <w:tblPr>
        <w:tblStyle w:val="Tablaconcuadrcula"/>
        <w:tblW w:w="0" w:type="auto"/>
        <w:tblLook w:val="04A0" w:firstRow="1" w:lastRow="0" w:firstColumn="1" w:lastColumn="0" w:noHBand="0" w:noVBand="1"/>
      </w:tblPr>
      <w:tblGrid>
        <w:gridCol w:w="3397"/>
        <w:gridCol w:w="5097"/>
      </w:tblGrid>
      <w:tr w:rsidR="00614101" w14:paraId="2DDAEC86" w14:textId="77777777" w:rsidTr="00562412">
        <w:tc>
          <w:tcPr>
            <w:tcW w:w="3397" w:type="dxa"/>
            <w:vAlign w:val="center"/>
          </w:tcPr>
          <w:p w14:paraId="2C04C075" w14:textId="08C4DECE" w:rsidR="00614101" w:rsidRPr="00614101" w:rsidRDefault="00614101" w:rsidP="00614101">
            <w:pPr>
              <w:pStyle w:val="Prrafodelista"/>
              <w:numPr>
                <w:ilvl w:val="0"/>
                <w:numId w:val="16"/>
              </w:numPr>
              <w:ind w:left="454" w:hanging="425"/>
              <w:rPr>
                <w:rFonts w:ascii="Franklin Gothic Book" w:hAnsi="Franklin Gothic Book"/>
                <w:sz w:val="20"/>
                <w:lang w:val="fr-FR"/>
              </w:rPr>
            </w:pPr>
            <w:r w:rsidRPr="00614101">
              <w:rPr>
                <w:rFonts w:ascii="Franklin Gothic Book" w:hAnsi="Franklin Gothic Book"/>
                <w:b/>
                <w:sz w:val="20"/>
                <w:lang w:val="fr-CA"/>
              </w:rPr>
              <w:t>Maristes en communion</w:t>
            </w:r>
            <w:r w:rsidRPr="00614101">
              <w:rPr>
                <w:rFonts w:ascii="Franklin Gothic Book" w:hAnsi="Franklin Gothic Book"/>
                <w:sz w:val="20"/>
                <w:lang w:val="fr-CA"/>
              </w:rPr>
              <w:t xml:space="preserve">. </w:t>
            </w:r>
            <w:r w:rsidRPr="00614101">
              <w:rPr>
                <w:rFonts w:ascii="Franklin Gothic Book" w:hAnsi="Franklin Gothic Book"/>
                <w:sz w:val="20"/>
                <w:lang w:val="fr-FR"/>
              </w:rPr>
              <w:t>Des éléments authentique</w:t>
            </w:r>
            <w:r>
              <w:rPr>
                <w:rFonts w:ascii="Franklin Gothic Book" w:hAnsi="Franklin Gothic Book"/>
                <w:sz w:val="20"/>
                <w:lang w:val="fr-FR"/>
              </w:rPr>
              <w:t>s</w:t>
            </w:r>
            <w:r w:rsidRPr="00614101">
              <w:rPr>
                <w:rFonts w:ascii="Franklin Gothic Book" w:hAnsi="Franklin Gothic Book"/>
                <w:sz w:val="20"/>
                <w:lang w:val="fr-FR"/>
              </w:rPr>
              <w:t xml:space="preserve"> (des sentiments,</w:t>
            </w:r>
            <w:r>
              <w:rPr>
                <w:rFonts w:ascii="Franklin Gothic Book" w:hAnsi="Franklin Gothic Book"/>
                <w:sz w:val="20"/>
                <w:lang w:val="fr-FR"/>
              </w:rPr>
              <w:t xml:space="preserve"> des</w:t>
            </w:r>
            <w:r w:rsidRPr="00614101">
              <w:rPr>
                <w:rFonts w:ascii="Franklin Gothic Book" w:hAnsi="Franklin Gothic Book"/>
                <w:sz w:val="20"/>
                <w:lang w:val="fr-FR"/>
              </w:rPr>
              <w:t xml:space="preserve"> contributions, des cadeaux reçus)</w:t>
            </w:r>
          </w:p>
        </w:tc>
        <w:tc>
          <w:tcPr>
            <w:tcW w:w="5097" w:type="dxa"/>
            <w:vAlign w:val="center"/>
          </w:tcPr>
          <w:p w14:paraId="4D5818C0" w14:textId="77777777" w:rsidR="00614101" w:rsidRPr="00614101" w:rsidRDefault="00614101" w:rsidP="00DD53EC">
            <w:pPr>
              <w:rPr>
                <w:lang w:val="fr-FR"/>
              </w:rPr>
            </w:pPr>
          </w:p>
          <w:p w14:paraId="47BA6C32" w14:textId="77777777" w:rsidR="00614101" w:rsidRPr="00614101" w:rsidRDefault="00614101" w:rsidP="00DD53EC">
            <w:pPr>
              <w:rPr>
                <w:lang w:val="fr-FR"/>
              </w:rPr>
            </w:pPr>
          </w:p>
          <w:p w14:paraId="55D589F6" w14:textId="77777777" w:rsidR="00614101" w:rsidRPr="00614101" w:rsidRDefault="00614101" w:rsidP="00DD53EC">
            <w:pPr>
              <w:rPr>
                <w:lang w:val="fr-FR"/>
              </w:rPr>
            </w:pPr>
          </w:p>
          <w:p w14:paraId="7C1A8D5D" w14:textId="77777777" w:rsidR="00614101" w:rsidRPr="00614101" w:rsidRDefault="00614101" w:rsidP="00DD53EC">
            <w:pPr>
              <w:rPr>
                <w:lang w:val="fr-FR"/>
              </w:rPr>
            </w:pPr>
          </w:p>
          <w:p w14:paraId="21AE1150" w14:textId="77777777" w:rsidR="00614101" w:rsidRPr="00614101" w:rsidRDefault="00614101" w:rsidP="00DD53EC">
            <w:pPr>
              <w:rPr>
                <w:lang w:val="fr-FR"/>
              </w:rPr>
            </w:pPr>
          </w:p>
        </w:tc>
      </w:tr>
      <w:tr w:rsidR="00614101" w14:paraId="331AE99D" w14:textId="77777777" w:rsidTr="00562412">
        <w:tc>
          <w:tcPr>
            <w:tcW w:w="3397" w:type="dxa"/>
            <w:vAlign w:val="center"/>
          </w:tcPr>
          <w:p w14:paraId="42B0AEF1" w14:textId="0C9DA620" w:rsidR="00614101" w:rsidRPr="00614101" w:rsidRDefault="00614101" w:rsidP="00614101">
            <w:pPr>
              <w:pStyle w:val="Prrafodelista"/>
              <w:numPr>
                <w:ilvl w:val="0"/>
                <w:numId w:val="16"/>
              </w:numPr>
              <w:ind w:left="454" w:hanging="425"/>
              <w:rPr>
                <w:rFonts w:ascii="Franklin Gothic Book" w:hAnsi="Franklin Gothic Book"/>
                <w:sz w:val="20"/>
                <w:lang w:val="fr-CA"/>
              </w:rPr>
            </w:pPr>
            <w:r w:rsidRPr="00614101">
              <w:rPr>
                <w:rFonts w:ascii="Franklin Gothic Book" w:hAnsi="Franklin Gothic Book"/>
                <w:b/>
                <w:sz w:val="20"/>
                <w:lang w:val="fr-CA"/>
              </w:rPr>
              <w:t xml:space="preserve">Perceptions </w:t>
            </w:r>
            <w:r>
              <w:rPr>
                <w:rFonts w:ascii="Franklin Gothic Book" w:hAnsi="Franklin Gothic Book"/>
                <w:b/>
                <w:sz w:val="20"/>
                <w:lang w:val="fr-CA"/>
              </w:rPr>
              <w:t xml:space="preserve">sur </w:t>
            </w:r>
            <w:r w:rsidR="00562412">
              <w:rPr>
                <w:rFonts w:ascii="Franklin Gothic Book" w:hAnsi="Franklin Gothic Book"/>
                <w:b/>
                <w:sz w:val="20"/>
                <w:lang w:val="fr-CA"/>
              </w:rPr>
              <w:t>l’</w:t>
            </w:r>
            <w:r>
              <w:rPr>
                <w:rFonts w:ascii="Franklin Gothic Book" w:hAnsi="Franklin Gothic Book"/>
                <w:b/>
                <w:sz w:val="20"/>
                <w:lang w:val="fr-CA"/>
              </w:rPr>
              <w:t>ETRE MARIST</w:t>
            </w:r>
            <w:r w:rsidRPr="00614101">
              <w:rPr>
                <w:rFonts w:ascii="Franklin Gothic Book" w:hAnsi="Franklin Gothic Book"/>
                <w:sz w:val="20"/>
                <w:lang w:val="fr-CA"/>
              </w:rPr>
              <w:t xml:space="preserve"> (expériences, </w:t>
            </w:r>
            <w:r>
              <w:rPr>
                <w:rFonts w:ascii="Franklin Gothic Book" w:hAnsi="Franklin Gothic Book"/>
                <w:sz w:val="20"/>
                <w:lang w:val="fr-CA"/>
              </w:rPr>
              <w:t>sentiments</w:t>
            </w:r>
            <w:r w:rsidRPr="00614101">
              <w:rPr>
                <w:rFonts w:ascii="Franklin Gothic Book" w:hAnsi="Franklin Gothic Book"/>
                <w:sz w:val="20"/>
                <w:lang w:val="fr-CA"/>
              </w:rPr>
              <w:t>…)</w:t>
            </w:r>
          </w:p>
        </w:tc>
        <w:tc>
          <w:tcPr>
            <w:tcW w:w="5097" w:type="dxa"/>
            <w:vAlign w:val="center"/>
          </w:tcPr>
          <w:p w14:paraId="0F341A5C" w14:textId="77777777" w:rsidR="00614101" w:rsidRPr="00614101" w:rsidRDefault="00614101" w:rsidP="00DD53EC">
            <w:pPr>
              <w:rPr>
                <w:lang w:val="fr-FR"/>
              </w:rPr>
            </w:pPr>
          </w:p>
          <w:p w14:paraId="5CE407D9" w14:textId="77777777" w:rsidR="00614101" w:rsidRPr="00614101" w:rsidRDefault="00614101" w:rsidP="00DD53EC">
            <w:pPr>
              <w:rPr>
                <w:lang w:val="fr-FR"/>
              </w:rPr>
            </w:pPr>
          </w:p>
          <w:p w14:paraId="330DF42A" w14:textId="77777777" w:rsidR="00614101" w:rsidRPr="00614101" w:rsidRDefault="00614101" w:rsidP="00DD53EC">
            <w:pPr>
              <w:rPr>
                <w:lang w:val="fr-FR"/>
              </w:rPr>
            </w:pPr>
          </w:p>
          <w:p w14:paraId="395CAB0D" w14:textId="77777777" w:rsidR="00614101" w:rsidRPr="00614101" w:rsidRDefault="00614101" w:rsidP="00DD53EC">
            <w:pPr>
              <w:rPr>
                <w:lang w:val="fr-FR"/>
              </w:rPr>
            </w:pPr>
          </w:p>
        </w:tc>
      </w:tr>
      <w:tr w:rsidR="00614101" w14:paraId="0085CA1D" w14:textId="77777777" w:rsidTr="00562412">
        <w:tc>
          <w:tcPr>
            <w:tcW w:w="3397" w:type="dxa"/>
            <w:vAlign w:val="center"/>
          </w:tcPr>
          <w:p w14:paraId="2A810859" w14:textId="7B53B194" w:rsidR="00614101" w:rsidRPr="00614101" w:rsidRDefault="00614101" w:rsidP="00614101">
            <w:pPr>
              <w:pStyle w:val="Prrafodelista"/>
              <w:numPr>
                <w:ilvl w:val="0"/>
                <w:numId w:val="16"/>
              </w:numPr>
              <w:ind w:left="454" w:hanging="425"/>
              <w:rPr>
                <w:rFonts w:ascii="Franklin Gothic Book" w:hAnsi="Franklin Gothic Book"/>
                <w:sz w:val="20"/>
                <w:lang w:val="fr-CA"/>
              </w:rPr>
            </w:pPr>
            <w:r w:rsidRPr="00614101">
              <w:rPr>
                <w:rFonts w:ascii="Franklin Gothic Book" w:hAnsi="Franklin Gothic Book"/>
                <w:b/>
                <w:sz w:val="20"/>
                <w:lang w:val="fr-CA"/>
              </w:rPr>
              <w:t>Marist</w:t>
            </w:r>
            <w:r>
              <w:rPr>
                <w:rFonts w:ascii="Franklin Gothic Book" w:hAnsi="Franklin Gothic Book"/>
                <w:b/>
                <w:sz w:val="20"/>
                <w:lang w:val="fr-CA"/>
              </w:rPr>
              <w:t>es e</w:t>
            </w:r>
            <w:r w:rsidRPr="00614101">
              <w:rPr>
                <w:rFonts w:ascii="Franklin Gothic Book" w:hAnsi="Franklin Gothic Book"/>
                <w:b/>
                <w:sz w:val="20"/>
                <w:lang w:val="fr-CA"/>
              </w:rPr>
              <w:t>n mission</w:t>
            </w:r>
          </w:p>
          <w:p w14:paraId="332A0FC8" w14:textId="305F4C29" w:rsidR="00614101" w:rsidRPr="00614101" w:rsidRDefault="007171C7" w:rsidP="007171C7">
            <w:pPr>
              <w:pStyle w:val="Prrafodelista"/>
              <w:ind w:left="454"/>
              <w:rPr>
                <w:rFonts w:ascii="Franklin Gothic Book" w:hAnsi="Franklin Gothic Book"/>
                <w:sz w:val="20"/>
                <w:lang w:val="fr-CA"/>
              </w:rPr>
            </w:pPr>
            <w:r>
              <w:rPr>
                <w:rFonts w:ascii="Franklin Gothic Book" w:hAnsi="Franklin Gothic Book"/>
                <w:sz w:val="20"/>
                <w:lang w:val="fr-CA"/>
              </w:rPr>
              <w:t>Qu’est-ce qui a rendu ceci</w:t>
            </w:r>
            <w:r w:rsidR="00614101">
              <w:rPr>
                <w:rFonts w:ascii="Franklin Gothic Book" w:hAnsi="Franklin Gothic Book"/>
                <w:sz w:val="20"/>
                <w:lang w:val="fr-CA"/>
              </w:rPr>
              <w:t xml:space="preserve"> possible</w:t>
            </w:r>
            <w:r w:rsidR="003F5C4C">
              <w:rPr>
                <w:rFonts w:ascii="Franklin Gothic Book" w:hAnsi="Franklin Gothic Book"/>
                <w:sz w:val="20"/>
                <w:lang w:val="fr-CA"/>
              </w:rPr>
              <w:t xml:space="preserve"> </w:t>
            </w:r>
            <w:r w:rsidR="00614101">
              <w:rPr>
                <w:rFonts w:ascii="Franklin Gothic Book" w:hAnsi="Franklin Gothic Book"/>
                <w:sz w:val="20"/>
                <w:lang w:val="fr-CA"/>
              </w:rPr>
              <w:t>?</w:t>
            </w:r>
          </w:p>
        </w:tc>
        <w:tc>
          <w:tcPr>
            <w:tcW w:w="5097" w:type="dxa"/>
            <w:vAlign w:val="center"/>
          </w:tcPr>
          <w:p w14:paraId="6FAC3023" w14:textId="77777777" w:rsidR="00614101" w:rsidRPr="00614101" w:rsidRDefault="00614101" w:rsidP="00DD53EC">
            <w:pPr>
              <w:rPr>
                <w:lang w:val="fr-FR"/>
              </w:rPr>
            </w:pPr>
          </w:p>
          <w:p w14:paraId="3BBFAFAB" w14:textId="77777777" w:rsidR="00614101" w:rsidRPr="00614101" w:rsidRDefault="00614101" w:rsidP="00DD53EC">
            <w:pPr>
              <w:rPr>
                <w:lang w:val="fr-FR"/>
              </w:rPr>
            </w:pPr>
          </w:p>
          <w:p w14:paraId="43C2FDD3" w14:textId="77777777" w:rsidR="00614101" w:rsidRPr="00614101" w:rsidRDefault="00614101" w:rsidP="00DD53EC">
            <w:pPr>
              <w:rPr>
                <w:lang w:val="fr-FR"/>
              </w:rPr>
            </w:pPr>
          </w:p>
          <w:p w14:paraId="2A90652A" w14:textId="77777777" w:rsidR="00614101" w:rsidRPr="00614101" w:rsidRDefault="00614101" w:rsidP="00DD53EC">
            <w:pPr>
              <w:rPr>
                <w:lang w:val="fr-FR"/>
              </w:rPr>
            </w:pPr>
          </w:p>
        </w:tc>
      </w:tr>
      <w:tr w:rsidR="00614101" w14:paraId="5FC8C38C" w14:textId="77777777" w:rsidTr="00562412">
        <w:tc>
          <w:tcPr>
            <w:tcW w:w="3397" w:type="dxa"/>
            <w:vAlign w:val="center"/>
          </w:tcPr>
          <w:p w14:paraId="27A76373" w14:textId="77777777" w:rsidR="00614101" w:rsidRPr="00614101" w:rsidRDefault="00614101" w:rsidP="00DD53EC">
            <w:pPr>
              <w:pStyle w:val="Prrafodelista"/>
              <w:ind w:left="454" w:hanging="425"/>
              <w:rPr>
                <w:rFonts w:ascii="Franklin Gothic Book" w:hAnsi="Franklin Gothic Book"/>
                <w:sz w:val="20"/>
                <w:lang w:val="fr-CA"/>
              </w:rPr>
            </w:pPr>
          </w:p>
          <w:p w14:paraId="540E5563" w14:textId="77777777" w:rsidR="00614101" w:rsidRDefault="00614101" w:rsidP="00614101">
            <w:pPr>
              <w:pStyle w:val="Prrafodelista"/>
              <w:numPr>
                <w:ilvl w:val="0"/>
                <w:numId w:val="16"/>
              </w:numPr>
              <w:ind w:left="454" w:hanging="425"/>
              <w:rPr>
                <w:rFonts w:ascii="Franklin Gothic Book" w:hAnsi="Franklin Gothic Book"/>
                <w:sz w:val="20"/>
                <w:lang w:val="fr-CA"/>
              </w:rPr>
            </w:pPr>
            <w:r w:rsidRPr="00614101">
              <w:rPr>
                <w:rFonts w:ascii="Franklin Gothic Book" w:hAnsi="Franklin Gothic Book"/>
                <w:b/>
                <w:sz w:val="20"/>
                <w:lang w:val="fr-CA"/>
              </w:rPr>
              <w:t>Sign</w:t>
            </w:r>
            <w:r>
              <w:rPr>
                <w:rFonts w:ascii="Franklin Gothic Book" w:hAnsi="Franklin Gothic Book"/>
                <w:b/>
                <w:sz w:val="20"/>
                <w:lang w:val="fr-CA"/>
              </w:rPr>
              <w:t>e</w:t>
            </w:r>
            <w:r w:rsidRPr="00614101">
              <w:rPr>
                <w:rFonts w:ascii="Franklin Gothic Book" w:hAnsi="Franklin Gothic Book"/>
                <w:b/>
                <w:sz w:val="20"/>
                <w:lang w:val="fr-CA"/>
              </w:rPr>
              <w:t xml:space="preserve">s </w:t>
            </w:r>
            <w:r>
              <w:rPr>
                <w:rFonts w:ascii="Franklin Gothic Book" w:hAnsi="Franklin Gothic Book"/>
                <w:b/>
                <w:sz w:val="20"/>
                <w:lang w:val="fr-CA"/>
              </w:rPr>
              <w:t>d’animation et croissance dans la Province</w:t>
            </w:r>
            <w:r w:rsidRPr="00614101">
              <w:rPr>
                <w:rFonts w:ascii="Franklin Gothic Book" w:hAnsi="Franklin Gothic Book"/>
                <w:sz w:val="20"/>
                <w:lang w:val="fr-CA"/>
              </w:rPr>
              <w:t xml:space="preserve">.  </w:t>
            </w:r>
          </w:p>
          <w:p w14:paraId="7AF6DD25" w14:textId="4B6ED6A7" w:rsidR="00614101" w:rsidRPr="00614101" w:rsidRDefault="00614101" w:rsidP="003F5C4C">
            <w:pPr>
              <w:ind w:left="454"/>
              <w:rPr>
                <w:rFonts w:ascii="Franklin Gothic Book" w:hAnsi="Franklin Gothic Book"/>
                <w:sz w:val="20"/>
                <w:lang w:val="fr-CA"/>
              </w:rPr>
            </w:pPr>
            <w:r w:rsidRPr="00614101">
              <w:rPr>
                <w:rFonts w:ascii="Franklin Gothic Book" w:hAnsi="Franklin Gothic Book"/>
                <w:sz w:val="20"/>
                <w:lang w:val="fr-CA"/>
              </w:rPr>
              <w:t xml:space="preserve">Quels facteurs ont permis ce développement ? </w:t>
            </w:r>
            <w:r w:rsidR="003641D2" w:rsidRPr="00614101">
              <w:rPr>
                <w:rFonts w:ascii="Franklin Gothic Book" w:hAnsi="Franklin Gothic Book"/>
                <w:sz w:val="20"/>
                <w:lang w:val="fr-CA"/>
              </w:rPr>
              <w:t>Quel</w:t>
            </w:r>
            <w:r w:rsidRPr="00614101">
              <w:rPr>
                <w:rFonts w:ascii="Franklin Gothic Book" w:hAnsi="Franklin Gothic Book"/>
                <w:sz w:val="20"/>
                <w:lang w:val="fr-CA"/>
              </w:rPr>
              <w:t xml:space="preserve"> type de dynamique a été généré</w:t>
            </w:r>
            <w:r w:rsidR="003F5C4C">
              <w:rPr>
                <w:rFonts w:ascii="Franklin Gothic Book" w:hAnsi="Franklin Gothic Book"/>
                <w:sz w:val="20"/>
                <w:lang w:val="fr-CA"/>
              </w:rPr>
              <w:t xml:space="preserve"> </w:t>
            </w:r>
            <w:r w:rsidRPr="00614101">
              <w:rPr>
                <w:rFonts w:ascii="Franklin Gothic Book" w:hAnsi="Franklin Gothic Book"/>
                <w:sz w:val="20"/>
                <w:lang w:val="fr-CA"/>
              </w:rPr>
              <w:t xml:space="preserve">?   </w:t>
            </w:r>
          </w:p>
        </w:tc>
        <w:tc>
          <w:tcPr>
            <w:tcW w:w="5097" w:type="dxa"/>
            <w:vAlign w:val="center"/>
          </w:tcPr>
          <w:p w14:paraId="6B8EC92D" w14:textId="77777777" w:rsidR="00614101" w:rsidRPr="00614101" w:rsidRDefault="00614101" w:rsidP="00DD53EC">
            <w:pPr>
              <w:rPr>
                <w:lang w:val="fr-FR"/>
              </w:rPr>
            </w:pPr>
          </w:p>
        </w:tc>
      </w:tr>
      <w:tr w:rsidR="00614101" w14:paraId="00557B22" w14:textId="77777777" w:rsidTr="00562412">
        <w:tc>
          <w:tcPr>
            <w:tcW w:w="3397" w:type="dxa"/>
            <w:vAlign w:val="center"/>
          </w:tcPr>
          <w:p w14:paraId="3402C9F8" w14:textId="77777777" w:rsidR="00614101" w:rsidRPr="00614101" w:rsidRDefault="00614101" w:rsidP="00DD53EC">
            <w:pPr>
              <w:rPr>
                <w:rFonts w:ascii="Franklin Gothic Book" w:hAnsi="Franklin Gothic Book"/>
                <w:sz w:val="20"/>
                <w:lang w:val="fr-CA"/>
              </w:rPr>
            </w:pPr>
          </w:p>
          <w:p w14:paraId="6A0B0F73" w14:textId="2CEAC38C" w:rsidR="00614101" w:rsidRPr="00614101" w:rsidRDefault="003641D2" w:rsidP="003641D2">
            <w:pPr>
              <w:rPr>
                <w:rFonts w:ascii="Franklin Gothic Book" w:hAnsi="Franklin Gothic Book"/>
                <w:sz w:val="20"/>
                <w:lang w:val="fr-CA"/>
              </w:rPr>
            </w:pPr>
            <w:r>
              <w:rPr>
                <w:rFonts w:ascii="Franklin Gothic Book" w:hAnsi="Franklin Gothic Book"/>
                <w:sz w:val="20"/>
                <w:lang w:val="fr-CA"/>
              </w:rPr>
              <w:t>Des histoires que tu as écouté</w:t>
            </w:r>
            <w:r w:rsidR="007171C7">
              <w:rPr>
                <w:rFonts w:ascii="Franklin Gothic Book" w:hAnsi="Franklin Gothic Book"/>
                <w:sz w:val="20"/>
                <w:lang w:val="fr-CA"/>
              </w:rPr>
              <w:t>es, qu’est-ce qui</w:t>
            </w:r>
            <w:bookmarkStart w:id="0" w:name="_GoBack"/>
            <w:bookmarkEnd w:id="0"/>
            <w:r>
              <w:rPr>
                <w:rFonts w:ascii="Franklin Gothic Book" w:hAnsi="Franklin Gothic Book"/>
                <w:sz w:val="20"/>
                <w:lang w:val="fr-CA"/>
              </w:rPr>
              <w:t xml:space="preserve"> te donne de l’</w:t>
            </w:r>
            <w:r w:rsidRPr="003641D2">
              <w:rPr>
                <w:rFonts w:ascii="Franklin Gothic Book" w:hAnsi="Franklin Gothic Book"/>
                <w:sz w:val="20"/>
                <w:lang w:val="fr-CA"/>
              </w:rPr>
              <w:t>enthousiasme</w:t>
            </w:r>
            <w:r>
              <w:rPr>
                <w:rFonts w:ascii="Franklin Gothic Book" w:hAnsi="Franklin Gothic Book"/>
                <w:sz w:val="20"/>
                <w:lang w:val="fr-CA"/>
              </w:rPr>
              <w:t xml:space="preserve"> ? </w:t>
            </w:r>
          </w:p>
        </w:tc>
        <w:tc>
          <w:tcPr>
            <w:tcW w:w="5097" w:type="dxa"/>
            <w:vAlign w:val="center"/>
          </w:tcPr>
          <w:p w14:paraId="455C9F3F" w14:textId="77777777" w:rsidR="00614101" w:rsidRPr="003641D2" w:rsidRDefault="00614101" w:rsidP="00DD53EC">
            <w:pPr>
              <w:rPr>
                <w:lang w:val="fr-FR"/>
              </w:rPr>
            </w:pPr>
          </w:p>
          <w:p w14:paraId="0D560004" w14:textId="77777777" w:rsidR="00614101" w:rsidRPr="003641D2" w:rsidRDefault="00614101" w:rsidP="00DD53EC">
            <w:pPr>
              <w:rPr>
                <w:lang w:val="fr-FR"/>
              </w:rPr>
            </w:pPr>
          </w:p>
          <w:p w14:paraId="374B61E9" w14:textId="77777777" w:rsidR="00614101" w:rsidRPr="003641D2" w:rsidRDefault="00614101" w:rsidP="00DD53EC">
            <w:pPr>
              <w:rPr>
                <w:lang w:val="fr-FR"/>
              </w:rPr>
            </w:pPr>
          </w:p>
          <w:p w14:paraId="61F7F3EB" w14:textId="77777777" w:rsidR="00614101" w:rsidRPr="003641D2" w:rsidRDefault="00614101" w:rsidP="00DD53EC">
            <w:pPr>
              <w:rPr>
                <w:lang w:val="fr-FR"/>
              </w:rPr>
            </w:pPr>
          </w:p>
        </w:tc>
      </w:tr>
    </w:tbl>
    <w:p w14:paraId="396D570B" w14:textId="77777777" w:rsidR="00614101" w:rsidRPr="003641D2" w:rsidRDefault="00614101" w:rsidP="00614101">
      <w:pPr>
        <w:pStyle w:val="Prrafodelista"/>
        <w:rPr>
          <w:lang w:val="fr-FR"/>
        </w:rPr>
      </w:pPr>
    </w:p>
    <w:p w14:paraId="6D54B112" w14:textId="77777777" w:rsidR="003F5C4C" w:rsidRPr="003641D2" w:rsidRDefault="003F5C4C" w:rsidP="0096521C">
      <w:pPr>
        <w:rPr>
          <w:i/>
          <w:color w:val="1F4E79" w:themeColor="accent1" w:themeShade="80"/>
          <w:lang w:val="fr-FR"/>
        </w:rPr>
      </w:pPr>
    </w:p>
    <w:p w14:paraId="3DD1BE21" w14:textId="74145504" w:rsidR="0096521C" w:rsidRPr="00E07E84" w:rsidRDefault="0019106C" w:rsidP="0096521C">
      <w:pPr>
        <w:rPr>
          <w:b/>
          <w:i/>
          <w:color w:val="1F4E79" w:themeColor="accent1" w:themeShade="80"/>
          <w:lang w:val="fr-FR"/>
        </w:rPr>
      </w:pPr>
      <w:r>
        <w:rPr>
          <w:noProof/>
          <w:lang w:eastAsia="ca-ES"/>
        </w:rPr>
        <w:lastRenderedPageBreak/>
        <w:drawing>
          <wp:anchor distT="0" distB="0" distL="114300" distR="114300" simplePos="0" relativeHeight="251661312" behindDoc="0" locked="0" layoutInCell="1" allowOverlap="1" wp14:anchorId="25DCD02C" wp14:editId="483D7C49">
            <wp:simplePos x="0" y="0"/>
            <wp:positionH relativeFrom="margin">
              <wp:align>center</wp:align>
            </wp:positionH>
            <wp:positionV relativeFrom="paragraph">
              <wp:posOffset>461010</wp:posOffset>
            </wp:positionV>
            <wp:extent cx="4267200" cy="2403475"/>
            <wp:effectExtent l="0" t="0" r="0" b="0"/>
            <wp:wrapTopAndBottom/>
            <wp:docPr id="2" name="Imagen 2" descr="http://bowmanfamilyservices.com/wp-content/uploads/2015/01/dream-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wmanfamilyservices.com/wp-content/uploads/2015/01/dream-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2403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6521C" w:rsidRPr="003641D2">
        <w:rPr>
          <w:i/>
          <w:color w:val="1F4E79" w:themeColor="accent1" w:themeShade="80"/>
          <w:lang w:val="fr-FR"/>
        </w:rPr>
        <w:t xml:space="preserve"> </w:t>
      </w:r>
      <w:r w:rsidR="0096521C" w:rsidRPr="00DA37D7">
        <w:rPr>
          <w:rFonts w:ascii="Kristen ITC" w:hAnsi="Kristen ITC"/>
          <w:b/>
          <w:lang w:val="fr-FR"/>
        </w:rPr>
        <w:t>Rever</w:t>
      </w:r>
      <w:r w:rsidR="0096521C" w:rsidRPr="00E07E84">
        <w:rPr>
          <w:b/>
          <w:i/>
          <w:color w:val="1F4E79" w:themeColor="accent1" w:themeShade="80"/>
          <w:lang w:val="fr-FR"/>
        </w:rPr>
        <w:t xml:space="preserve"> </w:t>
      </w:r>
    </w:p>
    <w:p w14:paraId="01AB166F" w14:textId="057BA923" w:rsidR="0019106C" w:rsidRDefault="0019106C" w:rsidP="0096521C">
      <w:pPr>
        <w:rPr>
          <w:lang w:val="fr-FR"/>
        </w:rPr>
      </w:pPr>
    </w:p>
    <w:p w14:paraId="0C92DA3D" w14:textId="700939B4" w:rsidR="0019106C" w:rsidRDefault="0019106C" w:rsidP="0096521C">
      <w:pPr>
        <w:rPr>
          <w:lang w:val="fr-FR"/>
        </w:rPr>
      </w:pPr>
    </w:p>
    <w:p w14:paraId="3277C7F0" w14:textId="77777777" w:rsidR="0096521C" w:rsidRPr="00DC0EAD" w:rsidRDefault="0096521C" w:rsidP="0096521C">
      <w:pPr>
        <w:rPr>
          <w:lang w:val="fr-FR"/>
        </w:rPr>
      </w:pPr>
      <w:r w:rsidRPr="00DC0EAD">
        <w:rPr>
          <w:lang w:val="fr-FR"/>
        </w:rPr>
        <w:t>Exercice de vision :</w:t>
      </w:r>
    </w:p>
    <w:p w14:paraId="383E14C2" w14:textId="77777777" w:rsidR="0096521C" w:rsidRPr="00795C2C" w:rsidRDefault="0096521C" w:rsidP="00795C2C">
      <w:pPr>
        <w:ind w:left="708"/>
        <w:rPr>
          <w:i/>
          <w:lang w:val="fr-FR"/>
        </w:rPr>
      </w:pPr>
      <w:r w:rsidRPr="00795C2C">
        <w:rPr>
          <w:i/>
          <w:lang w:val="fr-FR"/>
        </w:rPr>
        <w:t xml:space="preserve">Nous allons faire un voyage dans la machine du temps ; elle va nous transporter en l’an 2030.  Imaginez que vous allez dormir, et entrer dans un rêve profond ; et vous vous réveillez en décembre 2030. Beaucoup de changements positifs et innovateurs ont eu lieu dans l’institut. Vous êtes rempli d’illusions et très motivé par ce que vous  voyez. Vous êtes fier de ce que vous voyez, et de ce que la mission mariste apporte à l’Eglise et au monde. </w:t>
      </w:r>
    </w:p>
    <w:p w14:paraId="40AF36C2" w14:textId="77777777" w:rsidR="0096521C" w:rsidRPr="00795C2C" w:rsidRDefault="0096521C" w:rsidP="00795C2C">
      <w:pPr>
        <w:ind w:left="708"/>
        <w:rPr>
          <w:i/>
          <w:lang w:val="fr-FR"/>
        </w:rPr>
      </w:pPr>
      <w:r w:rsidRPr="00795C2C">
        <w:rPr>
          <w:i/>
          <w:lang w:val="fr-FR"/>
        </w:rPr>
        <w:t xml:space="preserve"> Les enfants et les jeunes sentent que nous sommes avec eux, travaillant pour leurs droits, spécialement pour les plus vulnérables. Nous offrons le visage d’une Eglise mariale à partir de nos lieux respectifs. Il y a communion de personnes dans le charisme mariste. Frères, Laïcs, Laïques, Prêtres…Maristes, chrétiens, et personnes d’autres traditions vivent leur chemin de foi en profondeur, engagés dans le monde. </w:t>
      </w:r>
    </w:p>
    <w:p w14:paraId="1CD499FA" w14:textId="286465D6" w:rsidR="0096521C" w:rsidRPr="00795C2C" w:rsidRDefault="0096521C" w:rsidP="00795C2C">
      <w:pPr>
        <w:ind w:left="708"/>
        <w:rPr>
          <w:i/>
          <w:lang w:val="fr-FR"/>
        </w:rPr>
      </w:pPr>
      <w:r w:rsidRPr="00795C2C">
        <w:rPr>
          <w:i/>
          <w:lang w:val="fr-FR"/>
        </w:rPr>
        <w:t>Comment vous vous voyez, et comment vous vous sentez- au réveil, en rencontrant d’autres maristes en décembre 2030 ?  Que voyez-vous ? Comment sont les communautés maristes ?  Comment est la mission ?  Comment elle se gère ? En quoi c’est différ</w:t>
      </w:r>
      <w:r w:rsidR="00795C2C">
        <w:rPr>
          <w:i/>
          <w:lang w:val="fr-FR"/>
        </w:rPr>
        <w:t>ent ?  Et vous, où êtes-vous ? Q</w:t>
      </w:r>
      <w:r w:rsidRPr="00795C2C">
        <w:rPr>
          <w:i/>
          <w:lang w:val="fr-FR"/>
        </w:rPr>
        <w:t xml:space="preserve">ue ressentez-vous ? Quel impact vous percevez dans votre environnement proche ? Qu’est-ce que vous faites pour que les choses changent par rapport au passé ? </w:t>
      </w:r>
    </w:p>
    <w:p w14:paraId="2EA38F8C" w14:textId="406A0EB1" w:rsidR="00795C2C" w:rsidRDefault="00795C2C" w:rsidP="0096521C">
      <w:pPr>
        <w:pStyle w:val="Prrafodelista"/>
        <w:numPr>
          <w:ilvl w:val="0"/>
          <w:numId w:val="9"/>
        </w:numPr>
        <w:rPr>
          <w:lang w:val="fr-FR"/>
        </w:rPr>
      </w:pPr>
      <w:r>
        <w:rPr>
          <w:lang w:val="fr-FR"/>
        </w:rPr>
        <w:t>Quelle est votre vision ?</w:t>
      </w:r>
      <w:r w:rsidR="00173255">
        <w:rPr>
          <w:lang w:val="fr-FR"/>
        </w:rPr>
        <w:t xml:space="preserve">  Vous pouvez partager avec votre partenaire.</w:t>
      </w:r>
    </w:p>
    <w:p w14:paraId="2323DC12" w14:textId="77777777" w:rsidR="0096521C" w:rsidRPr="00DC0EAD" w:rsidRDefault="0096521C" w:rsidP="0096521C">
      <w:pPr>
        <w:pStyle w:val="Prrafodelista"/>
        <w:numPr>
          <w:ilvl w:val="0"/>
          <w:numId w:val="9"/>
        </w:numPr>
        <w:rPr>
          <w:lang w:val="fr-FR"/>
        </w:rPr>
      </w:pPr>
      <w:r w:rsidRPr="00DC0EAD">
        <w:rPr>
          <w:lang w:val="fr-FR"/>
        </w:rPr>
        <w:t xml:space="preserve">Vous exprimez votre vision de la vie mariste, par un </w:t>
      </w:r>
      <w:r w:rsidRPr="00DC0EAD">
        <w:rPr>
          <w:b/>
          <w:lang w:val="fr-FR"/>
        </w:rPr>
        <w:t>dessin</w:t>
      </w:r>
      <w:r w:rsidRPr="00DC0EAD">
        <w:rPr>
          <w:lang w:val="fr-FR"/>
        </w:rPr>
        <w:t xml:space="preserve">, ou </w:t>
      </w:r>
      <w:r w:rsidRPr="00DC0EAD">
        <w:rPr>
          <w:b/>
          <w:lang w:val="fr-FR"/>
        </w:rPr>
        <w:t>par une première page de journal</w:t>
      </w:r>
      <w:r w:rsidRPr="00DC0EAD">
        <w:rPr>
          <w:lang w:val="fr-FR"/>
        </w:rPr>
        <w:t xml:space="preserve">  </w:t>
      </w:r>
    </w:p>
    <w:p w14:paraId="31BE669F" w14:textId="77777777" w:rsidR="0096521C" w:rsidRPr="00E07E84" w:rsidRDefault="0096521C" w:rsidP="0096521C">
      <w:pPr>
        <w:rPr>
          <w:i/>
          <w:color w:val="1F4E79" w:themeColor="accent1" w:themeShade="80"/>
          <w:lang w:val="fr-FR"/>
        </w:rPr>
      </w:pPr>
    </w:p>
    <w:p w14:paraId="7073B18F" w14:textId="77777777" w:rsidR="0096521C" w:rsidRPr="00E07E84" w:rsidRDefault="0096521C" w:rsidP="0096521C">
      <w:pPr>
        <w:rPr>
          <w:i/>
          <w:color w:val="1F4E79" w:themeColor="accent1" w:themeShade="80"/>
          <w:lang w:val="fr-FR"/>
        </w:rPr>
      </w:pPr>
    </w:p>
    <w:p w14:paraId="523AFC80" w14:textId="77777777" w:rsidR="00795C2C" w:rsidRDefault="00795C2C">
      <w:pPr>
        <w:rPr>
          <w:rFonts w:ascii="Kristen ITC" w:hAnsi="Kristen ITC"/>
          <w:b/>
          <w:lang w:val="fr-FR"/>
        </w:rPr>
      </w:pPr>
      <w:r>
        <w:rPr>
          <w:rFonts w:ascii="Kristen ITC" w:hAnsi="Kristen ITC"/>
          <w:b/>
          <w:lang w:val="fr-FR"/>
        </w:rPr>
        <w:br w:type="page"/>
      </w:r>
    </w:p>
    <w:p w14:paraId="216FA5F3" w14:textId="5BD695BB" w:rsidR="0096521C" w:rsidRPr="00E07E84" w:rsidRDefault="0096521C" w:rsidP="0096521C">
      <w:pPr>
        <w:rPr>
          <w:b/>
          <w:i/>
          <w:color w:val="1F4E79" w:themeColor="accent1" w:themeShade="80"/>
          <w:lang w:val="fr-FR"/>
        </w:rPr>
      </w:pPr>
      <w:r w:rsidRPr="00DC0EAD">
        <w:rPr>
          <w:rFonts w:ascii="Kristen ITC" w:hAnsi="Kristen ITC"/>
          <w:b/>
          <w:lang w:val="fr-FR"/>
        </w:rPr>
        <w:lastRenderedPageBreak/>
        <w:t>Création</w:t>
      </w:r>
      <w:r w:rsidRPr="00E07E84">
        <w:rPr>
          <w:b/>
          <w:i/>
          <w:color w:val="1F4E79" w:themeColor="accent1" w:themeShade="80"/>
          <w:lang w:val="fr-FR"/>
        </w:rPr>
        <w:t xml:space="preserve"> </w:t>
      </w:r>
    </w:p>
    <w:p w14:paraId="533E1D70" w14:textId="7C4B07B8" w:rsidR="0096521C" w:rsidRPr="0019106C" w:rsidRDefault="0019106C" w:rsidP="0096521C">
      <w:pPr>
        <w:rPr>
          <w:b/>
          <w:lang w:val="fr-FR"/>
        </w:rPr>
      </w:pPr>
      <w:r w:rsidRPr="0019106C">
        <w:rPr>
          <w:b/>
          <w:noProof/>
          <w:lang w:eastAsia="ca-ES"/>
        </w:rPr>
        <w:drawing>
          <wp:anchor distT="0" distB="0" distL="114300" distR="114300" simplePos="0" relativeHeight="251663360" behindDoc="0" locked="0" layoutInCell="1" allowOverlap="1" wp14:anchorId="65741654" wp14:editId="0C3DC6A1">
            <wp:simplePos x="0" y="0"/>
            <wp:positionH relativeFrom="margin">
              <wp:align>left</wp:align>
            </wp:positionH>
            <wp:positionV relativeFrom="paragraph">
              <wp:posOffset>10432</wp:posOffset>
            </wp:positionV>
            <wp:extent cx="2857500" cy="2133600"/>
            <wp:effectExtent l="0" t="0" r="0" b="0"/>
            <wp:wrapSquare wrapText="bothSides"/>
            <wp:docPr id="3" name="Imagen 3" descr="29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99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ln>
                      <a:noFill/>
                    </a:ln>
                    <a:effectLst>
                      <a:softEdge rad="112500"/>
                    </a:effectLst>
                  </pic:spPr>
                </pic:pic>
              </a:graphicData>
            </a:graphic>
          </wp:anchor>
        </w:drawing>
      </w:r>
      <w:r w:rsidR="0096521C" w:rsidRPr="0019106C">
        <w:rPr>
          <w:b/>
          <w:lang w:val="fr-FR"/>
        </w:rPr>
        <w:t xml:space="preserve">Quel serait l’idéal ? Propositions provocatrices.  </w:t>
      </w:r>
    </w:p>
    <w:p w14:paraId="10FC3A71" w14:textId="77777777" w:rsidR="0096521C" w:rsidRPr="00DC0EAD" w:rsidRDefault="0096521C" w:rsidP="0096521C">
      <w:pPr>
        <w:rPr>
          <w:lang w:val="fr-FR"/>
        </w:rPr>
      </w:pPr>
      <w:r w:rsidRPr="00DC0EAD">
        <w:rPr>
          <w:lang w:val="fr-FR"/>
        </w:rPr>
        <w:t>Dans l’étape du rêve du futur mariste nous avons pu identifier des thèmes importants.  Certainement aussi dans votre propre récit, vous avez rencontré des éléments qui font référence à :</w:t>
      </w:r>
    </w:p>
    <w:p w14:paraId="38F9BFF1" w14:textId="77777777" w:rsidR="0019106C" w:rsidRPr="0019106C" w:rsidRDefault="0019106C" w:rsidP="0019106C">
      <w:pPr>
        <w:ind w:left="360"/>
        <w:rPr>
          <w:rFonts w:ascii="augie" w:hAnsi="augie"/>
          <w:lang w:val="fr-FR"/>
        </w:rPr>
      </w:pPr>
    </w:p>
    <w:p w14:paraId="69FAC255" w14:textId="77777777" w:rsidR="0019106C" w:rsidRPr="0019106C" w:rsidRDefault="0019106C" w:rsidP="0019106C">
      <w:pPr>
        <w:ind w:left="360"/>
        <w:rPr>
          <w:rFonts w:ascii="augie" w:hAnsi="augie"/>
          <w:lang w:val="fr-FR"/>
        </w:rPr>
        <w:sectPr w:rsidR="0019106C" w:rsidRPr="0019106C" w:rsidSect="00041FF0">
          <w:pgSz w:w="11906" w:h="16838"/>
          <w:pgMar w:top="1417" w:right="1701" w:bottom="1134" w:left="1701" w:header="708" w:footer="708" w:gutter="0"/>
          <w:cols w:space="708"/>
          <w:docGrid w:linePitch="360"/>
        </w:sectPr>
      </w:pPr>
    </w:p>
    <w:p w14:paraId="375AB1FB" w14:textId="6784BAAF" w:rsidR="0096521C" w:rsidRPr="00173255" w:rsidRDefault="0096521C" w:rsidP="0096521C">
      <w:pPr>
        <w:pStyle w:val="Prrafodelista"/>
        <w:numPr>
          <w:ilvl w:val="0"/>
          <w:numId w:val="10"/>
        </w:numPr>
        <w:rPr>
          <w:rFonts w:ascii="augie" w:hAnsi="augie"/>
          <w:lang w:val="fr-FR"/>
        </w:rPr>
      </w:pPr>
      <w:r w:rsidRPr="00173255">
        <w:rPr>
          <w:rFonts w:ascii="augie" w:hAnsi="augie"/>
          <w:lang w:val="fr-FR"/>
        </w:rPr>
        <w:t xml:space="preserve">Des processus personnels </w:t>
      </w:r>
    </w:p>
    <w:p w14:paraId="2D6AB51D" w14:textId="77777777" w:rsidR="0096521C" w:rsidRPr="00173255" w:rsidRDefault="0096521C" w:rsidP="0096521C">
      <w:pPr>
        <w:pStyle w:val="Prrafodelista"/>
        <w:numPr>
          <w:ilvl w:val="0"/>
          <w:numId w:val="10"/>
        </w:numPr>
        <w:rPr>
          <w:rFonts w:ascii="augie" w:hAnsi="augie"/>
          <w:lang w:val="fr-FR"/>
        </w:rPr>
      </w:pPr>
      <w:r w:rsidRPr="00173255">
        <w:rPr>
          <w:rFonts w:ascii="augie" w:hAnsi="augie"/>
          <w:lang w:val="fr-FR"/>
        </w:rPr>
        <w:t>Des communautés maristes</w:t>
      </w:r>
    </w:p>
    <w:p w14:paraId="71B2E596" w14:textId="77777777" w:rsidR="0096521C" w:rsidRPr="00173255" w:rsidRDefault="0096521C" w:rsidP="0096521C">
      <w:pPr>
        <w:pStyle w:val="Prrafodelista"/>
        <w:numPr>
          <w:ilvl w:val="0"/>
          <w:numId w:val="10"/>
        </w:numPr>
        <w:rPr>
          <w:rFonts w:ascii="augie" w:hAnsi="augie"/>
          <w:lang w:val="fr-FR"/>
        </w:rPr>
      </w:pPr>
      <w:r w:rsidRPr="00173255">
        <w:rPr>
          <w:rFonts w:ascii="augie" w:hAnsi="augie"/>
          <w:lang w:val="fr-FR"/>
        </w:rPr>
        <w:lastRenderedPageBreak/>
        <w:t>La mission</w:t>
      </w:r>
    </w:p>
    <w:p w14:paraId="771E9357" w14:textId="77777777" w:rsidR="0096521C" w:rsidRPr="00173255" w:rsidRDefault="0096521C" w:rsidP="0096521C">
      <w:pPr>
        <w:pStyle w:val="Prrafodelista"/>
        <w:numPr>
          <w:ilvl w:val="0"/>
          <w:numId w:val="10"/>
        </w:numPr>
        <w:rPr>
          <w:rFonts w:ascii="augie" w:hAnsi="augie"/>
          <w:lang w:val="fr-FR"/>
        </w:rPr>
      </w:pPr>
      <w:r w:rsidRPr="00173255">
        <w:rPr>
          <w:rFonts w:ascii="augie" w:hAnsi="augie"/>
          <w:lang w:val="fr-FR"/>
        </w:rPr>
        <w:t xml:space="preserve">Au leadership   </w:t>
      </w:r>
    </w:p>
    <w:p w14:paraId="6B076784" w14:textId="77777777" w:rsidR="0096521C" w:rsidRDefault="0096521C" w:rsidP="0096521C">
      <w:pPr>
        <w:pStyle w:val="Prrafodelista"/>
        <w:numPr>
          <w:ilvl w:val="0"/>
          <w:numId w:val="10"/>
        </w:numPr>
        <w:rPr>
          <w:rFonts w:ascii="augie" w:hAnsi="augie"/>
          <w:lang w:val="fr-FR"/>
        </w:rPr>
      </w:pPr>
      <w:r w:rsidRPr="00173255">
        <w:rPr>
          <w:rFonts w:ascii="augie" w:hAnsi="augie"/>
          <w:lang w:val="fr-FR"/>
        </w:rPr>
        <w:t xml:space="preserve">La spiritualité </w:t>
      </w:r>
    </w:p>
    <w:p w14:paraId="560936D8" w14:textId="097B312B" w:rsidR="00173255" w:rsidRDefault="00173255" w:rsidP="0096521C">
      <w:pPr>
        <w:pStyle w:val="Prrafodelista"/>
        <w:numPr>
          <w:ilvl w:val="0"/>
          <w:numId w:val="10"/>
        </w:numPr>
        <w:rPr>
          <w:rFonts w:ascii="augie" w:hAnsi="augie"/>
          <w:lang w:val="fr-FR"/>
        </w:rPr>
      </w:pPr>
      <w:r>
        <w:rPr>
          <w:rFonts w:ascii="augie" w:hAnsi="augie"/>
          <w:lang w:val="fr-FR"/>
        </w:rPr>
        <w:t>…</w:t>
      </w:r>
    </w:p>
    <w:p w14:paraId="5A0158E5" w14:textId="77777777" w:rsidR="0019106C" w:rsidRDefault="0019106C" w:rsidP="00173255">
      <w:pPr>
        <w:pStyle w:val="Prrafodelista"/>
        <w:rPr>
          <w:rFonts w:ascii="augie" w:hAnsi="augie"/>
          <w:lang w:val="fr-FR"/>
        </w:rPr>
        <w:sectPr w:rsidR="0019106C" w:rsidSect="0019106C">
          <w:type w:val="continuous"/>
          <w:pgSz w:w="11906" w:h="16838"/>
          <w:pgMar w:top="1417" w:right="1701" w:bottom="1134" w:left="1701" w:header="708" w:footer="708" w:gutter="0"/>
          <w:cols w:num="2" w:space="708"/>
          <w:docGrid w:linePitch="360"/>
        </w:sectPr>
      </w:pPr>
    </w:p>
    <w:p w14:paraId="4141843F" w14:textId="53FE3342" w:rsidR="00173255" w:rsidRPr="00173255" w:rsidRDefault="00173255" w:rsidP="00173255">
      <w:pPr>
        <w:pStyle w:val="Prrafodelista"/>
        <w:rPr>
          <w:rFonts w:ascii="augie" w:hAnsi="augie"/>
          <w:lang w:val="fr-FR"/>
        </w:rPr>
      </w:pPr>
    </w:p>
    <w:p w14:paraId="284D87E8" w14:textId="211F1A52" w:rsidR="0096521C" w:rsidRDefault="0096521C" w:rsidP="00173255">
      <w:pPr>
        <w:pStyle w:val="Prrafodelista"/>
        <w:numPr>
          <w:ilvl w:val="0"/>
          <w:numId w:val="17"/>
        </w:numPr>
        <w:rPr>
          <w:lang w:val="fr-FR"/>
        </w:rPr>
      </w:pPr>
      <w:r w:rsidRPr="00173255">
        <w:rPr>
          <w:lang w:val="fr-FR"/>
        </w:rPr>
        <w:t>Ajouter d’autres thèmes si vous pensez qu’ils ne reflètent pas tout ce que nous offrons</w:t>
      </w:r>
      <w:r w:rsidR="00173255">
        <w:rPr>
          <w:lang w:val="fr-FR"/>
        </w:rPr>
        <w:t xml:space="preserve"> dans la liste</w:t>
      </w:r>
      <w:r w:rsidRPr="00173255">
        <w:rPr>
          <w:lang w:val="fr-FR"/>
        </w:rPr>
        <w:t xml:space="preserve">. </w:t>
      </w:r>
    </w:p>
    <w:p w14:paraId="2A5ABA5C" w14:textId="73FC9E17" w:rsidR="00173255" w:rsidRPr="00173255" w:rsidRDefault="00173255" w:rsidP="00173255">
      <w:pPr>
        <w:pStyle w:val="Prrafodelista"/>
        <w:numPr>
          <w:ilvl w:val="0"/>
          <w:numId w:val="17"/>
        </w:numPr>
        <w:rPr>
          <w:lang w:val="fr-FR"/>
        </w:rPr>
      </w:pPr>
      <w:r>
        <w:rPr>
          <w:lang w:val="fr-FR"/>
        </w:rPr>
        <w:t xml:space="preserve">Choisissez 2 ou 3 priorités </w:t>
      </w:r>
      <w:r w:rsidR="00695BFF">
        <w:rPr>
          <w:lang w:val="fr-FR"/>
        </w:rPr>
        <w:t xml:space="preserve">au niveau de la </w:t>
      </w:r>
      <w:r>
        <w:rPr>
          <w:lang w:val="fr-FR"/>
        </w:rPr>
        <w:t xml:space="preserve">province pour les prochaines 2-3 années. </w:t>
      </w:r>
    </w:p>
    <w:p w14:paraId="41639843" w14:textId="18194BC2" w:rsidR="0096521C" w:rsidRPr="00173255" w:rsidRDefault="0096521C" w:rsidP="00173255">
      <w:pPr>
        <w:pStyle w:val="Prrafodelista"/>
        <w:numPr>
          <w:ilvl w:val="0"/>
          <w:numId w:val="17"/>
        </w:numPr>
        <w:rPr>
          <w:lang w:val="fr-FR"/>
        </w:rPr>
      </w:pPr>
      <w:r w:rsidRPr="00173255">
        <w:rPr>
          <w:lang w:val="fr-FR"/>
        </w:rPr>
        <w:t xml:space="preserve">Ajouter aussi des idées et des propositions sur ces thèmes qui vous paraissent prioritaires dans votre réalité. </w:t>
      </w:r>
    </w:p>
    <w:p w14:paraId="24D51909" w14:textId="77777777" w:rsidR="0096521C" w:rsidRPr="00DC0EAD" w:rsidRDefault="0096521C" w:rsidP="0096521C">
      <w:pPr>
        <w:pStyle w:val="Prrafodelista"/>
        <w:numPr>
          <w:ilvl w:val="0"/>
          <w:numId w:val="11"/>
        </w:numPr>
        <w:rPr>
          <w:lang w:val="fr-FR"/>
        </w:rPr>
      </w:pPr>
      <w:r w:rsidRPr="00DC0EAD">
        <w:rPr>
          <w:lang w:val="fr-FR"/>
        </w:rPr>
        <w:t xml:space="preserve">On ne juge pas et on n’écarte aucune idée. Nous appuyons les idées mêmes celles qui nous paraissent osées ! Nous construisons sur les idées du compagnon de route. </w:t>
      </w:r>
    </w:p>
    <w:p w14:paraId="1E2E27D1" w14:textId="77777777" w:rsidR="0096521C" w:rsidRPr="00DC0EAD" w:rsidRDefault="0096521C" w:rsidP="0096521C">
      <w:pPr>
        <w:pStyle w:val="Prrafodelista"/>
        <w:rPr>
          <w:lang w:val="fr-FR"/>
        </w:rPr>
      </w:pPr>
    </w:p>
    <w:p w14:paraId="6BBA4395" w14:textId="39DCA517" w:rsidR="0096521C" w:rsidRPr="00173255" w:rsidRDefault="0096521C" w:rsidP="00173255">
      <w:pPr>
        <w:pStyle w:val="Prrafodelista"/>
        <w:numPr>
          <w:ilvl w:val="0"/>
          <w:numId w:val="17"/>
        </w:numPr>
        <w:spacing w:after="0" w:line="240" w:lineRule="auto"/>
        <w:rPr>
          <w:lang w:val="fr-FR"/>
        </w:rPr>
      </w:pPr>
      <w:r w:rsidRPr="00173255">
        <w:rPr>
          <w:lang w:val="fr-FR"/>
        </w:rPr>
        <w:t xml:space="preserve">A partir des thèmes retenus, essayer maintenant de formuler quelque </w:t>
      </w:r>
      <w:r w:rsidRPr="00173255">
        <w:rPr>
          <w:i/>
          <w:lang w:val="fr-FR"/>
        </w:rPr>
        <w:t>proposition provocatrice</w:t>
      </w:r>
      <w:r w:rsidRPr="00173255">
        <w:rPr>
          <w:lang w:val="fr-FR"/>
        </w:rPr>
        <w:t xml:space="preserve"> pour votre province. Une proposition provocatrice qui définit ce que l’on veut et comment on le veut.  C’est une déclaration de possibilité qui fait le lien entre le meilleur de ce qui est et de ce qui pourrait être ! Vous écrivez les propositions au PRESENT. Elles doivent être provocatrices dans votre contexte, bien qu’elles ne puissent pas l’être dans un autre contexte. Vous essayez d’en formuler au moins trois. </w:t>
      </w:r>
    </w:p>
    <w:p w14:paraId="63BF8FFB" w14:textId="77777777" w:rsidR="0096521C" w:rsidRPr="00E07E84" w:rsidRDefault="0096521C" w:rsidP="0096521C">
      <w:pPr>
        <w:rPr>
          <w:i/>
          <w:color w:val="1F4E79" w:themeColor="accent1" w:themeShade="80"/>
          <w:lang w:val="fr-FR"/>
        </w:rPr>
      </w:pPr>
    </w:p>
    <w:p w14:paraId="47037CE8" w14:textId="77777777" w:rsidR="0096521C" w:rsidRPr="00E07E84" w:rsidRDefault="0096521C" w:rsidP="0096521C">
      <w:pPr>
        <w:rPr>
          <w:i/>
          <w:color w:val="1F4E79" w:themeColor="accent1" w:themeShade="80"/>
          <w:lang w:val="fr-FR"/>
        </w:rPr>
      </w:pPr>
    </w:p>
    <w:p w14:paraId="6AD79DD6" w14:textId="66C72F71" w:rsidR="00173255" w:rsidRPr="00173255" w:rsidRDefault="00173255">
      <w:pPr>
        <w:rPr>
          <w:rFonts w:ascii="Franklin Gothic Heavy" w:hAnsi="Franklin Gothic Heavy"/>
          <w:b/>
          <w:lang w:val="fr-FR"/>
        </w:rPr>
      </w:pPr>
      <w:r w:rsidRPr="00173255">
        <w:rPr>
          <w:rFonts w:ascii="Franklin Gothic Heavy" w:hAnsi="Franklin Gothic Heavy"/>
          <w:lang w:val="fr-FR"/>
        </w:rPr>
        <w:t>PROPOSITIONS PROVOCATRICES</w:t>
      </w:r>
    </w:p>
    <w:p w14:paraId="5CB3E098" w14:textId="77777777" w:rsidR="00173255" w:rsidRPr="00673727" w:rsidRDefault="00173255" w:rsidP="00173255">
      <w:pPr>
        <w:ind w:left="708"/>
        <w:jc w:val="both"/>
        <w:rPr>
          <w:rFonts w:ascii="Kristen ITC" w:hAnsi="Kristen ITC"/>
          <w:sz w:val="28"/>
          <w:lang w:val="en-US"/>
        </w:rPr>
      </w:pPr>
      <w:r w:rsidRPr="00673727">
        <w:rPr>
          <w:rFonts w:ascii="Kristen ITC" w:hAnsi="Kristen ITC"/>
          <w:sz w:val="28"/>
          <w:lang w:val="en-US"/>
        </w:rPr>
        <w:t>1.</w:t>
      </w:r>
    </w:p>
    <w:p w14:paraId="7BBC0207" w14:textId="77777777" w:rsidR="00173255" w:rsidRPr="00673727" w:rsidRDefault="00173255" w:rsidP="00173255">
      <w:pPr>
        <w:ind w:left="708"/>
        <w:jc w:val="both"/>
        <w:rPr>
          <w:rFonts w:ascii="Kristen ITC" w:hAnsi="Kristen ITC"/>
          <w:sz w:val="28"/>
          <w:lang w:val="en-US"/>
        </w:rPr>
      </w:pPr>
      <w:r w:rsidRPr="00673727">
        <w:rPr>
          <w:rFonts w:ascii="Kristen ITC" w:hAnsi="Kristen ITC"/>
          <w:sz w:val="28"/>
          <w:lang w:val="en-US"/>
        </w:rPr>
        <w:t>2.</w:t>
      </w:r>
    </w:p>
    <w:p w14:paraId="76A6CC70" w14:textId="77777777" w:rsidR="00173255" w:rsidRPr="00673727" w:rsidRDefault="00173255" w:rsidP="00173255">
      <w:pPr>
        <w:ind w:left="708"/>
        <w:jc w:val="both"/>
        <w:rPr>
          <w:rFonts w:ascii="Kristen ITC" w:hAnsi="Kristen ITC"/>
          <w:sz w:val="28"/>
          <w:lang w:val="en-US"/>
        </w:rPr>
      </w:pPr>
      <w:r w:rsidRPr="00673727">
        <w:rPr>
          <w:rFonts w:ascii="Kristen ITC" w:hAnsi="Kristen ITC"/>
          <w:sz w:val="28"/>
          <w:lang w:val="en-US"/>
        </w:rPr>
        <w:t>3.</w:t>
      </w:r>
    </w:p>
    <w:p w14:paraId="4A4BE598" w14:textId="77777777" w:rsidR="00173255" w:rsidRDefault="00173255">
      <w:pPr>
        <w:rPr>
          <w:rFonts w:ascii="Kristen ITC" w:hAnsi="Kristen ITC"/>
          <w:b/>
          <w:lang w:val="fr-FR"/>
        </w:rPr>
      </w:pPr>
    </w:p>
    <w:p w14:paraId="7A0B75B6" w14:textId="6CCEFD92" w:rsidR="00173255" w:rsidRDefault="00173255">
      <w:pPr>
        <w:rPr>
          <w:rFonts w:ascii="Kristen ITC" w:hAnsi="Kristen ITC"/>
          <w:b/>
          <w:lang w:val="fr-FR"/>
        </w:rPr>
      </w:pPr>
      <w:r>
        <w:rPr>
          <w:rFonts w:ascii="Kristen ITC" w:hAnsi="Kristen ITC"/>
          <w:b/>
          <w:lang w:val="fr-FR"/>
        </w:rPr>
        <w:br w:type="page"/>
      </w:r>
    </w:p>
    <w:p w14:paraId="6BDB9942" w14:textId="1118A076" w:rsidR="0096521C" w:rsidRPr="00E07E84" w:rsidRDefault="0019106C" w:rsidP="0096521C">
      <w:pPr>
        <w:rPr>
          <w:b/>
          <w:i/>
          <w:color w:val="1F4E79" w:themeColor="accent1" w:themeShade="80"/>
          <w:lang w:val="fr-FR"/>
        </w:rPr>
      </w:pPr>
      <w:r>
        <w:rPr>
          <w:noProof/>
          <w:lang w:eastAsia="ca-ES"/>
        </w:rPr>
        <w:lastRenderedPageBreak/>
        <w:drawing>
          <wp:anchor distT="0" distB="0" distL="114300" distR="114300" simplePos="0" relativeHeight="251665408" behindDoc="0" locked="0" layoutInCell="1" allowOverlap="1" wp14:anchorId="02EED9B2" wp14:editId="23397D2F">
            <wp:simplePos x="0" y="0"/>
            <wp:positionH relativeFrom="margin">
              <wp:posOffset>3232785</wp:posOffset>
            </wp:positionH>
            <wp:positionV relativeFrom="paragraph">
              <wp:posOffset>174534</wp:posOffset>
            </wp:positionV>
            <wp:extent cx="2146300" cy="1609725"/>
            <wp:effectExtent l="76200" t="76200" r="139700" b="142875"/>
            <wp:wrapSquare wrapText="bothSides"/>
            <wp:docPr id="4" name="Imagen 4" descr="El de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dest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6521C" w:rsidRPr="00DC0EAD">
        <w:rPr>
          <w:rFonts w:ascii="Kristen ITC" w:hAnsi="Kristen ITC"/>
          <w:b/>
          <w:lang w:val="fr-FR"/>
        </w:rPr>
        <w:t>Déployer</w:t>
      </w:r>
      <w:r w:rsidR="0096521C" w:rsidRPr="00E07E84">
        <w:rPr>
          <w:b/>
          <w:i/>
          <w:color w:val="1F4E79" w:themeColor="accent1" w:themeShade="80"/>
          <w:lang w:val="fr-FR"/>
        </w:rPr>
        <w:t xml:space="preserve"> </w:t>
      </w:r>
    </w:p>
    <w:p w14:paraId="62937608" w14:textId="6A839FAA" w:rsidR="0096521C" w:rsidRPr="00DC0EAD" w:rsidRDefault="0096521C" w:rsidP="0096521C">
      <w:pPr>
        <w:rPr>
          <w:lang w:val="fr-FR"/>
        </w:rPr>
      </w:pPr>
      <w:r w:rsidRPr="00DC0EAD">
        <w:rPr>
          <w:lang w:val="fr-FR"/>
        </w:rPr>
        <w:t>A partir des propositions formulées indiquez maintenant comm</w:t>
      </w:r>
      <w:r w:rsidR="0019106C">
        <w:rPr>
          <w:lang w:val="fr-FR"/>
        </w:rPr>
        <w:t xml:space="preserve">ent elles pourraient être mises </w:t>
      </w:r>
      <w:r w:rsidRPr="00DC0EAD">
        <w:rPr>
          <w:lang w:val="fr-FR"/>
        </w:rPr>
        <w:t xml:space="preserve">en pratique. </w:t>
      </w:r>
    </w:p>
    <w:p w14:paraId="4E23F0E4" w14:textId="065EB0CC" w:rsidR="0096521C" w:rsidRPr="00DC0EAD" w:rsidRDefault="0096521C" w:rsidP="0096521C">
      <w:pPr>
        <w:pStyle w:val="Prrafodelista"/>
        <w:numPr>
          <w:ilvl w:val="0"/>
          <w:numId w:val="12"/>
        </w:numPr>
        <w:rPr>
          <w:lang w:val="fr-FR"/>
        </w:rPr>
      </w:pPr>
      <w:r w:rsidRPr="00DC0EAD">
        <w:rPr>
          <w:lang w:val="fr-FR"/>
        </w:rPr>
        <w:t>Donner un nom très court à chaque proposition</w:t>
      </w:r>
    </w:p>
    <w:p w14:paraId="53DD2874" w14:textId="77777777" w:rsidR="0096521C" w:rsidRPr="00DC0EAD" w:rsidRDefault="0096521C" w:rsidP="0096521C">
      <w:pPr>
        <w:pStyle w:val="Prrafodelista"/>
        <w:numPr>
          <w:ilvl w:val="0"/>
          <w:numId w:val="12"/>
        </w:numPr>
        <w:rPr>
          <w:lang w:val="fr-FR"/>
        </w:rPr>
      </w:pPr>
      <w:r w:rsidRPr="00DC0EAD">
        <w:rPr>
          <w:lang w:val="fr-FR"/>
        </w:rPr>
        <w:t>Quels pas sont-ils nécessaires pour réaliser cette proposition ?</w:t>
      </w:r>
    </w:p>
    <w:p w14:paraId="6665CADF" w14:textId="5BE6969E" w:rsidR="0096521C" w:rsidRPr="006D6287" w:rsidRDefault="00B86EC2" w:rsidP="006D6287">
      <w:pPr>
        <w:pStyle w:val="Prrafodelista"/>
        <w:numPr>
          <w:ilvl w:val="0"/>
          <w:numId w:val="12"/>
        </w:numPr>
        <w:rPr>
          <w:lang w:val="fr-FR"/>
        </w:rPr>
      </w:pPr>
      <w:r w:rsidRPr="00B86EC2">
        <w:rPr>
          <w:noProof/>
          <w:lang w:eastAsia="ca-ES"/>
        </w:rPr>
        <mc:AlternateContent>
          <mc:Choice Requires="wps">
            <w:drawing>
              <wp:anchor distT="45720" distB="45720" distL="114300" distR="114300" simplePos="0" relativeHeight="251667456" behindDoc="0" locked="0" layoutInCell="1" allowOverlap="1" wp14:anchorId="382D0071" wp14:editId="18FF0ED3">
                <wp:simplePos x="0" y="0"/>
                <wp:positionH relativeFrom="column">
                  <wp:posOffset>3203152</wp:posOffset>
                </wp:positionH>
                <wp:positionV relativeFrom="paragraph">
                  <wp:posOffset>157480</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310BD5" w14:textId="0BE87F96" w:rsidR="00B86EC2" w:rsidRPr="00B86EC2" w:rsidRDefault="00B86EC2" w:rsidP="00B86EC2">
                            <w:pPr>
                              <w:jc w:val="center"/>
                              <w:rPr>
                                <w:rFonts w:asciiTheme="majorHAnsi" w:hAnsiTheme="majorHAnsi"/>
                                <w:i/>
                                <w:sz w:val="20"/>
                                <w:lang w:val="fr-CA"/>
                              </w:rPr>
                            </w:pPr>
                            <w:r w:rsidRPr="00B86EC2">
                              <w:rPr>
                                <w:rFonts w:asciiTheme="majorHAnsi" w:hAnsiTheme="majorHAnsi"/>
                                <w:i/>
                                <w:sz w:val="20"/>
                                <w:lang w:val="fr-CA"/>
                              </w:rPr>
                              <w:t>Le destin n'est pas ce qui va se passer, mais ce que vous voulez</w:t>
                            </w:r>
                            <w:r>
                              <w:rPr>
                                <w:rFonts w:asciiTheme="majorHAnsi" w:hAnsiTheme="majorHAnsi"/>
                                <w:i/>
                                <w:sz w:val="20"/>
                                <w:lang w:val="fr-CA"/>
                              </w:rPr>
                              <w:t xml:space="preserve"> vous arriver</w:t>
                            </w:r>
                            <w:r w:rsidRPr="00B86EC2">
                              <w:rPr>
                                <w:rFonts w:asciiTheme="majorHAnsi" w:hAnsiTheme="majorHAnsi"/>
                                <w:i/>
                                <w:sz w:val="20"/>
                                <w:lang w:val="fr-C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2D0071" id="_x0000_t202" coordsize="21600,21600" o:spt="202" path="m,l,21600r21600,l21600,xe">
                <v:stroke joinstyle="miter"/>
                <v:path gradientshapeok="t" o:connecttype="rect"/>
              </v:shapetype>
              <v:shape id="Cuadro de texto 2" o:spid="_x0000_s1026" type="#_x0000_t202" style="position:absolute;left:0;text-align:left;margin-left:252.2pt;margin-top:12.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Cmgn8B4AAAAAoBAAAPAAAAZHJzL2Rvd25yZXYueG1s&#10;TI9NT8MwDIbvSPyHyEhcEEtWlTKVptP4unDbKBLHrPHaQuNUTbYVfj3eaRxtP3r9vMVycr044Bg6&#10;TxrmMwUCqfa2o0ZD9f56uwARoiFrek+o4QcDLMvLi8Lk1h9pjYdNbASHUMiNhjbGIZcy1C06E2Z+&#10;QOLbzo/ORB7HRtrRHDnc9TJRKpPOdMQfWjPgU4v192bvNPw+Vs+rl5s43yXxM/lYu7eq/jJaX19N&#10;qwcQEad4huGkz+pQstPW78kG0Wu4U2nKqIYk5QoMLO6zBMT2tMgUyLKQ/yuUfwAAAP//AwBQSwEC&#10;LQAUAAYACAAAACEAtoM4kv4AAADhAQAAEwAAAAAAAAAAAAAAAAAAAAAAW0NvbnRlbnRfVHlwZXNd&#10;LnhtbFBLAQItABQABgAIAAAAIQA4/SH/1gAAAJQBAAALAAAAAAAAAAAAAAAAAC8BAABfcmVscy8u&#10;cmVsc1BLAQItABQABgAIAAAAIQAwW8GPJgIAACUEAAAOAAAAAAAAAAAAAAAAAC4CAABkcnMvZTJv&#10;RG9jLnhtbFBLAQItABQABgAIAAAAIQCmgn8B4AAAAAoBAAAPAAAAAAAAAAAAAAAAAIAEAABkcnMv&#10;ZG93bnJldi54bWxQSwUGAAAAAAQABADzAAAAjQUAAAAA&#10;" stroked="f">
                <v:textbox style="mso-fit-shape-to-text:t">
                  <w:txbxContent>
                    <w:p w14:paraId="5A310BD5" w14:textId="0BE87F96" w:rsidR="00B86EC2" w:rsidRPr="00B86EC2" w:rsidRDefault="00B86EC2" w:rsidP="00B86EC2">
                      <w:pPr>
                        <w:jc w:val="center"/>
                        <w:rPr>
                          <w:rFonts w:asciiTheme="majorHAnsi" w:hAnsiTheme="majorHAnsi"/>
                          <w:i/>
                          <w:sz w:val="20"/>
                          <w:lang w:val="fr-CA"/>
                        </w:rPr>
                      </w:pPr>
                      <w:r w:rsidRPr="00B86EC2">
                        <w:rPr>
                          <w:rFonts w:asciiTheme="majorHAnsi" w:hAnsiTheme="majorHAnsi"/>
                          <w:i/>
                          <w:sz w:val="20"/>
                          <w:lang w:val="fr-CA"/>
                        </w:rPr>
                        <w:t>Le destin n'est pas ce qui va se passer, mais ce que vous voulez</w:t>
                      </w:r>
                      <w:r>
                        <w:rPr>
                          <w:rFonts w:asciiTheme="majorHAnsi" w:hAnsiTheme="majorHAnsi"/>
                          <w:i/>
                          <w:sz w:val="20"/>
                          <w:lang w:val="fr-CA"/>
                        </w:rPr>
                        <w:t xml:space="preserve"> vous arriver</w:t>
                      </w:r>
                      <w:r w:rsidRPr="00B86EC2">
                        <w:rPr>
                          <w:rFonts w:asciiTheme="majorHAnsi" w:hAnsiTheme="majorHAnsi"/>
                          <w:i/>
                          <w:sz w:val="20"/>
                          <w:lang w:val="fr-CA"/>
                        </w:rPr>
                        <w:t>.</w:t>
                      </w:r>
                    </w:p>
                  </w:txbxContent>
                </v:textbox>
                <w10:wrap type="square"/>
              </v:shape>
            </w:pict>
          </mc:Fallback>
        </mc:AlternateContent>
      </w:r>
      <w:r w:rsidR="0096521C" w:rsidRPr="00DC0EAD">
        <w:rPr>
          <w:lang w:val="fr-FR"/>
        </w:rPr>
        <w:t xml:space="preserve"> Dans quelle proposition tu t’engagerais pour que cette proposition puisse réussir ?</w:t>
      </w:r>
    </w:p>
    <w:p w14:paraId="3F94AB60" w14:textId="78CA7AA3" w:rsidR="006D6287" w:rsidRPr="00DA37D7" w:rsidRDefault="006D6287" w:rsidP="006D6287">
      <w:pPr>
        <w:rPr>
          <w:lang w:val="fr-FR"/>
        </w:rPr>
      </w:pPr>
    </w:p>
    <w:tbl>
      <w:tblPr>
        <w:tblStyle w:val="Tablaconcuadrcula"/>
        <w:tblW w:w="0" w:type="auto"/>
        <w:tblLook w:val="04A0" w:firstRow="1" w:lastRow="0" w:firstColumn="1" w:lastColumn="0" w:noHBand="0" w:noVBand="1"/>
      </w:tblPr>
      <w:tblGrid>
        <w:gridCol w:w="1980"/>
        <w:gridCol w:w="6514"/>
      </w:tblGrid>
      <w:tr w:rsidR="006D6287" w14:paraId="40A09598" w14:textId="77777777" w:rsidTr="00DD53EC">
        <w:tc>
          <w:tcPr>
            <w:tcW w:w="1980" w:type="dxa"/>
          </w:tcPr>
          <w:p w14:paraId="457F61DC" w14:textId="77777777" w:rsidR="006D6287" w:rsidRDefault="006D6287" w:rsidP="00DD53EC">
            <w:pPr>
              <w:rPr>
                <w:b/>
              </w:rPr>
            </w:pPr>
            <w:r>
              <w:rPr>
                <w:b/>
              </w:rPr>
              <w:t>PROPOSITION  1</w:t>
            </w:r>
          </w:p>
        </w:tc>
        <w:tc>
          <w:tcPr>
            <w:tcW w:w="6514" w:type="dxa"/>
          </w:tcPr>
          <w:p w14:paraId="42DA028C" w14:textId="77777777" w:rsidR="006D6287" w:rsidRDefault="006D6287" w:rsidP="00DD53EC">
            <w:pPr>
              <w:rPr>
                <w:b/>
              </w:rPr>
            </w:pPr>
          </w:p>
        </w:tc>
      </w:tr>
      <w:tr w:rsidR="006D6287" w14:paraId="5E75231F" w14:textId="77777777" w:rsidTr="00DD53EC">
        <w:tc>
          <w:tcPr>
            <w:tcW w:w="1980" w:type="dxa"/>
          </w:tcPr>
          <w:p w14:paraId="6B97AECD" w14:textId="291B1F48" w:rsidR="006D6287" w:rsidRDefault="006D6287" w:rsidP="00DD53EC">
            <w:pPr>
              <w:rPr>
                <w:b/>
              </w:rPr>
            </w:pPr>
            <w:r>
              <w:rPr>
                <w:b/>
              </w:rPr>
              <w:t>ÉTAPES</w:t>
            </w:r>
          </w:p>
        </w:tc>
        <w:tc>
          <w:tcPr>
            <w:tcW w:w="6514" w:type="dxa"/>
          </w:tcPr>
          <w:p w14:paraId="3519CC5C" w14:textId="77777777" w:rsidR="006D6287" w:rsidRDefault="006D6287" w:rsidP="00DD53EC">
            <w:pPr>
              <w:rPr>
                <w:b/>
              </w:rPr>
            </w:pPr>
            <w:r>
              <w:rPr>
                <w:b/>
              </w:rPr>
              <w:t>1.</w:t>
            </w:r>
          </w:p>
          <w:p w14:paraId="39C1AFD4" w14:textId="77777777" w:rsidR="006D6287" w:rsidRDefault="006D6287" w:rsidP="00DD53EC">
            <w:pPr>
              <w:rPr>
                <w:b/>
              </w:rPr>
            </w:pPr>
            <w:r>
              <w:rPr>
                <w:b/>
              </w:rPr>
              <w:t>2.</w:t>
            </w:r>
          </w:p>
          <w:p w14:paraId="568319A7" w14:textId="77777777" w:rsidR="006D6287" w:rsidRDefault="006D6287" w:rsidP="00DD53EC">
            <w:pPr>
              <w:rPr>
                <w:b/>
              </w:rPr>
            </w:pPr>
            <w:r>
              <w:rPr>
                <w:b/>
              </w:rPr>
              <w:t>3.</w:t>
            </w:r>
          </w:p>
          <w:p w14:paraId="7E7BFA00" w14:textId="77777777" w:rsidR="006D6287" w:rsidRDefault="006D6287" w:rsidP="00DD53EC">
            <w:pPr>
              <w:rPr>
                <w:b/>
              </w:rPr>
            </w:pPr>
            <w:r>
              <w:rPr>
                <w:b/>
              </w:rPr>
              <w:t>4.</w:t>
            </w:r>
          </w:p>
          <w:p w14:paraId="7532C623" w14:textId="77777777" w:rsidR="006D6287" w:rsidRDefault="006D6287" w:rsidP="00DD53EC">
            <w:pPr>
              <w:rPr>
                <w:b/>
              </w:rPr>
            </w:pPr>
          </w:p>
          <w:p w14:paraId="37E81B89" w14:textId="77777777" w:rsidR="006D6287" w:rsidRDefault="006D6287" w:rsidP="00DD53EC">
            <w:pPr>
              <w:rPr>
                <w:b/>
              </w:rPr>
            </w:pPr>
          </w:p>
        </w:tc>
      </w:tr>
      <w:tr w:rsidR="006D6287" w14:paraId="4B5CAA26" w14:textId="77777777" w:rsidTr="00DD53EC">
        <w:tc>
          <w:tcPr>
            <w:tcW w:w="1980" w:type="dxa"/>
          </w:tcPr>
          <w:p w14:paraId="4ED1399F" w14:textId="5D542857" w:rsidR="006D6287" w:rsidRDefault="006D6287" w:rsidP="00DD53EC">
            <w:pPr>
              <w:rPr>
                <w:b/>
              </w:rPr>
            </w:pPr>
            <w:r>
              <w:rPr>
                <w:b/>
              </w:rPr>
              <w:t>ENGAGEMENTS</w:t>
            </w:r>
          </w:p>
        </w:tc>
        <w:tc>
          <w:tcPr>
            <w:tcW w:w="6514" w:type="dxa"/>
          </w:tcPr>
          <w:p w14:paraId="0A227AF4" w14:textId="77777777" w:rsidR="006D6287" w:rsidRDefault="006D6287" w:rsidP="00DD53EC">
            <w:pPr>
              <w:rPr>
                <w:b/>
              </w:rPr>
            </w:pPr>
          </w:p>
          <w:p w14:paraId="67D3A1F4" w14:textId="77777777" w:rsidR="006D6287" w:rsidRDefault="006D6287" w:rsidP="00DD53EC">
            <w:pPr>
              <w:rPr>
                <w:b/>
              </w:rPr>
            </w:pPr>
          </w:p>
          <w:p w14:paraId="4B9C6F0A" w14:textId="77777777" w:rsidR="006D6287" w:rsidRDefault="006D6287" w:rsidP="00DD53EC">
            <w:pPr>
              <w:rPr>
                <w:b/>
              </w:rPr>
            </w:pPr>
          </w:p>
        </w:tc>
      </w:tr>
    </w:tbl>
    <w:p w14:paraId="3CF853A3" w14:textId="77777777" w:rsidR="006D6287" w:rsidRDefault="006D6287" w:rsidP="006D6287">
      <w:pPr>
        <w:rPr>
          <w:b/>
          <w:lang w:val="es-ES"/>
        </w:rPr>
      </w:pPr>
    </w:p>
    <w:tbl>
      <w:tblPr>
        <w:tblStyle w:val="Tablaconcuadrcula"/>
        <w:tblW w:w="0" w:type="auto"/>
        <w:tblLook w:val="04A0" w:firstRow="1" w:lastRow="0" w:firstColumn="1" w:lastColumn="0" w:noHBand="0" w:noVBand="1"/>
      </w:tblPr>
      <w:tblGrid>
        <w:gridCol w:w="1980"/>
        <w:gridCol w:w="6514"/>
      </w:tblGrid>
      <w:tr w:rsidR="006D6287" w14:paraId="4687B80B" w14:textId="77777777" w:rsidTr="00DD53EC">
        <w:tc>
          <w:tcPr>
            <w:tcW w:w="1980" w:type="dxa"/>
          </w:tcPr>
          <w:p w14:paraId="1DAD7A45" w14:textId="77777777" w:rsidR="006D6287" w:rsidRDefault="006D6287" w:rsidP="00DD53EC">
            <w:pPr>
              <w:rPr>
                <w:b/>
              </w:rPr>
            </w:pPr>
            <w:r>
              <w:rPr>
                <w:b/>
              </w:rPr>
              <w:t>PROPOSITION  3</w:t>
            </w:r>
          </w:p>
        </w:tc>
        <w:tc>
          <w:tcPr>
            <w:tcW w:w="6514" w:type="dxa"/>
          </w:tcPr>
          <w:p w14:paraId="23386BAE" w14:textId="77777777" w:rsidR="006D6287" w:rsidRDefault="006D6287" w:rsidP="00DD53EC">
            <w:pPr>
              <w:rPr>
                <w:b/>
              </w:rPr>
            </w:pPr>
          </w:p>
        </w:tc>
      </w:tr>
      <w:tr w:rsidR="006D6287" w14:paraId="7EDF3BF2" w14:textId="77777777" w:rsidTr="00DD53EC">
        <w:tc>
          <w:tcPr>
            <w:tcW w:w="1980" w:type="dxa"/>
          </w:tcPr>
          <w:p w14:paraId="5FAC62EC" w14:textId="3EFEF9AE" w:rsidR="006D6287" w:rsidRDefault="006D6287" w:rsidP="00DD53EC">
            <w:pPr>
              <w:rPr>
                <w:b/>
              </w:rPr>
            </w:pPr>
            <w:r>
              <w:rPr>
                <w:b/>
              </w:rPr>
              <w:t>ÉTAPES</w:t>
            </w:r>
          </w:p>
        </w:tc>
        <w:tc>
          <w:tcPr>
            <w:tcW w:w="6514" w:type="dxa"/>
          </w:tcPr>
          <w:p w14:paraId="735BEB45" w14:textId="77777777" w:rsidR="006D6287" w:rsidRDefault="006D6287" w:rsidP="00DD53EC">
            <w:pPr>
              <w:rPr>
                <w:b/>
              </w:rPr>
            </w:pPr>
            <w:r>
              <w:rPr>
                <w:b/>
              </w:rPr>
              <w:t>1.</w:t>
            </w:r>
          </w:p>
          <w:p w14:paraId="285DB9B8" w14:textId="77777777" w:rsidR="006D6287" w:rsidRDefault="006D6287" w:rsidP="00DD53EC">
            <w:pPr>
              <w:rPr>
                <w:b/>
              </w:rPr>
            </w:pPr>
            <w:r>
              <w:rPr>
                <w:b/>
              </w:rPr>
              <w:t>2.</w:t>
            </w:r>
          </w:p>
          <w:p w14:paraId="2EAA80DE" w14:textId="77777777" w:rsidR="006D6287" w:rsidRDefault="006D6287" w:rsidP="00DD53EC">
            <w:pPr>
              <w:rPr>
                <w:b/>
              </w:rPr>
            </w:pPr>
            <w:r>
              <w:rPr>
                <w:b/>
              </w:rPr>
              <w:t>3.</w:t>
            </w:r>
          </w:p>
          <w:p w14:paraId="5E1E80E4" w14:textId="77777777" w:rsidR="006D6287" w:rsidRDefault="006D6287" w:rsidP="00DD53EC">
            <w:pPr>
              <w:rPr>
                <w:b/>
              </w:rPr>
            </w:pPr>
            <w:r>
              <w:rPr>
                <w:b/>
              </w:rPr>
              <w:t>4.</w:t>
            </w:r>
          </w:p>
          <w:p w14:paraId="5343862A" w14:textId="77777777" w:rsidR="006D6287" w:rsidRDefault="006D6287" w:rsidP="00DD53EC">
            <w:pPr>
              <w:rPr>
                <w:b/>
              </w:rPr>
            </w:pPr>
          </w:p>
          <w:p w14:paraId="607EE334" w14:textId="77777777" w:rsidR="006D6287" w:rsidRDefault="006D6287" w:rsidP="00DD53EC">
            <w:pPr>
              <w:rPr>
                <w:b/>
              </w:rPr>
            </w:pPr>
          </w:p>
        </w:tc>
      </w:tr>
      <w:tr w:rsidR="006D6287" w14:paraId="47829571" w14:textId="77777777" w:rsidTr="00DD53EC">
        <w:tc>
          <w:tcPr>
            <w:tcW w:w="1980" w:type="dxa"/>
          </w:tcPr>
          <w:p w14:paraId="550BAEFF" w14:textId="21647125" w:rsidR="006D6287" w:rsidRDefault="006D6287" w:rsidP="00DD53EC">
            <w:pPr>
              <w:rPr>
                <w:b/>
              </w:rPr>
            </w:pPr>
            <w:r>
              <w:rPr>
                <w:b/>
              </w:rPr>
              <w:t>ENGAGEMENTS</w:t>
            </w:r>
          </w:p>
        </w:tc>
        <w:tc>
          <w:tcPr>
            <w:tcW w:w="6514" w:type="dxa"/>
          </w:tcPr>
          <w:p w14:paraId="3CF8FA23" w14:textId="77777777" w:rsidR="006D6287" w:rsidRDefault="006D6287" w:rsidP="00DD53EC">
            <w:pPr>
              <w:rPr>
                <w:b/>
              </w:rPr>
            </w:pPr>
          </w:p>
          <w:p w14:paraId="36A0EB27" w14:textId="77777777" w:rsidR="006D6287" w:rsidRDefault="006D6287" w:rsidP="00DD53EC">
            <w:pPr>
              <w:rPr>
                <w:b/>
              </w:rPr>
            </w:pPr>
          </w:p>
          <w:p w14:paraId="3C453EAF" w14:textId="77777777" w:rsidR="006D6287" w:rsidRDefault="006D6287" w:rsidP="00DD53EC">
            <w:pPr>
              <w:rPr>
                <w:b/>
              </w:rPr>
            </w:pPr>
          </w:p>
        </w:tc>
      </w:tr>
    </w:tbl>
    <w:p w14:paraId="77ABF008" w14:textId="77777777" w:rsidR="006D6287" w:rsidRDefault="006D6287" w:rsidP="006D6287">
      <w:pPr>
        <w:rPr>
          <w:b/>
          <w:lang w:val="es-ES"/>
        </w:rPr>
      </w:pPr>
    </w:p>
    <w:tbl>
      <w:tblPr>
        <w:tblStyle w:val="Tablaconcuadrcula"/>
        <w:tblW w:w="0" w:type="auto"/>
        <w:tblLook w:val="04A0" w:firstRow="1" w:lastRow="0" w:firstColumn="1" w:lastColumn="0" w:noHBand="0" w:noVBand="1"/>
      </w:tblPr>
      <w:tblGrid>
        <w:gridCol w:w="1980"/>
        <w:gridCol w:w="6514"/>
      </w:tblGrid>
      <w:tr w:rsidR="006D6287" w14:paraId="00A09DAF" w14:textId="77777777" w:rsidTr="00DD53EC">
        <w:tc>
          <w:tcPr>
            <w:tcW w:w="1980" w:type="dxa"/>
          </w:tcPr>
          <w:p w14:paraId="1A2456E6" w14:textId="77777777" w:rsidR="006D6287" w:rsidRDefault="006D6287" w:rsidP="00DD53EC">
            <w:pPr>
              <w:rPr>
                <w:b/>
              </w:rPr>
            </w:pPr>
            <w:r>
              <w:rPr>
                <w:b/>
              </w:rPr>
              <w:t>PROPOSITION  3</w:t>
            </w:r>
          </w:p>
        </w:tc>
        <w:tc>
          <w:tcPr>
            <w:tcW w:w="6514" w:type="dxa"/>
          </w:tcPr>
          <w:p w14:paraId="7F266FEC" w14:textId="77777777" w:rsidR="006D6287" w:rsidRDefault="006D6287" w:rsidP="00DD53EC">
            <w:pPr>
              <w:rPr>
                <w:b/>
              </w:rPr>
            </w:pPr>
          </w:p>
        </w:tc>
      </w:tr>
      <w:tr w:rsidR="006D6287" w14:paraId="0FF3945D" w14:textId="77777777" w:rsidTr="00DD53EC">
        <w:tc>
          <w:tcPr>
            <w:tcW w:w="1980" w:type="dxa"/>
          </w:tcPr>
          <w:p w14:paraId="2CCDFA3F" w14:textId="3ADBC91F" w:rsidR="006D6287" w:rsidRDefault="006D6287" w:rsidP="00DD53EC">
            <w:pPr>
              <w:rPr>
                <w:b/>
              </w:rPr>
            </w:pPr>
            <w:r>
              <w:rPr>
                <w:b/>
              </w:rPr>
              <w:t>ÉTAPES</w:t>
            </w:r>
          </w:p>
        </w:tc>
        <w:tc>
          <w:tcPr>
            <w:tcW w:w="6514" w:type="dxa"/>
          </w:tcPr>
          <w:p w14:paraId="75061B27" w14:textId="77777777" w:rsidR="006D6287" w:rsidRDefault="006D6287" w:rsidP="00DD53EC">
            <w:pPr>
              <w:rPr>
                <w:b/>
              </w:rPr>
            </w:pPr>
            <w:r>
              <w:rPr>
                <w:b/>
              </w:rPr>
              <w:t>1.</w:t>
            </w:r>
          </w:p>
          <w:p w14:paraId="064C8B77" w14:textId="77777777" w:rsidR="006D6287" w:rsidRDefault="006D6287" w:rsidP="00DD53EC">
            <w:pPr>
              <w:rPr>
                <w:b/>
              </w:rPr>
            </w:pPr>
            <w:r>
              <w:rPr>
                <w:b/>
              </w:rPr>
              <w:t>2.</w:t>
            </w:r>
          </w:p>
          <w:p w14:paraId="418EF978" w14:textId="77777777" w:rsidR="006D6287" w:rsidRDefault="006D6287" w:rsidP="00DD53EC">
            <w:pPr>
              <w:rPr>
                <w:b/>
              </w:rPr>
            </w:pPr>
            <w:r>
              <w:rPr>
                <w:b/>
              </w:rPr>
              <w:t>3.</w:t>
            </w:r>
          </w:p>
          <w:p w14:paraId="25055500" w14:textId="77777777" w:rsidR="006D6287" w:rsidRDefault="006D6287" w:rsidP="00DD53EC">
            <w:pPr>
              <w:rPr>
                <w:b/>
              </w:rPr>
            </w:pPr>
            <w:r>
              <w:rPr>
                <w:b/>
              </w:rPr>
              <w:t>4.</w:t>
            </w:r>
          </w:p>
          <w:p w14:paraId="589AA3C3" w14:textId="77777777" w:rsidR="006D6287" w:rsidRDefault="006D6287" w:rsidP="00DD53EC">
            <w:pPr>
              <w:rPr>
                <w:b/>
              </w:rPr>
            </w:pPr>
          </w:p>
          <w:p w14:paraId="3F89439C" w14:textId="77777777" w:rsidR="006D6287" w:rsidRDefault="006D6287" w:rsidP="00DD53EC">
            <w:pPr>
              <w:rPr>
                <w:b/>
              </w:rPr>
            </w:pPr>
          </w:p>
        </w:tc>
      </w:tr>
      <w:tr w:rsidR="006D6287" w14:paraId="7FEA52DC" w14:textId="77777777" w:rsidTr="00DD53EC">
        <w:tc>
          <w:tcPr>
            <w:tcW w:w="1980" w:type="dxa"/>
          </w:tcPr>
          <w:p w14:paraId="0E8F5B5A" w14:textId="54F5008B" w:rsidR="006D6287" w:rsidRDefault="006D6287" w:rsidP="00DD53EC">
            <w:pPr>
              <w:rPr>
                <w:b/>
              </w:rPr>
            </w:pPr>
            <w:r>
              <w:rPr>
                <w:b/>
              </w:rPr>
              <w:t>ENGAGEMENTS</w:t>
            </w:r>
          </w:p>
        </w:tc>
        <w:tc>
          <w:tcPr>
            <w:tcW w:w="6514" w:type="dxa"/>
          </w:tcPr>
          <w:p w14:paraId="5622A50B" w14:textId="77777777" w:rsidR="006D6287" w:rsidRDefault="006D6287" w:rsidP="00DD53EC">
            <w:pPr>
              <w:rPr>
                <w:b/>
              </w:rPr>
            </w:pPr>
          </w:p>
          <w:p w14:paraId="566A1A39" w14:textId="77777777" w:rsidR="006D6287" w:rsidRDefault="006D6287" w:rsidP="00DD53EC">
            <w:pPr>
              <w:rPr>
                <w:b/>
              </w:rPr>
            </w:pPr>
          </w:p>
          <w:p w14:paraId="2CB03B93" w14:textId="77777777" w:rsidR="006D6287" w:rsidRDefault="006D6287" w:rsidP="00DD53EC">
            <w:pPr>
              <w:rPr>
                <w:b/>
              </w:rPr>
            </w:pPr>
          </w:p>
        </w:tc>
      </w:tr>
    </w:tbl>
    <w:p w14:paraId="5B79C7AB" w14:textId="77777777" w:rsidR="006D6287" w:rsidRPr="00673727" w:rsidRDefault="006D6287" w:rsidP="006D6287">
      <w:pPr>
        <w:rPr>
          <w:b/>
          <w:lang w:val="es-ES"/>
        </w:rPr>
      </w:pPr>
    </w:p>
    <w:p w14:paraId="28C4B057" w14:textId="40C6DC92" w:rsidR="006D6287" w:rsidRDefault="006D6287">
      <w:pPr>
        <w:rPr>
          <w:b/>
          <w:sz w:val="28"/>
          <w:lang w:val="fr-FR"/>
        </w:rPr>
      </w:pPr>
    </w:p>
    <w:p w14:paraId="26024968" w14:textId="77777777" w:rsidR="006D6287" w:rsidRPr="00614101" w:rsidRDefault="006D6287">
      <w:pPr>
        <w:rPr>
          <w:b/>
          <w:sz w:val="28"/>
          <w:lang w:val="fr-FR"/>
        </w:rPr>
      </w:pPr>
    </w:p>
    <w:sectPr w:rsidR="006D6287" w:rsidRPr="00614101" w:rsidSect="0019106C">
      <w:type w:val="continuous"/>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ugie">
    <w:panose1 w:val="00000000000000000000"/>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9417"/>
      </v:shape>
    </w:pict>
  </w:numPicBullet>
  <w:abstractNum w:abstractNumId="0" w15:restartNumberingAfterBreak="0">
    <w:nsid w:val="06DF462D"/>
    <w:multiLevelType w:val="hybridMultilevel"/>
    <w:tmpl w:val="FFEC9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B6D9A"/>
    <w:multiLevelType w:val="hybridMultilevel"/>
    <w:tmpl w:val="01EC0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C5444"/>
    <w:multiLevelType w:val="hybridMultilevel"/>
    <w:tmpl w:val="ECC4A2FE"/>
    <w:lvl w:ilvl="0" w:tplc="04030019">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1C9A014A"/>
    <w:multiLevelType w:val="hybridMultilevel"/>
    <w:tmpl w:val="2AF6AC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7A0C9D"/>
    <w:multiLevelType w:val="hybridMultilevel"/>
    <w:tmpl w:val="2CD2F06E"/>
    <w:lvl w:ilvl="0" w:tplc="78F4C496">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2B9D7167"/>
    <w:multiLevelType w:val="hybridMultilevel"/>
    <w:tmpl w:val="9B045F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0AD08FF"/>
    <w:multiLevelType w:val="hybridMultilevel"/>
    <w:tmpl w:val="8F3C77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9E447E"/>
    <w:multiLevelType w:val="hybridMultilevel"/>
    <w:tmpl w:val="9392F0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D4075A1"/>
    <w:multiLevelType w:val="hybridMultilevel"/>
    <w:tmpl w:val="0A04B622"/>
    <w:lvl w:ilvl="0" w:tplc="0403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3D1935"/>
    <w:multiLevelType w:val="hybridMultilevel"/>
    <w:tmpl w:val="92A65538"/>
    <w:lvl w:ilvl="0" w:tplc="D00A9A9E">
      <w:start w:val="1"/>
      <w:numFmt w:val="bullet"/>
      <w:lvlText w:val="o"/>
      <w:lvlJc w:val="left"/>
      <w:pPr>
        <w:ind w:left="720" w:hanging="360"/>
      </w:pPr>
      <w:rPr>
        <w:rFonts w:ascii="Courier New" w:hAnsi="Courier New" w:hint="default"/>
      </w:rPr>
    </w:lvl>
    <w:lvl w:ilvl="1" w:tplc="18B4370A">
      <w:start w:val="1"/>
      <w:numFmt w:val="bullet"/>
      <w:lvlText w:val="o"/>
      <w:lvlJc w:val="left"/>
      <w:pPr>
        <w:ind w:left="1440" w:hanging="360"/>
      </w:pPr>
      <w:rPr>
        <w:rFonts w:ascii="Courier New" w:hAnsi="Courier New" w:hint="default"/>
      </w:rPr>
    </w:lvl>
    <w:lvl w:ilvl="2" w:tplc="EEFE42DA">
      <w:start w:val="1"/>
      <w:numFmt w:val="bullet"/>
      <w:lvlText w:val=""/>
      <w:lvlJc w:val="left"/>
      <w:pPr>
        <w:ind w:left="2160" w:hanging="360"/>
      </w:pPr>
      <w:rPr>
        <w:rFonts w:ascii="Wingdings" w:hAnsi="Wingdings" w:hint="default"/>
      </w:rPr>
    </w:lvl>
    <w:lvl w:ilvl="3" w:tplc="1EE24004">
      <w:start w:val="1"/>
      <w:numFmt w:val="bullet"/>
      <w:lvlText w:val=""/>
      <w:lvlJc w:val="left"/>
      <w:pPr>
        <w:ind w:left="2880" w:hanging="360"/>
      </w:pPr>
      <w:rPr>
        <w:rFonts w:ascii="Symbol" w:hAnsi="Symbol" w:hint="default"/>
      </w:rPr>
    </w:lvl>
    <w:lvl w:ilvl="4" w:tplc="58F638EA">
      <w:start w:val="1"/>
      <w:numFmt w:val="bullet"/>
      <w:lvlText w:val="o"/>
      <w:lvlJc w:val="left"/>
      <w:pPr>
        <w:ind w:left="3600" w:hanging="360"/>
      </w:pPr>
      <w:rPr>
        <w:rFonts w:ascii="Courier New" w:hAnsi="Courier New" w:hint="default"/>
      </w:rPr>
    </w:lvl>
    <w:lvl w:ilvl="5" w:tplc="BCE8C900">
      <w:start w:val="1"/>
      <w:numFmt w:val="bullet"/>
      <w:lvlText w:val=""/>
      <w:lvlJc w:val="left"/>
      <w:pPr>
        <w:ind w:left="4320" w:hanging="360"/>
      </w:pPr>
      <w:rPr>
        <w:rFonts w:ascii="Wingdings" w:hAnsi="Wingdings" w:hint="default"/>
      </w:rPr>
    </w:lvl>
    <w:lvl w:ilvl="6" w:tplc="BFB05FCC">
      <w:start w:val="1"/>
      <w:numFmt w:val="bullet"/>
      <w:lvlText w:val=""/>
      <w:lvlJc w:val="left"/>
      <w:pPr>
        <w:ind w:left="5040" w:hanging="360"/>
      </w:pPr>
      <w:rPr>
        <w:rFonts w:ascii="Symbol" w:hAnsi="Symbol" w:hint="default"/>
      </w:rPr>
    </w:lvl>
    <w:lvl w:ilvl="7" w:tplc="A61863EE">
      <w:start w:val="1"/>
      <w:numFmt w:val="bullet"/>
      <w:lvlText w:val="o"/>
      <w:lvlJc w:val="left"/>
      <w:pPr>
        <w:ind w:left="5760" w:hanging="360"/>
      </w:pPr>
      <w:rPr>
        <w:rFonts w:ascii="Courier New" w:hAnsi="Courier New" w:hint="default"/>
      </w:rPr>
    </w:lvl>
    <w:lvl w:ilvl="8" w:tplc="25048C34">
      <w:start w:val="1"/>
      <w:numFmt w:val="bullet"/>
      <w:lvlText w:val=""/>
      <w:lvlJc w:val="left"/>
      <w:pPr>
        <w:ind w:left="6480" w:hanging="360"/>
      </w:pPr>
      <w:rPr>
        <w:rFonts w:ascii="Wingdings" w:hAnsi="Wingdings" w:hint="default"/>
      </w:rPr>
    </w:lvl>
  </w:abstractNum>
  <w:abstractNum w:abstractNumId="10" w15:restartNumberingAfterBreak="0">
    <w:nsid w:val="404C5E17"/>
    <w:multiLevelType w:val="hybridMultilevel"/>
    <w:tmpl w:val="C8ECA8F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AF72F0D"/>
    <w:multiLevelType w:val="hybridMultilevel"/>
    <w:tmpl w:val="79063D6A"/>
    <w:lvl w:ilvl="0" w:tplc="04030001">
      <w:start w:val="1"/>
      <w:numFmt w:val="bullet"/>
      <w:lvlText w:val=""/>
      <w:lvlJc w:val="left"/>
      <w:pPr>
        <w:ind w:left="3600" w:hanging="360"/>
      </w:pPr>
      <w:rPr>
        <w:rFonts w:ascii="Symbol" w:hAnsi="Symbol" w:hint="default"/>
      </w:rPr>
    </w:lvl>
    <w:lvl w:ilvl="1" w:tplc="04030003" w:tentative="1">
      <w:start w:val="1"/>
      <w:numFmt w:val="bullet"/>
      <w:lvlText w:val="o"/>
      <w:lvlJc w:val="left"/>
      <w:pPr>
        <w:ind w:left="4320" w:hanging="360"/>
      </w:pPr>
      <w:rPr>
        <w:rFonts w:ascii="Courier New" w:hAnsi="Courier New" w:cs="Courier New"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12" w15:restartNumberingAfterBreak="0">
    <w:nsid w:val="502C71B5"/>
    <w:multiLevelType w:val="hybridMultilevel"/>
    <w:tmpl w:val="00EA8A00"/>
    <w:lvl w:ilvl="0" w:tplc="2E4A5780">
      <w:start w:val="1"/>
      <w:numFmt w:val="bullet"/>
      <w:lvlText w:val=""/>
      <w:lvlJc w:val="left"/>
      <w:pPr>
        <w:ind w:left="360" w:hanging="360"/>
      </w:pPr>
      <w:rPr>
        <w:rFonts w:ascii="Symbol" w:hAnsi="Symbol" w:hint="default"/>
      </w:rPr>
    </w:lvl>
    <w:lvl w:ilvl="1" w:tplc="04030001">
      <w:start w:val="1"/>
      <w:numFmt w:val="bullet"/>
      <w:lvlText w:val=""/>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DF84C10"/>
    <w:multiLevelType w:val="hybridMultilevel"/>
    <w:tmpl w:val="8CEA5BD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C275995"/>
    <w:multiLevelType w:val="hybridMultilevel"/>
    <w:tmpl w:val="EC089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0516EB"/>
    <w:multiLevelType w:val="hybridMultilevel"/>
    <w:tmpl w:val="F38028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84657A9"/>
    <w:multiLevelType w:val="hybridMultilevel"/>
    <w:tmpl w:val="CAA80352"/>
    <w:lvl w:ilvl="0" w:tplc="2E4A5780">
      <w:start w:val="1"/>
      <w:numFmt w:val="bullet"/>
      <w:lvlText w:val=""/>
      <w:lvlJc w:val="left"/>
      <w:pPr>
        <w:ind w:left="360" w:hanging="360"/>
      </w:pPr>
      <w:rPr>
        <w:rFonts w:ascii="Symbol" w:hAnsi="Symbol" w:hint="default"/>
      </w:rPr>
    </w:lvl>
    <w:lvl w:ilvl="1" w:tplc="04030007">
      <w:start w:val="1"/>
      <w:numFmt w:val="bullet"/>
      <w:lvlText w:val=""/>
      <w:lvlPicBulletId w:val="0"/>
      <w:lvlJc w:val="left"/>
      <w:pPr>
        <w:ind w:left="1080" w:hanging="360"/>
      </w:pPr>
      <w:rPr>
        <w:rFonts w:ascii="Symbol" w:hAnsi="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7B391FF0"/>
    <w:multiLevelType w:val="hybridMultilevel"/>
    <w:tmpl w:val="F18871E6"/>
    <w:lvl w:ilvl="0" w:tplc="2E4A57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7"/>
  </w:num>
  <w:num w:numId="5">
    <w:abstractNumId w:val="5"/>
  </w:num>
  <w:num w:numId="6">
    <w:abstractNumId w:val="16"/>
  </w:num>
  <w:num w:numId="7">
    <w:abstractNumId w:val="12"/>
  </w:num>
  <w:num w:numId="8">
    <w:abstractNumId w:val="14"/>
  </w:num>
  <w:num w:numId="9">
    <w:abstractNumId w:val="17"/>
  </w:num>
  <w:num w:numId="10">
    <w:abstractNumId w:val="0"/>
  </w:num>
  <w:num w:numId="11">
    <w:abstractNumId w:val="3"/>
  </w:num>
  <w:num w:numId="12">
    <w:abstractNumId w:val="1"/>
  </w:num>
  <w:num w:numId="13">
    <w:abstractNumId w:val="2"/>
  </w:num>
  <w:num w:numId="14">
    <w:abstractNumId w:val="11"/>
  </w:num>
  <w:num w:numId="15">
    <w:abstractNumId w:val="13"/>
  </w:num>
  <w:num w:numId="16">
    <w:abstractNumId w:val="10"/>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05"/>
    <w:rsid w:val="00041FF0"/>
    <w:rsid w:val="00125593"/>
    <w:rsid w:val="00173255"/>
    <w:rsid w:val="0019106C"/>
    <w:rsid w:val="001B652B"/>
    <w:rsid w:val="002D73BB"/>
    <w:rsid w:val="003641D2"/>
    <w:rsid w:val="003F5C4C"/>
    <w:rsid w:val="005264FF"/>
    <w:rsid w:val="00562412"/>
    <w:rsid w:val="005A1E59"/>
    <w:rsid w:val="00614101"/>
    <w:rsid w:val="00695BFF"/>
    <w:rsid w:val="006D6287"/>
    <w:rsid w:val="006E2BC0"/>
    <w:rsid w:val="007171C7"/>
    <w:rsid w:val="00795C2C"/>
    <w:rsid w:val="00813F34"/>
    <w:rsid w:val="00820C49"/>
    <w:rsid w:val="00832133"/>
    <w:rsid w:val="0096521C"/>
    <w:rsid w:val="009E6305"/>
    <w:rsid w:val="00A67352"/>
    <w:rsid w:val="00A8322C"/>
    <w:rsid w:val="00B53B2F"/>
    <w:rsid w:val="00B7244A"/>
    <w:rsid w:val="00B86EC2"/>
    <w:rsid w:val="00C1479A"/>
    <w:rsid w:val="00C412A0"/>
    <w:rsid w:val="00C5068F"/>
    <w:rsid w:val="00CC6CD3"/>
    <w:rsid w:val="00D51F69"/>
    <w:rsid w:val="00D56129"/>
    <w:rsid w:val="00D87C01"/>
    <w:rsid w:val="00DA37D7"/>
    <w:rsid w:val="00DE7940"/>
    <w:rsid w:val="00DF0C45"/>
    <w:rsid w:val="00E26E2E"/>
    <w:rsid w:val="00E761D5"/>
    <w:rsid w:val="42B09AD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81EFD"/>
  <w15:chartTrackingRefBased/>
  <w15:docId w15:val="{A3667F90-CD9F-46F4-A17F-39419AA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C45"/>
    <w:pPr>
      <w:ind w:left="720"/>
      <w:contextualSpacing/>
    </w:pPr>
  </w:style>
  <w:style w:type="table" w:styleId="Tablaconcuadrcula">
    <w:name w:val="Table Grid"/>
    <w:basedOn w:val="Tablanormal"/>
    <w:uiPriority w:val="59"/>
    <w:rsid w:val="00A832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38050">
      <w:bodyDiv w:val="1"/>
      <w:marLeft w:val="0"/>
      <w:marRight w:val="0"/>
      <w:marTop w:val="0"/>
      <w:marBottom w:val="0"/>
      <w:divBdr>
        <w:top w:val="none" w:sz="0" w:space="0" w:color="auto"/>
        <w:left w:val="none" w:sz="0" w:space="0" w:color="auto"/>
        <w:bottom w:val="none" w:sz="0" w:space="0" w:color="auto"/>
        <w:right w:val="none" w:sz="0" w:space="0" w:color="auto"/>
      </w:divBdr>
    </w:div>
    <w:div w:id="17860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733</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 Buetas</dc:creator>
  <cp:keywords/>
  <dc:description/>
  <cp:lastModifiedBy>Pep Buetas</cp:lastModifiedBy>
  <cp:revision>14</cp:revision>
  <dcterms:created xsi:type="dcterms:W3CDTF">2015-05-26T07:57:00Z</dcterms:created>
  <dcterms:modified xsi:type="dcterms:W3CDTF">2015-05-28T07:01:00Z</dcterms:modified>
</cp:coreProperties>
</file>