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B4900" w14:textId="5AA2E8C0" w:rsidR="004572A9" w:rsidRPr="003E7C75" w:rsidRDefault="0005614F" w:rsidP="00FC4971">
      <w:pPr>
        <w:spacing w:after="0" w:line="240" w:lineRule="auto"/>
        <w:ind w:left="720" w:hanging="360"/>
        <w:jc w:val="center"/>
        <w:rPr>
          <w:noProof w:val="0"/>
          <w:sz w:val="24"/>
          <w:lang w:val="es-ES"/>
        </w:rPr>
      </w:pPr>
      <w:r w:rsidRPr="003E7C75">
        <w:rPr>
          <w:noProof w:val="0"/>
          <w:sz w:val="24"/>
          <w:lang w:val="es-ES"/>
        </w:rPr>
        <w:t>XV ASAMBLEA GENERAL ORDINARIA DEL SINODO DE LOS OBISPOS</w:t>
      </w:r>
      <w:r w:rsidR="004572A9" w:rsidRPr="003E7C75">
        <w:rPr>
          <w:noProof w:val="0"/>
          <w:sz w:val="24"/>
          <w:lang w:val="es-ES"/>
        </w:rPr>
        <w:t xml:space="preserve"> </w:t>
      </w:r>
      <w:r w:rsidRPr="003E7C75">
        <w:rPr>
          <w:noProof w:val="0"/>
          <w:sz w:val="24"/>
          <w:lang w:val="es-ES"/>
        </w:rPr>
        <w:t xml:space="preserve">(3-28 </w:t>
      </w:r>
      <w:r w:rsidR="003958A2" w:rsidRPr="003E7C75">
        <w:rPr>
          <w:noProof w:val="0"/>
          <w:sz w:val="24"/>
          <w:lang w:val="es-ES"/>
        </w:rPr>
        <w:t xml:space="preserve">de </w:t>
      </w:r>
      <w:r w:rsidRPr="003E7C75">
        <w:rPr>
          <w:noProof w:val="0"/>
          <w:sz w:val="24"/>
          <w:lang w:val="es-ES"/>
        </w:rPr>
        <w:t>octu</w:t>
      </w:r>
      <w:r w:rsidR="004572A9" w:rsidRPr="003E7C75">
        <w:rPr>
          <w:noProof w:val="0"/>
          <w:sz w:val="24"/>
          <w:lang w:val="es-ES"/>
        </w:rPr>
        <w:t>bre)</w:t>
      </w:r>
    </w:p>
    <w:p w14:paraId="7F7C5FA9" w14:textId="77777777" w:rsidR="004572A9" w:rsidRPr="003E7C75" w:rsidRDefault="00FC4971" w:rsidP="00FC4971">
      <w:pPr>
        <w:spacing w:after="0" w:line="240" w:lineRule="auto"/>
        <w:ind w:left="720" w:hanging="360"/>
        <w:jc w:val="center"/>
        <w:rPr>
          <w:b/>
          <w:bCs/>
          <w:i/>
          <w:iCs/>
          <w:noProof w:val="0"/>
          <w:lang w:val="es-ES"/>
        </w:rPr>
      </w:pPr>
      <w:r w:rsidRPr="003E7C75">
        <w:rPr>
          <w:b/>
          <w:bCs/>
          <w:i/>
          <w:iCs/>
          <w:noProof w:val="0"/>
          <w:lang w:val="es-ES"/>
        </w:rPr>
        <w:t>«</w:t>
      </w:r>
      <w:r w:rsidR="0005614F" w:rsidRPr="003E7C75">
        <w:rPr>
          <w:b/>
          <w:bCs/>
          <w:noProof w:val="0"/>
          <w:lang w:val="es-ES"/>
        </w:rPr>
        <w:t>Los jóvenes, la fe y e</w:t>
      </w:r>
      <w:r w:rsidR="004572A9" w:rsidRPr="003E7C75">
        <w:rPr>
          <w:b/>
          <w:bCs/>
          <w:noProof w:val="0"/>
          <w:lang w:val="es-ES"/>
        </w:rPr>
        <w:t>l discernim</w:t>
      </w:r>
      <w:r w:rsidR="0005614F" w:rsidRPr="003E7C75">
        <w:rPr>
          <w:b/>
          <w:bCs/>
          <w:noProof w:val="0"/>
          <w:lang w:val="es-ES"/>
        </w:rPr>
        <w:t>iento vocac</w:t>
      </w:r>
      <w:r w:rsidR="004572A9" w:rsidRPr="003E7C75">
        <w:rPr>
          <w:b/>
          <w:bCs/>
          <w:noProof w:val="0"/>
          <w:lang w:val="es-ES"/>
        </w:rPr>
        <w:t>ional</w:t>
      </w:r>
      <w:r w:rsidRPr="003E7C75">
        <w:rPr>
          <w:b/>
          <w:bCs/>
          <w:i/>
          <w:iCs/>
          <w:noProof w:val="0"/>
          <w:lang w:val="es-ES"/>
        </w:rPr>
        <w:t>»</w:t>
      </w:r>
    </w:p>
    <w:p w14:paraId="616ECE5A" w14:textId="77777777" w:rsidR="00FC4971" w:rsidRPr="003E7C75" w:rsidRDefault="0005614F" w:rsidP="00FC4971">
      <w:pPr>
        <w:spacing w:after="0" w:line="240" w:lineRule="auto"/>
        <w:ind w:left="720" w:hanging="360"/>
        <w:jc w:val="right"/>
        <w:rPr>
          <w:noProof w:val="0"/>
          <w:lang w:val="es-ES"/>
        </w:rPr>
      </w:pPr>
      <w:r w:rsidRPr="003E7C75">
        <w:rPr>
          <w:noProof w:val="0"/>
          <w:lang w:val="es-ES"/>
        </w:rPr>
        <w:t>Hno.</w:t>
      </w:r>
      <w:r w:rsidR="00FC4971" w:rsidRPr="003E7C75">
        <w:rPr>
          <w:noProof w:val="0"/>
          <w:lang w:val="es-ES"/>
        </w:rPr>
        <w:t xml:space="preserve"> Ernesto Sánchez, FMS</w:t>
      </w:r>
    </w:p>
    <w:p w14:paraId="72EF4B8D" w14:textId="77777777" w:rsidR="004572A9" w:rsidRPr="003E7C75" w:rsidRDefault="004572A9" w:rsidP="00FC4971">
      <w:pPr>
        <w:spacing w:after="0" w:line="240" w:lineRule="auto"/>
        <w:ind w:left="720" w:hanging="360"/>
        <w:rPr>
          <w:noProof w:val="0"/>
          <w:lang w:val="es-ES"/>
        </w:rPr>
      </w:pPr>
    </w:p>
    <w:p w14:paraId="61325FE6" w14:textId="47847EDB" w:rsidR="00E42879" w:rsidRPr="003E7C75" w:rsidRDefault="004530A2" w:rsidP="00E42879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noProof w:val="0"/>
          <w:lang w:val="es-ES"/>
        </w:rPr>
      </w:pPr>
      <w:r w:rsidRPr="003E7C75">
        <w:rPr>
          <w:b/>
          <w:bCs/>
          <w:noProof w:val="0"/>
          <w:lang w:val="es-ES"/>
        </w:rPr>
        <w:t>M</w:t>
      </w:r>
      <w:r w:rsidR="00E42879" w:rsidRPr="003E7C75">
        <w:rPr>
          <w:b/>
          <w:bCs/>
          <w:noProof w:val="0"/>
          <w:lang w:val="es-ES"/>
        </w:rPr>
        <w:t>i</w:t>
      </w:r>
      <w:r w:rsidRPr="003E7C75">
        <w:rPr>
          <w:b/>
          <w:bCs/>
          <w:noProof w:val="0"/>
          <w:lang w:val="es-ES"/>
        </w:rPr>
        <w:t xml:space="preserve"> experienci</w:t>
      </w:r>
      <w:r w:rsidR="00E42879" w:rsidRPr="003E7C75">
        <w:rPr>
          <w:b/>
          <w:bCs/>
          <w:noProof w:val="0"/>
          <w:lang w:val="es-ES"/>
        </w:rPr>
        <w:t xml:space="preserve">a </w:t>
      </w:r>
      <w:r w:rsidRPr="003E7C75">
        <w:rPr>
          <w:b/>
          <w:bCs/>
          <w:noProof w:val="0"/>
          <w:lang w:val="es-ES"/>
        </w:rPr>
        <w:t>e</w:t>
      </w:r>
      <w:r w:rsidR="00E42879" w:rsidRPr="003E7C75">
        <w:rPr>
          <w:b/>
          <w:bCs/>
          <w:noProof w:val="0"/>
          <w:lang w:val="es-ES"/>
        </w:rPr>
        <w:t>n</w:t>
      </w:r>
      <w:r w:rsidRPr="003E7C75">
        <w:rPr>
          <w:b/>
          <w:bCs/>
          <w:noProof w:val="0"/>
          <w:lang w:val="es-ES"/>
        </w:rPr>
        <w:t xml:space="preserve"> el Sí</w:t>
      </w:r>
      <w:r w:rsidR="00E42879" w:rsidRPr="003E7C75">
        <w:rPr>
          <w:b/>
          <w:bCs/>
          <w:noProof w:val="0"/>
          <w:lang w:val="es-ES"/>
        </w:rPr>
        <w:t>nodo.</w:t>
      </w:r>
    </w:p>
    <w:p w14:paraId="6495E82C" w14:textId="77777777" w:rsidR="00E42879" w:rsidRPr="003E7C75" w:rsidRDefault="00E42879" w:rsidP="00E42879">
      <w:pPr>
        <w:pStyle w:val="ListParagraph"/>
        <w:spacing w:after="0" w:line="240" w:lineRule="auto"/>
        <w:ind w:left="1080"/>
        <w:rPr>
          <w:b/>
          <w:bCs/>
          <w:noProof w:val="0"/>
          <w:sz w:val="12"/>
          <w:lang w:val="es-ES"/>
        </w:rPr>
      </w:pPr>
    </w:p>
    <w:p w14:paraId="65F8D638" w14:textId="1F43B5A8" w:rsidR="00CF2EE2" w:rsidRPr="003E7C75" w:rsidRDefault="00DB0B28" w:rsidP="00FC497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noProof w:val="0"/>
          <w:lang w:val="es-ES"/>
        </w:rPr>
      </w:pPr>
      <w:r w:rsidRPr="00EA12B3">
        <w:rPr>
          <w:b/>
          <w:bCs/>
          <w:noProof w:val="0"/>
          <w:lang w:val="es-ES"/>
        </w:rPr>
        <w:t xml:space="preserve">Ser </w:t>
      </w:r>
      <w:r w:rsidR="004530A2" w:rsidRPr="00EA12B3">
        <w:rPr>
          <w:b/>
          <w:bCs/>
          <w:noProof w:val="0"/>
          <w:lang w:val="es-ES"/>
        </w:rPr>
        <w:t>parte</w:t>
      </w:r>
      <w:r w:rsidR="004530A2" w:rsidRPr="003E7C75">
        <w:rPr>
          <w:b/>
          <w:bCs/>
          <w:noProof w:val="0"/>
          <w:lang w:val="es-ES"/>
        </w:rPr>
        <w:t xml:space="preserve"> de una Asamblea con una rica diversidad: Papa Franci</w:t>
      </w:r>
      <w:r w:rsidR="00EE381D" w:rsidRPr="003E7C75">
        <w:rPr>
          <w:b/>
          <w:bCs/>
          <w:noProof w:val="0"/>
          <w:lang w:val="es-ES"/>
        </w:rPr>
        <w:t xml:space="preserve">sco, </w:t>
      </w:r>
      <w:r w:rsidR="004530A2" w:rsidRPr="003E7C75">
        <w:rPr>
          <w:b/>
          <w:bCs/>
          <w:noProof w:val="0"/>
          <w:lang w:val="es-ES"/>
        </w:rPr>
        <w:t>Cardenales</w:t>
      </w:r>
      <w:r w:rsidR="00EE381D" w:rsidRPr="003E7C75">
        <w:rPr>
          <w:b/>
          <w:bCs/>
          <w:noProof w:val="0"/>
          <w:lang w:val="es-ES"/>
        </w:rPr>
        <w:t>,</w:t>
      </w:r>
      <w:r w:rsidR="004530A2" w:rsidRPr="003E7C75">
        <w:rPr>
          <w:b/>
          <w:bCs/>
          <w:noProof w:val="0"/>
          <w:lang w:val="es-ES"/>
        </w:rPr>
        <w:t xml:space="preserve"> Obispos</w:t>
      </w:r>
      <w:r w:rsidR="00EE381D" w:rsidRPr="003E7C75">
        <w:rPr>
          <w:b/>
          <w:bCs/>
          <w:noProof w:val="0"/>
          <w:lang w:val="es-ES"/>
        </w:rPr>
        <w:t xml:space="preserve">, 36 </w:t>
      </w:r>
      <w:r w:rsidR="004530A2" w:rsidRPr="003E7C75">
        <w:rPr>
          <w:b/>
          <w:bCs/>
          <w:noProof w:val="0"/>
          <w:lang w:val="es-ES"/>
        </w:rPr>
        <w:t>jóvenes, Religiosos y Religiosas, Laicos, Expertos</w:t>
      </w:r>
      <w:r w:rsidR="00EE381D" w:rsidRPr="003E7C75">
        <w:rPr>
          <w:b/>
          <w:bCs/>
          <w:noProof w:val="0"/>
          <w:lang w:val="es-ES"/>
        </w:rPr>
        <w:t xml:space="preserve">, </w:t>
      </w:r>
      <w:r w:rsidR="004530A2" w:rsidRPr="003E7C75">
        <w:rPr>
          <w:b/>
          <w:bCs/>
          <w:noProof w:val="0"/>
          <w:lang w:val="es-ES"/>
        </w:rPr>
        <w:t>Otros</w:t>
      </w:r>
      <w:r w:rsidR="00EE381D" w:rsidRPr="003E7C75">
        <w:rPr>
          <w:b/>
          <w:bCs/>
          <w:noProof w:val="0"/>
          <w:lang w:val="es-ES"/>
        </w:rPr>
        <w:t>…</w:t>
      </w:r>
    </w:p>
    <w:p w14:paraId="163F1450" w14:textId="6C54E175" w:rsidR="00EE381D" w:rsidRPr="003E7C75" w:rsidRDefault="00EE381D" w:rsidP="004530A2">
      <w:pPr>
        <w:spacing w:after="0" w:line="240" w:lineRule="auto"/>
        <w:ind w:left="1416"/>
        <w:rPr>
          <w:bCs/>
          <w:iCs/>
          <w:noProof w:val="0"/>
          <w:sz w:val="20"/>
          <w:lang w:val="es-ES"/>
        </w:rPr>
      </w:pPr>
      <w:r w:rsidRPr="003E7C75">
        <w:rPr>
          <w:bCs/>
          <w:iCs/>
          <w:noProof w:val="0"/>
          <w:sz w:val="20"/>
          <w:lang w:val="es-ES"/>
        </w:rPr>
        <w:t>«</w:t>
      </w:r>
      <w:r w:rsidR="004530A2" w:rsidRPr="003E7C75">
        <w:rPr>
          <w:bCs/>
          <w:iCs/>
          <w:noProof w:val="0"/>
          <w:sz w:val="20"/>
          <w:lang w:val="es-ES"/>
        </w:rPr>
        <w:t>La presencia de los jóvenes ha sido una novedad: a través de ellos ha resonado en el Sínodo la voz de toda una generación</w:t>
      </w:r>
      <w:r w:rsidRPr="003E7C75">
        <w:rPr>
          <w:bCs/>
          <w:iCs/>
          <w:noProof w:val="0"/>
          <w:sz w:val="20"/>
          <w:lang w:val="es-ES"/>
        </w:rPr>
        <w:t xml:space="preserve">». (n.1) </w:t>
      </w:r>
    </w:p>
    <w:p w14:paraId="0CFAFF1B" w14:textId="77777777" w:rsidR="00E42879" w:rsidRPr="003E7C75" w:rsidRDefault="00E42879" w:rsidP="00E42879">
      <w:pPr>
        <w:spacing w:after="0" w:line="240" w:lineRule="auto"/>
        <w:rPr>
          <w:noProof w:val="0"/>
          <w:sz w:val="20"/>
          <w:lang w:val="es-ES"/>
        </w:rPr>
      </w:pPr>
    </w:p>
    <w:p w14:paraId="14197193" w14:textId="5FB9CA00" w:rsidR="00EE381D" w:rsidRPr="003E7C75" w:rsidRDefault="004530A2" w:rsidP="00FC4971">
      <w:pPr>
        <w:pStyle w:val="ListParagraph"/>
        <w:numPr>
          <w:ilvl w:val="0"/>
          <w:numId w:val="1"/>
        </w:numPr>
        <w:spacing w:after="0" w:line="240" w:lineRule="auto"/>
        <w:rPr>
          <w:noProof w:val="0"/>
          <w:lang w:val="es-ES"/>
        </w:rPr>
      </w:pPr>
      <w:r w:rsidRPr="003E7C75">
        <w:rPr>
          <w:b/>
          <w:bCs/>
          <w:noProof w:val="0"/>
          <w:lang w:val="es-ES"/>
        </w:rPr>
        <w:t>El liderazgo del Papa Francisco: Serenidad</w:t>
      </w:r>
      <w:r w:rsidR="00EE381D" w:rsidRPr="003E7C75">
        <w:rPr>
          <w:b/>
          <w:bCs/>
          <w:noProof w:val="0"/>
          <w:lang w:val="es-ES"/>
        </w:rPr>
        <w:t xml:space="preserve">, </w:t>
      </w:r>
      <w:r w:rsidRPr="003E7C75">
        <w:rPr>
          <w:b/>
          <w:bCs/>
          <w:noProof w:val="0"/>
          <w:lang w:val="es-ES"/>
        </w:rPr>
        <w:t>cercanía, atención</w:t>
      </w:r>
      <w:r w:rsidR="00EE381D" w:rsidRPr="003E7C75">
        <w:rPr>
          <w:b/>
          <w:bCs/>
          <w:noProof w:val="0"/>
          <w:lang w:val="es-ES"/>
        </w:rPr>
        <w:t xml:space="preserve">, </w:t>
      </w:r>
      <w:r w:rsidRPr="003E7C75">
        <w:rPr>
          <w:b/>
          <w:bCs/>
          <w:noProof w:val="0"/>
          <w:lang w:val="es-ES"/>
        </w:rPr>
        <w:t>hablar abi</w:t>
      </w:r>
      <w:r w:rsidR="00EE381D" w:rsidRPr="003E7C75">
        <w:rPr>
          <w:b/>
          <w:bCs/>
          <w:noProof w:val="0"/>
          <w:lang w:val="es-ES"/>
        </w:rPr>
        <w:t xml:space="preserve">ertamente </w:t>
      </w:r>
      <w:r w:rsidRPr="003E7C75">
        <w:rPr>
          <w:b/>
          <w:bCs/>
          <w:noProof w:val="0"/>
          <w:lang w:val="es-ES"/>
        </w:rPr>
        <w:t>y desafi</w:t>
      </w:r>
      <w:r w:rsidR="00EE381D" w:rsidRPr="003E7C75">
        <w:rPr>
          <w:b/>
          <w:bCs/>
          <w:noProof w:val="0"/>
          <w:lang w:val="es-ES"/>
        </w:rPr>
        <w:t>ando…</w:t>
      </w:r>
    </w:p>
    <w:p w14:paraId="024C809F" w14:textId="09E09541" w:rsidR="006077F7" w:rsidRPr="003E7C75" w:rsidRDefault="006077F7" w:rsidP="00FC4971">
      <w:pPr>
        <w:spacing w:after="0" w:line="240" w:lineRule="auto"/>
        <w:ind w:left="1418"/>
        <w:jc w:val="both"/>
        <w:rPr>
          <w:noProof w:val="0"/>
          <w:sz w:val="20"/>
          <w:lang w:val="es-ES"/>
        </w:rPr>
      </w:pPr>
      <w:r w:rsidRPr="003E7C75">
        <w:rPr>
          <w:noProof w:val="0"/>
          <w:sz w:val="20"/>
          <w:lang w:val="es-ES"/>
        </w:rPr>
        <w:t xml:space="preserve">Deseo, por lo tanto, al inicio del proceso de la Asamblea sinodal, invitar a todos a </w:t>
      </w:r>
      <w:r w:rsidRPr="003E7C75">
        <w:rPr>
          <w:b/>
          <w:noProof w:val="0"/>
          <w:sz w:val="20"/>
          <w:lang w:val="es-ES"/>
        </w:rPr>
        <w:t xml:space="preserve">hablar con valentía y </w:t>
      </w:r>
      <w:r w:rsidR="003E7C75" w:rsidRPr="00EA12B3">
        <w:rPr>
          <w:b/>
          <w:noProof w:val="0"/>
          <w:sz w:val="20"/>
          <w:lang w:val="es-ES"/>
        </w:rPr>
        <w:t>“</w:t>
      </w:r>
      <w:proofErr w:type="spellStart"/>
      <w:r w:rsidRPr="00EA12B3">
        <w:rPr>
          <w:b/>
          <w:i/>
          <w:noProof w:val="0"/>
          <w:sz w:val="20"/>
          <w:lang w:val="es-ES"/>
        </w:rPr>
        <w:t>parresía</w:t>
      </w:r>
      <w:proofErr w:type="spellEnd"/>
      <w:r w:rsidR="003E7C75" w:rsidRPr="00EA12B3">
        <w:rPr>
          <w:b/>
          <w:i/>
          <w:noProof w:val="0"/>
          <w:sz w:val="20"/>
          <w:lang w:val="es-ES"/>
        </w:rPr>
        <w:t>”</w:t>
      </w:r>
      <w:r w:rsidRPr="00EA12B3">
        <w:rPr>
          <w:noProof w:val="0"/>
          <w:sz w:val="20"/>
          <w:lang w:val="es-ES"/>
        </w:rPr>
        <w:t>,</w:t>
      </w:r>
      <w:r w:rsidRPr="003E7C75">
        <w:rPr>
          <w:noProof w:val="0"/>
          <w:sz w:val="20"/>
          <w:lang w:val="es-ES"/>
        </w:rPr>
        <w:t xml:space="preserve"> es decir, integrando </w:t>
      </w:r>
      <w:r w:rsidRPr="003E7C75">
        <w:rPr>
          <w:i/>
          <w:noProof w:val="0"/>
          <w:sz w:val="20"/>
          <w:lang w:val="es-ES"/>
        </w:rPr>
        <w:t xml:space="preserve">libertad, verdad y caridad. (…) Y a la valentía en el hablar debe corresponder </w:t>
      </w:r>
      <w:r w:rsidRPr="003E7C75">
        <w:rPr>
          <w:b/>
          <w:i/>
          <w:noProof w:val="0"/>
          <w:sz w:val="20"/>
          <w:lang w:val="es-ES"/>
        </w:rPr>
        <w:t xml:space="preserve">la humildad en la escucha. </w:t>
      </w:r>
      <w:r w:rsidRPr="003E7C75">
        <w:rPr>
          <w:i/>
          <w:noProof w:val="0"/>
          <w:sz w:val="20"/>
          <w:lang w:val="es-ES"/>
        </w:rPr>
        <w:t>(…)</w:t>
      </w:r>
    </w:p>
    <w:p w14:paraId="59A60E1C" w14:textId="62F72A46" w:rsidR="006077F7" w:rsidRPr="003E7C75" w:rsidRDefault="006077F7" w:rsidP="00FC4971">
      <w:pPr>
        <w:spacing w:after="0" w:line="240" w:lineRule="auto"/>
        <w:ind w:left="1418"/>
        <w:jc w:val="both"/>
        <w:rPr>
          <w:noProof w:val="0"/>
          <w:sz w:val="20"/>
          <w:lang w:val="es-ES"/>
        </w:rPr>
      </w:pPr>
      <w:r w:rsidRPr="003E7C75">
        <w:rPr>
          <w:noProof w:val="0"/>
          <w:sz w:val="20"/>
          <w:lang w:val="es-ES"/>
        </w:rPr>
        <w:t xml:space="preserve">Os invito a sentiros libres de </w:t>
      </w:r>
      <w:r w:rsidRPr="003E7C75">
        <w:rPr>
          <w:b/>
          <w:noProof w:val="0"/>
          <w:sz w:val="20"/>
          <w:lang w:val="es-ES"/>
        </w:rPr>
        <w:t>considerar cuanto habéis preparado como un borrador de trabajo abierto a las eventuales integraciones y modificaciones</w:t>
      </w:r>
      <w:r w:rsidRPr="003E7C75">
        <w:rPr>
          <w:noProof w:val="0"/>
          <w:sz w:val="20"/>
          <w:lang w:val="es-ES"/>
        </w:rPr>
        <w:t xml:space="preserve"> que el camino sinodal podría sugerirle a cada uno. Sintámonos libres de acoger y comprender a los demás y, por lo tanto, </w:t>
      </w:r>
      <w:r w:rsidRPr="003E7C75">
        <w:rPr>
          <w:b/>
          <w:noProof w:val="0"/>
          <w:sz w:val="20"/>
          <w:lang w:val="es-ES"/>
        </w:rPr>
        <w:t>de cambiar nuestras convicciones y posiciones</w:t>
      </w:r>
      <w:r w:rsidRPr="003E7C75">
        <w:rPr>
          <w:noProof w:val="0"/>
          <w:sz w:val="20"/>
          <w:lang w:val="es-ES"/>
        </w:rPr>
        <w:t>: esto es signo de grande madurez humana y espiritual. (…)</w:t>
      </w:r>
    </w:p>
    <w:p w14:paraId="3F1DB4FE" w14:textId="596C1E8F" w:rsidR="006077F7" w:rsidRPr="003E7C75" w:rsidRDefault="006077F7" w:rsidP="00FC4971">
      <w:pPr>
        <w:spacing w:after="0" w:line="240" w:lineRule="auto"/>
        <w:ind w:left="1418"/>
        <w:jc w:val="both"/>
        <w:rPr>
          <w:bCs/>
          <w:noProof w:val="0"/>
          <w:sz w:val="20"/>
          <w:lang w:val="es-ES"/>
        </w:rPr>
      </w:pPr>
      <w:r w:rsidRPr="003E7C75">
        <w:rPr>
          <w:bCs/>
          <w:noProof w:val="0"/>
          <w:sz w:val="20"/>
          <w:lang w:val="es-ES"/>
        </w:rPr>
        <w:t xml:space="preserve">Este Sínodo tiene la oportunidad, la tarea y el deber de </w:t>
      </w:r>
      <w:r w:rsidRPr="003E7C75">
        <w:rPr>
          <w:b/>
          <w:bCs/>
          <w:noProof w:val="0"/>
          <w:sz w:val="20"/>
          <w:lang w:val="es-ES"/>
        </w:rPr>
        <w:t>ser un signo de la Iglesia que se pone de verdad en escucha</w:t>
      </w:r>
      <w:r w:rsidRPr="003E7C75">
        <w:rPr>
          <w:bCs/>
          <w:noProof w:val="0"/>
          <w:sz w:val="20"/>
          <w:lang w:val="es-ES"/>
        </w:rPr>
        <w:t>, que se deja interpelar de las instancias de aquel</w:t>
      </w:r>
      <w:r w:rsidR="00615C72" w:rsidRPr="003E7C75">
        <w:rPr>
          <w:bCs/>
          <w:noProof w:val="0"/>
          <w:sz w:val="20"/>
          <w:lang w:val="es-ES"/>
        </w:rPr>
        <w:t>los que encuentra, que no tiene</w:t>
      </w:r>
      <w:r w:rsidRPr="003E7C75">
        <w:rPr>
          <w:bCs/>
          <w:noProof w:val="0"/>
          <w:sz w:val="20"/>
          <w:lang w:val="es-ES"/>
        </w:rPr>
        <w:t xml:space="preserve"> siempre </w:t>
      </w:r>
      <w:r w:rsidR="00615C72" w:rsidRPr="003E7C75">
        <w:rPr>
          <w:bCs/>
          <w:noProof w:val="0"/>
          <w:sz w:val="20"/>
          <w:lang w:val="es-ES"/>
        </w:rPr>
        <w:t xml:space="preserve">una </w:t>
      </w:r>
      <w:r w:rsidR="00615C72" w:rsidRPr="00EA12B3">
        <w:rPr>
          <w:bCs/>
          <w:noProof w:val="0"/>
          <w:sz w:val="20"/>
          <w:lang w:val="es-ES"/>
        </w:rPr>
        <w:t>respuesta pre</w:t>
      </w:r>
      <w:r w:rsidR="003E7C75" w:rsidRPr="00EA12B3">
        <w:rPr>
          <w:bCs/>
          <w:noProof w:val="0"/>
          <w:sz w:val="20"/>
          <w:lang w:val="es-ES"/>
        </w:rPr>
        <w:t>-</w:t>
      </w:r>
      <w:r w:rsidR="00615C72" w:rsidRPr="00EA12B3">
        <w:rPr>
          <w:bCs/>
          <w:noProof w:val="0"/>
          <w:sz w:val="20"/>
          <w:lang w:val="es-ES"/>
        </w:rPr>
        <w:t>hecha</w:t>
      </w:r>
      <w:r w:rsidR="003E7C75" w:rsidRPr="00EA12B3">
        <w:rPr>
          <w:bCs/>
          <w:noProof w:val="0"/>
          <w:sz w:val="20"/>
          <w:lang w:val="es-ES"/>
        </w:rPr>
        <w:t>,</w:t>
      </w:r>
      <w:r w:rsidR="00615C72" w:rsidRPr="003E7C75">
        <w:rPr>
          <w:bCs/>
          <w:noProof w:val="0"/>
          <w:sz w:val="20"/>
          <w:lang w:val="es-ES"/>
        </w:rPr>
        <w:t xml:space="preserve"> ya preparada. </w:t>
      </w:r>
    </w:p>
    <w:p w14:paraId="25765AD6" w14:textId="5CE1483F" w:rsidR="00615C72" w:rsidRPr="003E7C75" w:rsidRDefault="00615C72" w:rsidP="00615C72">
      <w:pPr>
        <w:spacing w:after="0" w:line="240" w:lineRule="auto"/>
        <w:ind w:left="1418"/>
        <w:jc w:val="both"/>
        <w:rPr>
          <w:bCs/>
          <w:iCs/>
          <w:noProof w:val="0"/>
          <w:sz w:val="16"/>
          <w:szCs w:val="18"/>
          <w:lang w:val="es-ES"/>
        </w:rPr>
      </w:pPr>
      <w:r w:rsidRPr="003E7C75">
        <w:rPr>
          <w:bCs/>
          <w:noProof w:val="0"/>
          <w:sz w:val="16"/>
          <w:szCs w:val="18"/>
          <w:lang w:val="es-ES"/>
        </w:rPr>
        <w:t>(APERTURA DE LA XV ASAMBLEA GENERAL ORDINARIA DEL SINODO DE LOS OBISPOS</w:t>
      </w:r>
      <w:r w:rsidR="00FC4971" w:rsidRPr="003E7C75">
        <w:rPr>
          <w:bCs/>
          <w:noProof w:val="0"/>
          <w:sz w:val="16"/>
          <w:szCs w:val="18"/>
          <w:lang w:val="es-ES"/>
        </w:rPr>
        <w:t xml:space="preserve">, </w:t>
      </w:r>
      <w:r w:rsidRPr="003E7C75">
        <w:rPr>
          <w:b/>
          <w:bCs/>
          <w:i/>
          <w:iCs/>
          <w:noProof w:val="0"/>
          <w:sz w:val="16"/>
          <w:szCs w:val="18"/>
          <w:lang w:val="es-ES"/>
        </w:rPr>
        <w:t>DISCU</w:t>
      </w:r>
      <w:r w:rsidR="00DA4532" w:rsidRPr="003E7C75">
        <w:rPr>
          <w:b/>
          <w:bCs/>
          <w:i/>
          <w:iCs/>
          <w:noProof w:val="0"/>
          <w:sz w:val="16"/>
          <w:szCs w:val="18"/>
          <w:lang w:val="es-ES"/>
        </w:rPr>
        <w:t>RSO DEL SANTO PADRE FRANCI</w:t>
      </w:r>
      <w:r w:rsidR="00FC4971" w:rsidRPr="003E7C75">
        <w:rPr>
          <w:b/>
          <w:bCs/>
          <w:i/>
          <w:iCs/>
          <w:noProof w:val="0"/>
          <w:sz w:val="16"/>
          <w:szCs w:val="18"/>
          <w:lang w:val="es-ES"/>
        </w:rPr>
        <w:t>SCO AL</w:t>
      </w:r>
      <w:r w:rsidRPr="003E7C75">
        <w:rPr>
          <w:b/>
          <w:bCs/>
          <w:i/>
          <w:iCs/>
          <w:noProof w:val="0"/>
          <w:sz w:val="16"/>
          <w:szCs w:val="18"/>
          <w:lang w:val="es-ES"/>
        </w:rPr>
        <w:t xml:space="preserve"> INIC</w:t>
      </w:r>
      <w:r w:rsidR="00FC4971" w:rsidRPr="003E7C75">
        <w:rPr>
          <w:b/>
          <w:bCs/>
          <w:i/>
          <w:iCs/>
          <w:noProof w:val="0"/>
          <w:sz w:val="16"/>
          <w:szCs w:val="18"/>
          <w:lang w:val="es-ES"/>
        </w:rPr>
        <w:t>IO DEL SINODO DEDICA</w:t>
      </w:r>
      <w:r w:rsidRPr="003E7C75">
        <w:rPr>
          <w:b/>
          <w:bCs/>
          <w:i/>
          <w:iCs/>
          <w:noProof w:val="0"/>
          <w:sz w:val="16"/>
          <w:szCs w:val="18"/>
          <w:lang w:val="es-ES"/>
        </w:rPr>
        <w:t>DO A LOS JÓVENES</w:t>
      </w:r>
      <w:r w:rsidR="00FC4971" w:rsidRPr="003E7C75">
        <w:rPr>
          <w:b/>
          <w:bCs/>
          <w:noProof w:val="0"/>
          <w:sz w:val="16"/>
          <w:szCs w:val="18"/>
          <w:lang w:val="es-ES"/>
        </w:rPr>
        <w:t xml:space="preserve">, </w:t>
      </w:r>
      <w:r w:rsidR="00FC4971" w:rsidRPr="003E7C75">
        <w:rPr>
          <w:bCs/>
          <w:i/>
          <w:iCs/>
          <w:noProof w:val="0"/>
          <w:sz w:val="16"/>
          <w:szCs w:val="18"/>
          <w:lang w:val="es-ES"/>
        </w:rPr>
        <w:t xml:space="preserve">Aula </w:t>
      </w:r>
      <w:r w:rsidRPr="00EA12B3">
        <w:rPr>
          <w:bCs/>
          <w:i/>
          <w:iCs/>
          <w:noProof w:val="0"/>
          <w:sz w:val="16"/>
          <w:szCs w:val="18"/>
          <w:lang w:val="es-ES"/>
        </w:rPr>
        <w:t xml:space="preserve">del </w:t>
      </w:r>
      <w:r w:rsidR="003E7C75" w:rsidRPr="00EA12B3">
        <w:rPr>
          <w:bCs/>
          <w:i/>
          <w:iCs/>
          <w:noProof w:val="0"/>
          <w:sz w:val="16"/>
          <w:szCs w:val="18"/>
          <w:lang w:val="es-ES"/>
        </w:rPr>
        <w:t>Sínodo</w:t>
      </w:r>
      <w:r w:rsidR="00FC4971" w:rsidRPr="00EA12B3">
        <w:rPr>
          <w:bCs/>
          <w:i/>
          <w:iCs/>
          <w:noProof w:val="0"/>
          <w:sz w:val="16"/>
          <w:szCs w:val="18"/>
          <w:lang w:val="es-ES"/>
        </w:rPr>
        <w:t xml:space="preserve">, </w:t>
      </w:r>
      <w:r w:rsidR="003E7C75" w:rsidRPr="00EA12B3">
        <w:rPr>
          <w:bCs/>
          <w:i/>
          <w:iCs/>
          <w:noProof w:val="0"/>
          <w:sz w:val="16"/>
          <w:szCs w:val="18"/>
          <w:lang w:val="es-ES"/>
        </w:rPr>
        <w:t>miércoles</w:t>
      </w:r>
      <w:r w:rsidR="00FC4971" w:rsidRPr="00EA12B3">
        <w:rPr>
          <w:bCs/>
          <w:i/>
          <w:iCs/>
          <w:noProof w:val="0"/>
          <w:sz w:val="16"/>
          <w:szCs w:val="18"/>
          <w:lang w:val="es-ES"/>
        </w:rPr>
        <w:t xml:space="preserve">, 3 </w:t>
      </w:r>
      <w:r w:rsidRPr="00EA12B3">
        <w:rPr>
          <w:bCs/>
          <w:i/>
          <w:iCs/>
          <w:noProof w:val="0"/>
          <w:sz w:val="16"/>
          <w:szCs w:val="18"/>
          <w:lang w:val="es-ES"/>
        </w:rPr>
        <w:t>de</w:t>
      </w:r>
      <w:r w:rsidRPr="003E7C75">
        <w:rPr>
          <w:bCs/>
          <w:i/>
          <w:iCs/>
          <w:noProof w:val="0"/>
          <w:sz w:val="16"/>
          <w:szCs w:val="18"/>
          <w:lang w:val="es-ES"/>
        </w:rPr>
        <w:t xml:space="preserve"> octu</w:t>
      </w:r>
      <w:r w:rsidR="00FC4971" w:rsidRPr="003E7C75">
        <w:rPr>
          <w:bCs/>
          <w:i/>
          <w:iCs/>
          <w:noProof w:val="0"/>
          <w:sz w:val="16"/>
          <w:szCs w:val="18"/>
          <w:lang w:val="es-ES"/>
        </w:rPr>
        <w:t>bre</w:t>
      </w:r>
      <w:r w:rsidRPr="003E7C75">
        <w:rPr>
          <w:bCs/>
          <w:i/>
          <w:iCs/>
          <w:noProof w:val="0"/>
          <w:sz w:val="16"/>
          <w:szCs w:val="18"/>
          <w:lang w:val="es-ES"/>
        </w:rPr>
        <w:t xml:space="preserve"> de</w:t>
      </w:r>
      <w:r w:rsidR="00FC4971" w:rsidRPr="003E7C75">
        <w:rPr>
          <w:bCs/>
          <w:i/>
          <w:iCs/>
          <w:noProof w:val="0"/>
          <w:sz w:val="16"/>
          <w:szCs w:val="18"/>
          <w:lang w:val="es-ES"/>
        </w:rPr>
        <w:t xml:space="preserve"> </w:t>
      </w:r>
      <w:r w:rsidR="003E7C75" w:rsidRPr="003E7C75">
        <w:rPr>
          <w:bCs/>
          <w:i/>
          <w:iCs/>
          <w:noProof w:val="0"/>
          <w:sz w:val="16"/>
          <w:szCs w:val="18"/>
          <w:lang w:val="es-ES"/>
        </w:rPr>
        <w:t>2018)</w:t>
      </w:r>
    </w:p>
    <w:p w14:paraId="4D648A92" w14:textId="1495BBBC" w:rsidR="00FC4971" w:rsidRPr="003E7C75" w:rsidRDefault="00EA12B3" w:rsidP="00615C72">
      <w:pPr>
        <w:spacing w:after="0" w:line="240" w:lineRule="auto"/>
        <w:ind w:left="1418"/>
        <w:jc w:val="both"/>
        <w:rPr>
          <w:bCs/>
          <w:i/>
          <w:iCs/>
          <w:noProof w:val="0"/>
          <w:sz w:val="16"/>
          <w:szCs w:val="18"/>
          <w:lang w:val="es-ES"/>
        </w:rPr>
      </w:pPr>
      <w:hyperlink r:id="rId6" w:history="1">
        <w:r w:rsidR="00FC4971" w:rsidRPr="003E7C75">
          <w:rPr>
            <w:rStyle w:val="Hyperlink"/>
            <w:bCs/>
            <w:i/>
            <w:iCs/>
            <w:noProof w:val="0"/>
            <w:sz w:val="16"/>
            <w:szCs w:val="18"/>
            <w:lang w:val="es-ES"/>
          </w:rPr>
          <w:t>http://w2.vatican.va/content/francesco/it/speeches/2018/october/documents/papa-francesco_20181003_apertura-sinodo.html</w:t>
        </w:r>
      </w:hyperlink>
      <w:r w:rsidR="00FC4971" w:rsidRPr="003E7C75">
        <w:rPr>
          <w:bCs/>
          <w:i/>
          <w:iCs/>
          <w:noProof w:val="0"/>
          <w:sz w:val="16"/>
          <w:szCs w:val="18"/>
          <w:lang w:val="es-ES"/>
        </w:rPr>
        <w:t>)</w:t>
      </w:r>
    </w:p>
    <w:p w14:paraId="2524DF81" w14:textId="77777777" w:rsidR="00FC4971" w:rsidRPr="003E7C75" w:rsidRDefault="00FC4971" w:rsidP="00FC4971">
      <w:pPr>
        <w:spacing w:after="0" w:line="240" w:lineRule="auto"/>
        <w:ind w:left="1418"/>
        <w:jc w:val="both"/>
        <w:rPr>
          <w:bCs/>
          <w:i/>
          <w:iCs/>
          <w:noProof w:val="0"/>
          <w:sz w:val="18"/>
          <w:szCs w:val="18"/>
          <w:lang w:val="es-ES"/>
        </w:rPr>
      </w:pPr>
    </w:p>
    <w:p w14:paraId="129F10E3" w14:textId="6941EB48" w:rsidR="00FC4971" w:rsidRPr="003E7C75" w:rsidRDefault="004A1A89" w:rsidP="00FC4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iCs/>
          <w:noProof w:val="0"/>
          <w:szCs w:val="18"/>
          <w:lang w:val="es-ES"/>
        </w:rPr>
      </w:pPr>
      <w:r w:rsidRPr="003E7C75">
        <w:rPr>
          <w:b/>
          <w:bCs/>
          <w:iCs/>
          <w:noProof w:val="0"/>
          <w:szCs w:val="18"/>
          <w:lang w:val="es-ES"/>
        </w:rPr>
        <w:t>El Sínodo vivido como un proce</w:t>
      </w:r>
      <w:r w:rsidR="00FC4971" w:rsidRPr="003E7C75">
        <w:rPr>
          <w:b/>
          <w:bCs/>
          <w:iCs/>
          <w:noProof w:val="0"/>
          <w:szCs w:val="18"/>
          <w:lang w:val="es-ES"/>
        </w:rPr>
        <w:t>so d</w:t>
      </w:r>
      <w:r w:rsidRPr="003E7C75">
        <w:rPr>
          <w:b/>
          <w:bCs/>
          <w:iCs/>
          <w:noProof w:val="0"/>
          <w:szCs w:val="18"/>
          <w:lang w:val="es-ES"/>
        </w:rPr>
        <w:t xml:space="preserve">e escucha, diálogo, </w:t>
      </w:r>
      <w:r w:rsidR="00FC4971" w:rsidRPr="003E7C75">
        <w:rPr>
          <w:b/>
          <w:bCs/>
          <w:iCs/>
          <w:noProof w:val="0"/>
          <w:szCs w:val="18"/>
          <w:lang w:val="es-ES"/>
        </w:rPr>
        <w:t>movim</w:t>
      </w:r>
      <w:r w:rsidRPr="003E7C75">
        <w:rPr>
          <w:b/>
          <w:bCs/>
          <w:iCs/>
          <w:noProof w:val="0"/>
          <w:szCs w:val="18"/>
          <w:lang w:val="es-ES"/>
        </w:rPr>
        <w:t>i</w:t>
      </w:r>
      <w:r w:rsidR="00FC4971" w:rsidRPr="003E7C75">
        <w:rPr>
          <w:b/>
          <w:bCs/>
          <w:iCs/>
          <w:noProof w:val="0"/>
          <w:szCs w:val="18"/>
          <w:lang w:val="es-ES"/>
        </w:rPr>
        <w:t xml:space="preserve">ento… </w:t>
      </w:r>
    </w:p>
    <w:p w14:paraId="7B5790B4" w14:textId="77777777" w:rsidR="00E42879" w:rsidRPr="003E7C75" w:rsidRDefault="00E42879" w:rsidP="00E42879">
      <w:pPr>
        <w:pStyle w:val="ListParagraph"/>
        <w:spacing w:after="0" w:line="240" w:lineRule="auto"/>
        <w:jc w:val="both"/>
        <w:rPr>
          <w:bCs/>
          <w:iCs/>
          <w:noProof w:val="0"/>
          <w:szCs w:val="18"/>
          <w:lang w:val="es-ES"/>
        </w:rPr>
      </w:pPr>
    </w:p>
    <w:p w14:paraId="69574B17" w14:textId="79C10604" w:rsidR="00FC4971" w:rsidRPr="003E7C75" w:rsidRDefault="004A1A89" w:rsidP="00FC4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iCs/>
          <w:noProof w:val="0"/>
          <w:szCs w:val="18"/>
          <w:lang w:val="es-ES"/>
        </w:rPr>
      </w:pPr>
      <w:r w:rsidRPr="003E7C75">
        <w:rPr>
          <w:b/>
          <w:bCs/>
          <w:iCs/>
          <w:noProof w:val="0"/>
          <w:szCs w:val="18"/>
          <w:lang w:val="es-ES"/>
        </w:rPr>
        <w:t>Intentar comprender</w:t>
      </w:r>
      <w:r w:rsidR="00FC4971" w:rsidRPr="003E7C75">
        <w:rPr>
          <w:b/>
          <w:bCs/>
          <w:iCs/>
          <w:noProof w:val="0"/>
          <w:szCs w:val="18"/>
          <w:lang w:val="es-ES"/>
        </w:rPr>
        <w:t xml:space="preserve"> me</w:t>
      </w:r>
      <w:r w:rsidRPr="003E7C75">
        <w:rPr>
          <w:b/>
          <w:bCs/>
          <w:iCs/>
          <w:noProof w:val="0"/>
          <w:szCs w:val="18"/>
          <w:lang w:val="es-ES"/>
        </w:rPr>
        <w:t xml:space="preserve">jor y abrazar la diversidad de </w:t>
      </w:r>
      <w:r w:rsidR="00FC4971" w:rsidRPr="003E7C75">
        <w:rPr>
          <w:b/>
          <w:bCs/>
          <w:iCs/>
          <w:noProof w:val="0"/>
          <w:szCs w:val="18"/>
          <w:lang w:val="es-ES"/>
        </w:rPr>
        <w:t xml:space="preserve">la </w:t>
      </w:r>
      <w:r w:rsidRPr="003E7C75">
        <w:rPr>
          <w:b/>
          <w:bCs/>
          <w:iCs/>
          <w:noProof w:val="0"/>
          <w:szCs w:val="18"/>
          <w:lang w:val="es-ES"/>
        </w:rPr>
        <w:t>Iglesia extendida</w:t>
      </w:r>
      <w:r w:rsidR="00FC4971" w:rsidRPr="003E7C75">
        <w:rPr>
          <w:b/>
          <w:bCs/>
          <w:iCs/>
          <w:noProof w:val="0"/>
          <w:szCs w:val="18"/>
          <w:lang w:val="es-ES"/>
        </w:rPr>
        <w:t xml:space="preserve"> </w:t>
      </w:r>
      <w:r w:rsidRPr="003E7C75">
        <w:rPr>
          <w:b/>
          <w:bCs/>
          <w:iCs/>
          <w:noProof w:val="0"/>
          <w:szCs w:val="18"/>
          <w:lang w:val="es-ES"/>
        </w:rPr>
        <w:t>e</w:t>
      </w:r>
      <w:r w:rsidR="00FC4971" w:rsidRPr="003E7C75">
        <w:rPr>
          <w:b/>
          <w:bCs/>
          <w:iCs/>
          <w:noProof w:val="0"/>
          <w:szCs w:val="18"/>
          <w:lang w:val="es-ES"/>
        </w:rPr>
        <w:t>n</w:t>
      </w:r>
      <w:r w:rsidRPr="003E7C75">
        <w:rPr>
          <w:b/>
          <w:bCs/>
          <w:iCs/>
          <w:noProof w:val="0"/>
          <w:szCs w:val="18"/>
          <w:lang w:val="es-ES"/>
        </w:rPr>
        <w:t xml:space="preserve"> el mu</w:t>
      </w:r>
      <w:r w:rsidR="00FC4971" w:rsidRPr="003E7C75">
        <w:rPr>
          <w:b/>
          <w:bCs/>
          <w:iCs/>
          <w:noProof w:val="0"/>
          <w:szCs w:val="18"/>
          <w:lang w:val="es-ES"/>
        </w:rPr>
        <w:t>ndo.</w:t>
      </w:r>
    </w:p>
    <w:p w14:paraId="54E89B61" w14:textId="0B76A304" w:rsidR="00FC4971" w:rsidRPr="003E7C75" w:rsidRDefault="00FC4971" w:rsidP="0002610B">
      <w:pPr>
        <w:pStyle w:val="ListParagraph"/>
        <w:spacing w:after="0" w:line="240" w:lineRule="auto"/>
        <w:ind w:left="1416"/>
        <w:jc w:val="both"/>
        <w:rPr>
          <w:bCs/>
          <w:iCs/>
          <w:noProof w:val="0"/>
          <w:sz w:val="20"/>
          <w:szCs w:val="18"/>
          <w:lang w:val="es-ES"/>
        </w:rPr>
      </w:pPr>
      <w:r w:rsidRPr="003E7C75">
        <w:rPr>
          <w:bCs/>
          <w:iCs/>
          <w:noProof w:val="0"/>
          <w:sz w:val="20"/>
          <w:szCs w:val="18"/>
          <w:lang w:val="es-ES"/>
        </w:rPr>
        <w:t>«</w:t>
      </w:r>
      <w:r w:rsidR="003E7C75" w:rsidRPr="00EA12B3">
        <w:rPr>
          <w:bCs/>
          <w:iCs/>
          <w:noProof w:val="0"/>
          <w:sz w:val="20"/>
          <w:szCs w:val="18"/>
          <w:lang w:val="es-ES"/>
        </w:rPr>
        <w:t xml:space="preserve">Aun </w:t>
      </w:r>
      <w:r w:rsidR="004A1A89" w:rsidRPr="00EA12B3">
        <w:rPr>
          <w:bCs/>
          <w:iCs/>
          <w:noProof w:val="0"/>
          <w:sz w:val="20"/>
          <w:szCs w:val="18"/>
          <w:lang w:val="es-ES"/>
        </w:rPr>
        <w:t>viniendo</w:t>
      </w:r>
      <w:r w:rsidR="004A1A89" w:rsidRPr="003E7C75">
        <w:rPr>
          <w:bCs/>
          <w:iCs/>
          <w:noProof w:val="0"/>
          <w:sz w:val="20"/>
          <w:szCs w:val="18"/>
          <w:lang w:val="es-ES"/>
        </w:rPr>
        <w:t xml:space="preserve"> de contextos muy diversos desde el punto</w:t>
      </w:r>
      <w:r w:rsidR="0002610B" w:rsidRPr="003E7C75">
        <w:rPr>
          <w:bCs/>
          <w:iCs/>
          <w:noProof w:val="0"/>
          <w:sz w:val="20"/>
          <w:szCs w:val="18"/>
          <w:lang w:val="es-ES"/>
        </w:rPr>
        <w:t xml:space="preserve"> de vista cultural y eclesial, nos hemos dado cuenta desde el inicio de una sintonía espiritual, un deseo de diálogo y una verdadera empatía</w:t>
      </w:r>
      <w:r w:rsidRPr="003E7C75">
        <w:rPr>
          <w:bCs/>
          <w:iCs/>
          <w:noProof w:val="0"/>
          <w:sz w:val="20"/>
          <w:szCs w:val="18"/>
          <w:lang w:val="es-ES"/>
        </w:rPr>
        <w:t xml:space="preserve">» (n.1). </w:t>
      </w:r>
    </w:p>
    <w:p w14:paraId="7A9DB2E6" w14:textId="77777777" w:rsidR="00E42879" w:rsidRPr="003E7C75" w:rsidRDefault="00E42879" w:rsidP="00FC4971">
      <w:pPr>
        <w:pStyle w:val="ListParagraph"/>
        <w:spacing w:after="0" w:line="240" w:lineRule="auto"/>
        <w:ind w:left="1416"/>
        <w:jc w:val="both"/>
        <w:rPr>
          <w:bCs/>
          <w:iCs/>
          <w:noProof w:val="0"/>
          <w:sz w:val="20"/>
          <w:szCs w:val="18"/>
          <w:lang w:val="es-ES"/>
        </w:rPr>
      </w:pPr>
    </w:p>
    <w:p w14:paraId="0EE51985" w14:textId="18A7C6A6" w:rsidR="00FC4971" w:rsidRPr="003E7C75" w:rsidRDefault="0002610B" w:rsidP="00FC4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iCs/>
          <w:noProof w:val="0"/>
          <w:szCs w:val="18"/>
          <w:lang w:val="es-ES"/>
        </w:rPr>
      </w:pPr>
      <w:r w:rsidRPr="003E7C75">
        <w:rPr>
          <w:b/>
          <w:bCs/>
          <w:iCs/>
          <w:noProof w:val="0"/>
          <w:szCs w:val="18"/>
          <w:lang w:val="es-ES"/>
        </w:rPr>
        <w:t xml:space="preserve">Reflexionar sobre mi identidad y rol </w:t>
      </w:r>
      <w:r w:rsidR="009A7952" w:rsidRPr="003E7C75">
        <w:rPr>
          <w:b/>
          <w:bCs/>
          <w:iCs/>
          <w:noProof w:val="0"/>
          <w:szCs w:val="18"/>
          <w:lang w:val="es-ES"/>
        </w:rPr>
        <w:t xml:space="preserve">como </w:t>
      </w:r>
      <w:r w:rsidR="00FC4971" w:rsidRPr="003E7C75">
        <w:rPr>
          <w:b/>
          <w:bCs/>
          <w:iCs/>
          <w:noProof w:val="0"/>
          <w:szCs w:val="18"/>
          <w:lang w:val="es-ES"/>
        </w:rPr>
        <w:t xml:space="preserve">Religioso </w:t>
      </w:r>
      <w:r w:rsidRPr="003E7C75">
        <w:rPr>
          <w:b/>
          <w:bCs/>
          <w:iCs/>
          <w:noProof w:val="0"/>
          <w:szCs w:val="18"/>
          <w:lang w:val="es-ES"/>
        </w:rPr>
        <w:t>Hermano en la Iglesia</w:t>
      </w:r>
      <w:r w:rsidR="00FC4971" w:rsidRPr="003E7C75">
        <w:rPr>
          <w:b/>
          <w:bCs/>
          <w:iCs/>
          <w:noProof w:val="0"/>
          <w:szCs w:val="18"/>
          <w:lang w:val="es-ES"/>
        </w:rPr>
        <w:t>…</w:t>
      </w:r>
    </w:p>
    <w:p w14:paraId="0610AF74" w14:textId="77777777" w:rsidR="00FC4971" w:rsidRPr="003E7C75" w:rsidRDefault="00FC4971" w:rsidP="00FC4971">
      <w:pPr>
        <w:spacing w:after="0" w:line="240" w:lineRule="auto"/>
        <w:jc w:val="both"/>
        <w:rPr>
          <w:bCs/>
          <w:iCs/>
          <w:noProof w:val="0"/>
          <w:szCs w:val="18"/>
          <w:lang w:val="es-ES"/>
        </w:rPr>
      </w:pPr>
    </w:p>
    <w:p w14:paraId="4927A817" w14:textId="7F0461E5" w:rsidR="00FC4971" w:rsidRPr="003E7C75" w:rsidRDefault="009A7952" w:rsidP="00E4287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  <w:iCs/>
          <w:noProof w:val="0"/>
          <w:szCs w:val="18"/>
          <w:lang w:val="es-ES"/>
        </w:rPr>
      </w:pPr>
      <w:r w:rsidRPr="003E7C75">
        <w:rPr>
          <w:b/>
          <w:bCs/>
          <w:iCs/>
          <w:noProof w:val="0"/>
          <w:szCs w:val="18"/>
          <w:lang w:val="es-ES"/>
        </w:rPr>
        <w:t>E</w:t>
      </w:r>
      <w:r w:rsidR="00E42879" w:rsidRPr="003E7C75">
        <w:rPr>
          <w:b/>
          <w:bCs/>
          <w:iCs/>
          <w:noProof w:val="0"/>
          <w:szCs w:val="18"/>
          <w:lang w:val="es-ES"/>
        </w:rPr>
        <w:t xml:space="preserve">l Documento. </w:t>
      </w:r>
    </w:p>
    <w:p w14:paraId="116867FB" w14:textId="77777777" w:rsidR="00E42879" w:rsidRPr="003E7C75" w:rsidRDefault="00E42879" w:rsidP="00E42879">
      <w:pPr>
        <w:pStyle w:val="ListParagraph"/>
        <w:spacing w:after="0" w:line="240" w:lineRule="auto"/>
        <w:ind w:left="1080"/>
        <w:jc w:val="both"/>
        <w:rPr>
          <w:b/>
          <w:bCs/>
          <w:iCs/>
          <w:noProof w:val="0"/>
          <w:szCs w:val="18"/>
          <w:lang w:val="es-ES"/>
        </w:rPr>
      </w:pPr>
    </w:p>
    <w:p w14:paraId="662C7A50" w14:textId="011D9D37" w:rsidR="009A7952" w:rsidRPr="003E7C75" w:rsidRDefault="009A7952" w:rsidP="003477D9">
      <w:pPr>
        <w:spacing w:after="0" w:line="240" w:lineRule="auto"/>
        <w:ind w:left="708"/>
        <w:jc w:val="both"/>
        <w:rPr>
          <w:b/>
          <w:bCs/>
          <w:i/>
          <w:iCs/>
          <w:noProof w:val="0"/>
          <w:szCs w:val="18"/>
          <w:lang w:val="es-ES"/>
        </w:rPr>
      </w:pPr>
      <w:r w:rsidRPr="003E7C75">
        <w:rPr>
          <w:bCs/>
          <w:i/>
          <w:iCs/>
          <w:noProof w:val="0"/>
          <w:szCs w:val="18"/>
          <w:lang w:val="es-ES"/>
        </w:rPr>
        <w:t xml:space="preserve">Hemos reconocido en el episodio de los discípulos de Emaús (cfr. </w:t>
      </w:r>
      <w:proofErr w:type="spellStart"/>
      <w:r w:rsidRPr="003E7C75">
        <w:rPr>
          <w:bCs/>
          <w:i/>
          <w:iCs/>
          <w:noProof w:val="0"/>
          <w:szCs w:val="18"/>
          <w:lang w:val="es-ES"/>
        </w:rPr>
        <w:t>Lc</w:t>
      </w:r>
      <w:proofErr w:type="spellEnd"/>
      <w:r w:rsidRPr="003E7C75">
        <w:rPr>
          <w:bCs/>
          <w:i/>
          <w:iCs/>
          <w:noProof w:val="0"/>
          <w:szCs w:val="18"/>
          <w:lang w:val="es-ES"/>
        </w:rPr>
        <w:t xml:space="preserve"> 24,13-35)</w:t>
      </w:r>
      <w:r w:rsidR="00C10E5B" w:rsidRPr="003E7C75">
        <w:rPr>
          <w:bCs/>
          <w:i/>
          <w:iCs/>
          <w:noProof w:val="0"/>
          <w:szCs w:val="18"/>
          <w:lang w:val="es-ES"/>
        </w:rPr>
        <w:t xml:space="preserve"> un texto paradigm</w:t>
      </w:r>
      <w:r w:rsidRPr="003E7C75">
        <w:rPr>
          <w:bCs/>
          <w:i/>
          <w:iCs/>
          <w:noProof w:val="0"/>
          <w:szCs w:val="18"/>
          <w:lang w:val="es-ES"/>
        </w:rPr>
        <w:t xml:space="preserve">ático para comprender </w:t>
      </w:r>
      <w:r w:rsidRPr="003E7C75">
        <w:rPr>
          <w:b/>
          <w:bCs/>
          <w:i/>
          <w:iCs/>
          <w:noProof w:val="0"/>
          <w:szCs w:val="18"/>
          <w:lang w:val="es-ES"/>
        </w:rPr>
        <w:t>la misión eclesial en relación a las jóvenes generaciones. (n.4)</w:t>
      </w:r>
    </w:p>
    <w:p w14:paraId="0AD2C545" w14:textId="77777777" w:rsidR="00FC4971" w:rsidRPr="003E7C75" w:rsidRDefault="00FC4971" w:rsidP="00FC4971">
      <w:pPr>
        <w:spacing w:after="0" w:line="240" w:lineRule="auto"/>
        <w:jc w:val="both"/>
        <w:rPr>
          <w:bCs/>
          <w:iCs/>
          <w:noProof w:val="0"/>
          <w:szCs w:val="1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3455"/>
        <w:gridCol w:w="1843"/>
        <w:gridCol w:w="3021"/>
      </w:tblGrid>
      <w:tr w:rsidR="00FC4971" w:rsidRPr="003E7C75" w14:paraId="7CC2B762" w14:textId="77777777" w:rsidTr="00E23E72">
        <w:tc>
          <w:tcPr>
            <w:tcW w:w="1643" w:type="dxa"/>
          </w:tcPr>
          <w:p w14:paraId="52E6A62E" w14:textId="77777777" w:rsidR="00E359EC" w:rsidRPr="003E7C75" w:rsidRDefault="00E359EC" w:rsidP="001704F1">
            <w:pPr>
              <w:jc w:val="both"/>
              <w:rPr>
                <w:b/>
                <w:bCs/>
                <w:iCs/>
                <w:noProof w:val="0"/>
                <w:lang w:val="es-ES"/>
              </w:rPr>
            </w:pPr>
          </w:p>
          <w:p w14:paraId="758222CD" w14:textId="13401F6E" w:rsidR="00FC4971" w:rsidRPr="003E7C75" w:rsidRDefault="009A7952" w:rsidP="001704F1">
            <w:pPr>
              <w:jc w:val="both"/>
              <w:rPr>
                <w:b/>
                <w:bCs/>
                <w:iCs/>
                <w:noProof w:val="0"/>
                <w:lang w:val="es-ES"/>
              </w:rPr>
            </w:pPr>
            <w:r w:rsidRPr="003E7C75">
              <w:rPr>
                <w:b/>
                <w:bCs/>
                <w:iCs/>
                <w:noProof w:val="0"/>
                <w:lang w:val="es-ES"/>
              </w:rPr>
              <w:t>RECONOCER</w:t>
            </w:r>
          </w:p>
        </w:tc>
        <w:tc>
          <w:tcPr>
            <w:tcW w:w="3455" w:type="dxa"/>
          </w:tcPr>
          <w:p w14:paraId="1C9C891A" w14:textId="46D14A3A" w:rsidR="009A7952" w:rsidRPr="003E7C75" w:rsidRDefault="009A7952" w:rsidP="00FC4971">
            <w:pPr>
              <w:jc w:val="both"/>
              <w:rPr>
                <w:bCs/>
                <w:iCs/>
                <w:noProof w:val="0"/>
                <w:sz w:val="20"/>
                <w:lang w:val="es-ES"/>
              </w:rPr>
            </w:pPr>
            <w:r w:rsidRPr="003E7C75">
              <w:rPr>
                <w:bCs/>
                <w:iCs/>
                <w:noProof w:val="0"/>
                <w:sz w:val="20"/>
                <w:lang w:val="es-ES"/>
              </w:rPr>
              <w:t xml:space="preserve">Los interroga y se pone en escucha paciente de su versión de los hechos para ayudarles a </w:t>
            </w:r>
            <w:r w:rsidRPr="003E7C75">
              <w:rPr>
                <w:bCs/>
                <w:i/>
                <w:iCs/>
                <w:noProof w:val="0"/>
                <w:sz w:val="20"/>
                <w:lang w:val="es-ES"/>
              </w:rPr>
              <w:t>reconocer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 xml:space="preserve"> lo que están viviendo.</w:t>
            </w:r>
          </w:p>
          <w:p w14:paraId="2A185A2F" w14:textId="77777777" w:rsidR="00FC4971" w:rsidRPr="003E7C75" w:rsidRDefault="00FC4971" w:rsidP="009A7952">
            <w:pPr>
              <w:jc w:val="both"/>
              <w:rPr>
                <w:b/>
                <w:bCs/>
                <w:iCs/>
                <w:noProof w:val="0"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03488E73" w14:textId="77777777" w:rsidR="00FC4971" w:rsidRPr="003E7C75" w:rsidRDefault="00FC4971" w:rsidP="00E23E72">
            <w:pPr>
              <w:jc w:val="center"/>
              <w:rPr>
                <w:b/>
                <w:bCs/>
                <w:iCs/>
                <w:noProof w:val="0"/>
                <w:lang w:val="es-ES"/>
              </w:rPr>
            </w:pPr>
            <w:r w:rsidRPr="003E7C75">
              <w:rPr>
                <w:b/>
                <w:bCs/>
                <w:iCs/>
                <w:noProof w:val="0"/>
                <w:lang w:val="es-ES"/>
              </w:rPr>
              <w:t>I PARTE:</w:t>
            </w:r>
          </w:p>
          <w:p w14:paraId="118D8F4C" w14:textId="77777777" w:rsidR="00E359EC" w:rsidRPr="003E7C75" w:rsidRDefault="00E359EC" w:rsidP="00E23E72">
            <w:pPr>
              <w:jc w:val="center"/>
              <w:rPr>
                <w:b/>
                <w:bCs/>
                <w:iCs/>
                <w:noProof w:val="0"/>
                <w:lang w:val="es-ES"/>
              </w:rPr>
            </w:pPr>
          </w:p>
          <w:p w14:paraId="7EBF0EF4" w14:textId="72464F53" w:rsidR="00FC4971" w:rsidRPr="003E7C75" w:rsidRDefault="009A7952" w:rsidP="009A7952">
            <w:pPr>
              <w:jc w:val="center"/>
              <w:rPr>
                <w:b/>
                <w:bCs/>
                <w:iCs/>
                <w:noProof w:val="0"/>
                <w:lang w:val="es-ES"/>
              </w:rPr>
            </w:pPr>
            <w:r w:rsidRPr="003E7C75">
              <w:rPr>
                <w:b/>
                <w:bCs/>
                <w:iCs/>
                <w:noProof w:val="0"/>
                <w:lang w:val="es-ES"/>
              </w:rPr>
              <w:t>«CAMINAB</w:t>
            </w:r>
            <w:r w:rsidR="00FC4971" w:rsidRPr="003E7C75">
              <w:rPr>
                <w:b/>
                <w:bCs/>
                <w:iCs/>
                <w:noProof w:val="0"/>
                <w:lang w:val="es-ES"/>
              </w:rPr>
              <w:t xml:space="preserve">A CON </w:t>
            </w:r>
            <w:r w:rsidRPr="003E7C75">
              <w:rPr>
                <w:b/>
                <w:bCs/>
                <w:iCs/>
                <w:noProof w:val="0"/>
                <w:lang w:val="es-ES"/>
              </w:rPr>
              <w:t>ELLOS</w:t>
            </w:r>
            <w:r w:rsidR="00FC4971" w:rsidRPr="003E7C75">
              <w:rPr>
                <w:b/>
                <w:bCs/>
                <w:iCs/>
                <w:noProof w:val="0"/>
                <w:lang w:val="es-ES"/>
              </w:rPr>
              <w:t>»</w:t>
            </w:r>
          </w:p>
        </w:tc>
        <w:tc>
          <w:tcPr>
            <w:tcW w:w="3021" w:type="dxa"/>
          </w:tcPr>
          <w:p w14:paraId="02ADAE44" w14:textId="30F4D569" w:rsidR="002E57B9" w:rsidRPr="003E7C75" w:rsidRDefault="009A7952" w:rsidP="00E23E72">
            <w:pPr>
              <w:jc w:val="both"/>
              <w:rPr>
                <w:bCs/>
                <w:iCs/>
                <w:noProof w:val="0"/>
                <w:sz w:val="20"/>
                <w:lang w:val="es-ES"/>
              </w:rPr>
            </w:pPr>
            <w:r w:rsidRPr="003E7C75">
              <w:rPr>
                <w:bCs/>
                <w:iCs/>
                <w:noProof w:val="0"/>
                <w:sz w:val="20"/>
                <w:lang w:val="es-ES"/>
              </w:rPr>
              <w:t>ESCUCHAR / EMPATÍA / DIVERSIDAD de CONTEXTOS / MUNDO DIGITAL / MIGRANTES / ABUSOS / RELACIONES</w:t>
            </w:r>
            <w:r w:rsidR="00DD4917" w:rsidRPr="003E7C75">
              <w:rPr>
                <w:bCs/>
                <w:iCs/>
                <w:noProof w:val="0"/>
                <w:sz w:val="20"/>
                <w:lang w:val="es-ES"/>
              </w:rPr>
              <w:t xml:space="preserve"> / 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JÓVENES</w:t>
            </w:r>
            <w:r w:rsidR="00DD4917" w:rsidRPr="003E7C75">
              <w:rPr>
                <w:bCs/>
                <w:iCs/>
                <w:noProof w:val="0"/>
                <w:sz w:val="20"/>
                <w:lang w:val="es-ES"/>
              </w:rPr>
              <w:t xml:space="preserve"> 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HOY</w:t>
            </w:r>
          </w:p>
          <w:p w14:paraId="5C03117C" w14:textId="77777777" w:rsidR="00FC4971" w:rsidRPr="003E7C75" w:rsidRDefault="00FC4971" w:rsidP="00FC4971">
            <w:pPr>
              <w:jc w:val="both"/>
              <w:rPr>
                <w:bCs/>
                <w:iCs/>
                <w:noProof w:val="0"/>
                <w:sz w:val="20"/>
                <w:lang w:val="es-ES"/>
              </w:rPr>
            </w:pPr>
          </w:p>
        </w:tc>
      </w:tr>
      <w:tr w:rsidR="00FC4971" w:rsidRPr="003E7C75" w14:paraId="49688326" w14:textId="77777777" w:rsidTr="00E23E72">
        <w:tc>
          <w:tcPr>
            <w:tcW w:w="1643" w:type="dxa"/>
          </w:tcPr>
          <w:p w14:paraId="55022CAD" w14:textId="77777777" w:rsidR="00E359EC" w:rsidRPr="003E7C75" w:rsidRDefault="00E359EC" w:rsidP="001704F1">
            <w:pPr>
              <w:jc w:val="both"/>
              <w:rPr>
                <w:b/>
                <w:bCs/>
                <w:iCs/>
                <w:noProof w:val="0"/>
                <w:lang w:val="es-ES"/>
              </w:rPr>
            </w:pPr>
          </w:p>
          <w:p w14:paraId="4F78CF46" w14:textId="1E0279B5" w:rsidR="00FC4971" w:rsidRPr="003E7C75" w:rsidRDefault="00FC4971" w:rsidP="001704F1">
            <w:pPr>
              <w:jc w:val="both"/>
              <w:rPr>
                <w:b/>
                <w:bCs/>
                <w:iCs/>
                <w:noProof w:val="0"/>
                <w:lang w:val="es-ES"/>
              </w:rPr>
            </w:pPr>
            <w:r w:rsidRPr="003E7C75">
              <w:rPr>
                <w:b/>
                <w:bCs/>
                <w:iCs/>
                <w:noProof w:val="0"/>
                <w:lang w:val="es-ES"/>
              </w:rPr>
              <w:t>INTERPRETAR</w:t>
            </w:r>
          </w:p>
        </w:tc>
        <w:tc>
          <w:tcPr>
            <w:tcW w:w="3455" w:type="dxa"/>
          </w:tcPr>
          <w:p w14:paraId="68B495E1" w14:textId="6ACA1C29" w:rsidR="00FC4971" w:rsidRPr="003E7C75" w:rsidRDefault="009A7952" w:rsidP="00FC4971">
            <w:pPr>
              <w:jc w:val="both"/>
              <w:rPr>
                <w:bCs/>
                <w:iCs/>
                <w:noProof w:val="0"/>
                <w:sz w:val="20"/>
                <w:lang w:val="es-ES"/>
              </w:rPr>
            </w:pPr>
            <w:r w:rsidRPr="003E7C75">
              <w:rPr>
                <w:bCs/>
                <w:iCs/>
                <w:noProof w:val="0"/>
                <w:sz w:val="20"/>
                <w:lang w:val="es-ES"/>
              </w:rPr>
              <w:t>Luego, con af</w:t>
            </w:r>
            <w:r w:rsidR="00FC4971" w:rsidRPr="003E7C75">
              <w:rPr>
                <w:bCs/>
                <w:iCs/>
                <w:noProof w:val="0"/>
                <w:sz w:val="20"/>
                <w:lang w:val="es-ES"/>
              </w:rPr>
              <w:t>e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ct</w:t>
            </w:r>
            <w:r w:rsidR="00FC4971" w:rsidRPr="003E7C75">
              <w:rPr>
                <w:bCs/>
                <w:iCs/>
                <w:noProof w:val="0"/>
                <w:sz w:val="20"/>
                <w:lang w:val="es-ES"/>
              </w:rPr>
              <w:t xml:space="preserve">o 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y energía, les a</w:t>
            </w:r>
            <w:r w:rsidR="00FC4971" w:rsidRPr="003E7C75">
              <w:rPr>
                <w:bCs/>
                <w:iCs/>
                <w:noProof w:val="0"/>
                <w:sz w:val="20"/>
                <w:lang w:val="es-ES"/>
              </w:rPr>
              <w:t xml:space="preserve">nuncia 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la Palabr</w:t>
            </w:r>
            <w:r w:rsidR="00FC4971" w:rsidRPr="003E7C75">
              <w:rPr>
                <w:bCs/>
                <w:iCs/>
                <w:noProof w:val="0"/>
                <w:sz w:val="20"/>
                <w:lang w:val="es-ES"/>
              </w:rPr>
              <w:t>a, conduc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iéndoles</w:t>
            </w:r>
            <w:r w:rsidR="00FC4971" w:rsidRPr="003E7C75">
              <w:rPr>
                <w:bCs/>
                <w:iCs/>
                <w:noProof w:val="0"/>
                <w:sz w:val="20"/>
                <w:lang w:val="es-ES"/>
              </w:rPr>
              <w:t xml:space="preserve"> a </w:t>
            </w:r>
            <w:r w:rsidRPr="003E7C75">
              <w:rPr>
                <w:bCs/>
                <w:i/>
                <w:iCs/>
                <w:noProof w:val="0"/>
                <w:sz w:val="20"/>
                <w:lang w:val="es-ES"/>
              </w:rPr>
              <w:t>interpretar</w:t>
            </w:r>
            <w:r w:rsidR="00FC4971" w:rsidRPr="003E7C75">
              <w:rPr>
                <w:bCs/>
                <w:i/>
                <w:iCs/>
                <w:noProof w:val="0"/>
                <w:sz w:val="20"/>
                <w:lang w:val="es-ES"/>
              </w:rPr>
              <w:t xml:space="preserve"> 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a la luz</w:t>
            </w:r>
            <w:r w:rsidR="00FC4971" w:rsidRPr="003E7C75">
              <w:rPr>
                <w:bCs/>
                <w:iCs/>
                <w:noProof w:val="0"/>
                <w:sz w:val="20"/>
                <w:lang w:val="es-ES"/>
              </w:rPr>
              <w:t xml:space="preserve"> de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 xml:space="preserve"> las Escrituras los eventos que han</w:t>
            </w:r>
            <w:r w:rsidR="00FC4971" w:rsidRPr="003E7C75">
              <w:rPr>
                <w:bCs/>
                <w:iCs/>
                <w:noProof w:val="0"/>
                <w:sz w:val="20"/>
                <w:lang w:val="es-ES"/>
              </w:rPr>
              <w:t xml:space="preserve"> vi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vido</w:t>
            </w:r>
            <w:r w:rsidR="00FC4971" w:rsidRPr="003E7C75">
              <w:rPr>
                <w:bCs/>
                <w:iCs/>
                <w:noProof w:val="0"/>
                <w:sz w:val="20"/>
                <w:lang w:val="es-ES"/>
              </w:rPr>
              <w:t>.</w:t>
            </w:r>
          </w:p>
          <w:p w14:paraId="72E6D6B1" w14:textId="77777777" w:rsidR="00FC4971" w:rsidRPr="003E7C75" w:rsidRDefault="00FC4971" w:rsidP="00FC4971">
            <w:pPr>
              <w:jc w:val="both"/>
              <w:rPr>
                <w:b/>
                <w:bCs/>
                <w:iCs/>
                <w:noProof w:val="0"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1CC72B1B" w14:textId="77777777" w:rsidR="00FC4971" w:rsidRPr="003E7C75" w:rsidRDefault="00FC4971" w:rsidP="00E23E72">
            <w:pPr>
              <w:jc w:val="center"/>
              <w:rPr>
                <w:b/>
                <w:bCs/>
                <w:iCs/>
                <w:noProof w:val="0"/>
                <w:lang w:val="es-ES"/>
              </w:rPr>
            </w:pPr>
            <w:r w:rsidRPr="003E7C75">
              <w:rPr>
                <w:b/>
                <w:bCs/>
                <w:iCs/>
                <w:noProof w:val="0"/>
                <w:lang w:val="es-ES"/>
              </w:rPr>
              <w:t>II PARTE:</w:t>
            </w:r>
          </w:p>
          <w:p w14:paraId="1FCD6661" w14:textId="77777777" w:rsidR="00E359EC" w:rsidRPr="003E7C75" w:rsidRDefault="00E359EC" w:rsidP="00E23E72">
            <w:pPr>
              <w:jc w:val="center"/>
              <w:rPr>
                <w:b/>
                <w:bCs/>
                <w:iCs/>
                <w:noProof w:val="0"/>
                <w:lang w:val="es-ES"/>
              </w:rPr>
            </w:pPr>
          </w:p>
          <w:p w14:paraId="25DD5A3A" w14:textId="4F367F18" w:rsidR="00FC4971" w:rsidRPr="003E7C75" w:rsidRDefault="009A7952" w:rsidP="00E359EC">
            <w:pPr>
              <w:jc w:val="center"/>
              <w:rPr>
                <w:b/>
                <w:bCs/>
                <w:iCs/>
                <w:noProof w:val="0"/>
                <w:lang w:val="es-ES"/>
              </w:rPr>
            </w:pPr>
            <w:r w:rsidRPr="003E7C75">
              <w:rPr>
                <w:b/>
                <w:bCs/>
                <w:iCs/>
                <w:noProof w:val="0"/>
                <w:lang w:val="es-ES"/>
              </w:rPr>
              <w:t>«SE LES AB</w:t>
            </w:r>
            <w:r w:rsidR="00FC4971" w:rsidRPr="003E7C75">
              <w:rPr>
                <w:b/>
                <w:bCs/>
                <w:iCs/>
                <w:noProof w:val="0"/>
                <w:lang w:val="es-ES"/>
              </w:rPr>
              <w:t>RI</w:t>
            </w:r>
            <w:r w:rsidRPr="003E7C75">
              <w:rPr>
                <w:b/>
                <w:bCs/>
                <w:iCs/>
                <w:noProof w:val="0"/>
                <w:lang w:val="es-ES"/>
              </w:rPr>
              <w:t>ERON LOS OJOS</w:t>
            </w:r>
            <w:r w:rsidR="00FC4971" w:rsidRPr="003E7C75">
              <w:rPr>
                <w:b/>
                <w:bCs/>
                <w:iCs/>
                <w:noProof w:val="0"/>
                <w:lang w:val="es-ES"/>
              </w:rPr>
              <w:t>»</w:t>
            </w:r>
          </w:p>
        </w:tc>
        <w:tc>
          <w:tcPr>
            <w:tcW w:w="3021" w:type="dxa"/>
          </w:tcPr>
          <w:p w14:paraId="37DB2562" w14:textId="58EAC797" w:rsidR="002E57B9" w:rsidRPr="003E7C75" w:rsidRDefault="00A638A8" w:rsidP="00E23E72">
            <w:pPr>
              <w:jc w:val="both"/>
              <w:rPr>
                <w:bCs/>
                <w:iCs/>
                <w:noProof w:val="0"/>
                <w:sz w:val="20"/>
                <w:lang w:val="es-ES"/>
              </w:rPr>
            </w:pPr>
            <w:r w:rsidRPr="003E7C75">
              <w:rPr>
                <w:bCs/>
                <w:iCs/>
                <w:noProof w:val="0"/>
                <w:sz w:val="20"/>
                <w:lang w:val="es-ES"/>
              </w:rPr>
              <w:t>UN NUEVO PENTECOSTÉS / SER</w:t>
            </w:r>
            <w:r w:rsidR="00DD4917" w:rsidRPr="003E7C75">
              <w:rPr>
                <w:bCs/>
                <w:iCs/>
                <w:noProof w:val="0"/>
                <w:sz w:val="20"/>
                <w:lang w:val="es-ES"/>
              </w:rPr>
              <w:t xml:space="preserve"> 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JOVEN / VOCACIÓN Y VOCACIONES /</w:t>
            </w:r>
            <w:r w:rsidR="00AE47DB" w:rsidRPr="003E7C75">
              <w:rPr>
                <w:bCs/>
                <w:iCs/>
                <w:noProof w:val="0"/>
                <w:sz w:val="20"/>
                <w:lang w:val="es-ES"/>
              </w:rPr>
              <w:t xml:space="preserve"> A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COMPAÑAR / EL ARTE DE DISCERNIR</w:t>
            </w:r>
            <w:r w:rsidR="00DD4917" w:rsidRPr="003E7C75">
              <w:rPr>
                <w:bCs/>
                <w:iCs/>
                <w:noProof w:val="0"/>
                <w:sz w:val="20"/>
                <w:lang w:val="es-ES"/>
              </w:rPr>
              <w:t xml:space="preserve"> </w:t>
            </w:r>
          </w:p>
          <w:p w14:paraId="6D35F0EC" w14:textId="77777777" w:rsidR="00FC4971" w:rsidRPr="003E7C75" w:rsidRDefault="00FC4971" w:rsidP="00FC4971">
            <w:pPr>
              <w:jc w:val="both"/>
              <w:rPr>
                <w:bCs/>
                <w:iCs/>
                <w:noProof w:val="0"/>
                <w:sz w:val="20"/>
                <w:lang w:val="es-ES"/>
              </w:rPr>
            </w:pPr>
          </w:p>
        </w:tc>
      </w:tr>
      <w:tr w:rsidR="00FC4971" w:rsidRPr="003E7C75" w14:paraId="24BA0DDE" w14:textId="77777777" w:rsidTr="00E23E72">
        <w:tc>
          <w:tcPr>
            <w:tcW w:w="1643" w:type="dxa"/>
          </w:tcPr>
          <w:p w14:paraId="497C148F" w14:textId="77777777" w:rsidR="00E359EC" w:rsidRPr="003E7C75" w:rsidRDefault="00E359EC" w:rsidP="001704F1">
            <w:pPr>
              <w:jc w:val="both"/>
              <w:rPr>
                <w:b/>
                <w:bCs/>
                <w:iCs/>
                <w:noProof w:val="0"/>
                <w:lang w:val="es-ES"/>
              </w:rPr>
            </w:pPr>
          </w:p>
          <w:p w14:paraId="382D7DED" w14:textId="0E7B3636" w:rsidR="00FC4971" w:rsidRPr="003E7C75" w:rsidRDefault="009A7952" w:rsidP="001704F1">
            <w:pPr>
              <w:jc w:val="both"/>
              <w:rPr>
                <w:b/>
                <w:bCs/>
                <w:iCs/>
                <w:noProof w:val="0"/>
                <w:lang w:val="es-ES"/>
              </w:rPr>
            </w:pPr>
            <w:r w:rsidRPr="003E7C75">
              <w:rPr>
                <w:b/>
                <w:bCs/>
                <w:iCs/>
                <w:noProof w:val="0"/>
                <w:lang w:val="es-ES"/>
              </w:rPr>
              <w:t>ELEGIR</w:t>
            </w:r>
          </w:p>
        </w:tc>
        <w:tc>
          <w:tcPr>
            <w:tcW w:w="3455" w:type="dxa"/>
          </w:tcPr>
          <w:p w14:paraId="322023A8" w14:textId="5BAC49DF" w:rsidR="00D55851" w:rsidRPr="003E7C75" w:rsidRDefault="00D55851" w:rsidP="00FC4971">
            <w:pPr>
              <w:jc w:val="both"/>
              <w:rPr>
                <w:bCs/>
                <w:iCs/>
                <w:noProof w:val="0"/>
                <w:sz w:val="20"/>
                <w:lang w:val="es-ES"/>
              </w:rPr>
            </w:pPr>
            <w:r w:rsidRPr="003E7C75">
              <w:rPr>
                <w:bCs/>
                <w:iCs/>
                <w:noProof w:val="0"/>
                <w:sz w:val="20"/>
                <w:lang w:val="es-ES"/>
              </w:rPr>
              <w:t xml:space="preserve">Ellos mismos van a </w:t>
            </w:r>
            <w:r w:rsidRPr="003E7C75">
              <w:rPr>
                <w:bCs/>
                <w:i/>
                <w:iCs/>
                <w:noProof w:val="0"/>
                <w:sz w:val="20"/>
                <w:lang w:val="es-ES"/>
              </w:rPr>
              <w:t xml:space="preserve">elegir 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retomar sin demora el camino en dirección opuesta, para regresar a la comunidad, compartiendo la experiencia del encuentro con el Resucitado.</w:t>
            </w:r>
          </w:p>
          <w:p w14:paraId="1E9EEAB4" w14:textId="77777777" w:rsidR="00FC4971" w:rsidRPr="003E7C75" w:rsidRDefault="00FC4971" w:rsidP="00D55851">
            <w:pPr>
              <w:jc w:val="both"/>
              <w:rPr>
                <w:b/>
                <w:bCs/>
                <w:iCs/>
                <w:noProof w:val="0"/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519ED108" w14:textId="77777777" w:rsidR="00FC4971" w:rsidRPr="003E7C75" w:rsidRDefault="00FC4971" w:rsidP="00E23E72">
            <w:pPr>
              <w:jc w:val="center"/>
              <w:rPr>
                <w:b/>
                <w:bCs/>
                <w:iCs/>
                <w:noProof w:val="0"/>
                <w:lang w:val="es-ES"/>
              </w:rPr>
            </w:pPr>
            <w:r w:rsidRPr="003E7C75">
              <w:rPr>
                <w:b/>
                <w:bCs/>
                <w:iCs/>
                <w:noProof w:val="0"/>
                <w:lang w:val="es-ES"/>
              </w:rPr>
              <w:t>III PARTE:</w:t>
            </w:r>
          </w:p>
          <w:p w14:paraId="54C61159" w14:textId="77777777" w:rsidR="00E359EC" w:rsidRPr="003E7C75" w:rsidRDefault="00E359EC" w:rsidP="00E23E72">
            <w:pPr>
              <w:jc w:val="center"/>
              <w:rPr>
                <w:b/>
                <w:bCs/>
                <w:iCs/>
                <w:noProof w:val="0"/>
                <w:lang w:val="es-ES"/>
              </w:rPr>
            </w:pPr>
          </w:p>
          <w:p w14:paraId="4D945D52" w14:textId="3F39847D" w:rsidR="00FC4971" w:rsidRPr="003E7C75" w:rsidRDefault="00FC4971" w:rsidP="00E23E72">
            <w:pPr>
              <w:jc w:val="center"/>
              <w:rPr>
                <w:b/>
                <w:bCs/>
                <w:iCs/>
                <w:noProof w:val="0"/>
                <w:lang w:val="es-ES"/>
              </w:rPr>
            </w:pPr>
            <w:r w:rsidRPr="003E7C75">
              <w:rPr>
                <w:b/>
                <w:bCs/>
                <w:iCs/>
                <w:noProof w:val="0"/>
                <w:lang w:val="es-ES"/>
              </w:rPr>
              <w:t>«PARTI</w:t>
            </w:r>
            <w:r w:rsidR="009A7952" w:rsidRPr="003E7C75">
              <w:rPr>
                <w:b/>
                <w:bCs/>
                <w:iCs/>
                <w:noProof w:val="0"/>
                <w:lang w:val="es-ES"/>
              </w:rPr>
              <w:t>ERON SIN DEMORA</w:t>
            </w:r>
            <w:r w:rsidRPr="003E7C75">
              <w:rPr>
                <w:b/>
                <w:bCs/>
                <w:iCs/>
                <w:noProof w:val="0"/>
                <w:lang w:val="es-ES"/>
              </w:rPr>
              <w:t>»</w:t>
            </w:r>
          </w:p>
          <w:p w14:paraId="4FCCF266" w14:textId="77777777" w:rsidR="00FC4971" w:rsidRPr="003E7C75" w:rsidRDefault="00FC4971" w:rsidP="00E23E72">
            <w:pPr>
              <w:jc w:val="center"/>
              <w:rPr>
                <w:b/>
                <w:bCs/>
                <w:iCs/>
                <w:noProof w:val="0"/>
                <w:lang w:val="es-ES"/>
              </w:rPr>
            </w:pPr>
          </w:p>
        </w:tc>
        <w:tc>
          <w:tcPr>
            <w:tcW w:w="3021" w:type="dxa"/>
          </w:tcPr>
          <w:p w14:paraId="047C0435" w14:textId="19E0FA63" w:rsidR="00FC4971" w:rsidRPr="003E7C75" w:rsidRDefault="00D55851" w:rsidP="00D55851">
            <w:pPr>
              <w:jc w:val="both"/>
              <w:rPr>
                <w:bCs/>
                <w:iCs/>
                <w:noProof w:val="0"/>
                <w:sz w:val="20"/>
                <w:lang w:val="es-ES"/>
              </w:rPr>
            </w:pPr>
            <w:r w:rsidRPr="003E7C75">
              <w:rPr>
                <w:bCs/>
                <w:iCs/>
                <w:noProof w:val="0"/>
                <w:sz w:val="20"/>
                <w:lang w:val="es-ES"/>
              </w:rPr>
              <w:t>LA SINODALIDAD</w:t>
            </w:r>
            <w:r w:rsidR="00DD4917" w:rsidRPr="003E7C75">
              <w:rPr>
                <w:bCs/>
                <w:iCs/>
                <w:noProof w:val="0"/>
                <w:sz w:val="20"/>
                <w:lang w:val="es-ES"/>
              </w:rPr>
              <w:t xml:space="preserve"> 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 xml:space="preserve">MISIONERA DE </w:t>
            </w:r>
            <w:r w:rsidR="00DD4917" w:rsidRPr="003E7C75">
              <w:rPr>
                <w:bCs/>
                <w:iCs/>
                <w:noProof w:val="0"/>
                <w:sz w:val="20"/>
                <w:lang w:val="es-ES"/>
              </w:rPr>
              <w:t xml:space="preserve">LA 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IGLESIA / PASTORAL JUVENIL-VOCACIONAL / UN RENOVAD</w:t>
            </w:r>
            <w:r w:rsidR="00DD4917" w:rsidRPr="003E7C75">
              <w:rPr>
                <w:bCs/>
                <w:iCs/>
                <w:noProof w:val="0"/>
                <w:sz w:val="20"/>
                <w:lang w:val="es-ES"/>
              </w:rPr>
              <w:t xml:space="preserve">O </w:t>
            </w:r>
            <w:r w:rsidRPr="003E7C75">
              <w:rPr>
                <w:bCs/>
                <w:iCs/>
                <w:noProof w:val="0"/>
                <w:sz w:val="20"/>
                <w:lang w:val="es-ES"/>
              </w:rPr>
              <w:t>IMPULSO MISIONERO / FORMACIÓN</w:t>
            </w:r>
            <w:r w:rsidR="00DD4917" w:rsidRPr="003E7C75">
              <w:rPr>
                <w:bCs/>
                <w:iCs/>
                <w:noProof w:val="0"/>
                <w:sz w:val="20"/>
                <w:lang w:val="es-ES"/>
              </w:rPr>
              <w:t xml:space="preserve"> INTEGRAL</w:t>
            </w:r>
          </w:p>
        </w:tc>
      </w:tr>
    </w:tbl>
    <w:p w14:paraId="10B2C25C" w14:textId="1604A1B3" w:rsidR="00FC4971" w:rsidRPr="003E7C75" w:rsidRDefault="00FC4971" w:rsidP="00FC4971">
      <w:pPr>
        <w:spacing w:after="0" w:line="240" w:lineRule="auto"/>
        <w:jc w:val="both"/>
        <w:rPr>
          <w:b/>
          <w:bCs/>
          <w:iCs/>
          <w:noProof w:val="0"/>
          <w:szCs w:val="18"/>
          <w:lang w:val="es-ES"/>
        </w:rPr>
      </w:pPr>
    </w:p>
    <w:p w14:paraId="390961DA" w14:textId="77777777" w:rsidR="00E42879" w:rsidRPr="003E7C75" w:rsidRDefault="00E42879" w:rsidP="00FC4971">
      <w:pPr>
        <w:spacing w:after="0" w:line="240" w:lineRule="auto"/>
        <w:jc w:val="both"/>
        <w:rPr>
          <w:b/>
          <w:bCs/>
          <w:iCs/>
          <w:noProof w:val="0"/>
          <w:szCs w:val="18"/>
          <w:lang w:val="es-ES"/>
        </w:rPr>
      </w:pPr>
    </w:p>
    <w:p w14:paraId="37FBBFDD" w14:textId="133189EF" w:rsidR="00E42879" w:rsidRPr="003E7C75" w:rsidRDefault="00D55851" w:rsidP="00E4287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  <w:iCs/>
          <w:noProof w:val="0"/>
          <w:szCs w:val="18"/>
          <w:lang w:val="es-ES"/>
        </w:rPr>
      </w:pPr>
      <w:r w:rsidRPr="003E7C75">
        <w:rPr>
          <w:b/>
          <w:bCs/>
          <w:iCs/>
          <w:noProof w:val="0"/>
          <w:szCs w:val="18"/>
          <w:lang w:val="es-ES"/>
        </w:rPr>
        <w:lastRenderedPageBreak/>
        <w:t>Algunos puntos</w:t>
      </w:r>
      <w:r w:rsidR="00E42879" w:rsidRPr="003E7C75">
        <w:rPr>
          <w:b/>
          <w:bCs/>
          <w:iCs/>
          <w:noProof w:val="0"/>
          <w:szCs w:val="18"/>
          <w:lang w:val="es-ES"/>
        </w:rPr>
        <w:t xml:space="preserve"> a s</w:t>
      </w:r>
      <w:r w:rsidRPr="003E7C75">
        <w:rPr>
          <w:b/>
          <w:bCs/>
          <w:iCs/>
          <w:noProof w:val="0"/>
          <w:szCs w:val="18"/>
          <w:lang w:val="es-ES"/>
        </w:rPr>
        <w:t>ubrayar</w:t>
      </w:r>
      <w:r w:rsidR="00E42879" w:rsidRPr="003E7C75">
        <w:rPr>
          <w:b/>
          <w:bCs/>
          <w:iCs/>
          <w:noProof w:val="0"/>
          <w:szCs w:val="18"/>
          <w:lang w:val="es-ES"/>
        </w:rPr>
        <w:t>…</w:t>
      </w:r>
    </w:p>
    <w:p w14:paraId="4FFC48B1" w14:textId="77777777" w:rsidR="003477D9" w:rsidRPr="003E7C75" w:rsidRDefault="003477D9" w:rsidP="003477D9">
      <w:pPr>
        <w:pStyle w:val="ListParagraph"/>
        <w:spacing w:after="0" w:line="240" w:lineRule="auto"/>
        <w:ind w:left="1080"/>
        <w:jc w:val="both"/>
        <w:rPr>
          <w:b/>
          <w:bCs/>
          <w:iCs/>
          <w:noProof w:val="0"/>
          <w:szCs w:val="18"/>
          <w:lang w:val="es-ES"/>
        </w:rPr>
      </w:pPr>
    </w:p>
    <w:p w14:paraId="1C7D8C1D" w14:textId="380D7F15" w:rsidR="002E57B9" w:rsidRPr="003E7C75" w:rsidRDefault="00983107" w:rsidP="00983107">
      <w:pPr>
        <w:numPr>
          <w:ilvl w:val="0"/>
          <w:numId w:val="8"/>
        </w:numPr>
        <w:spacing w:after="0" w:line="240" w:lineRule="auto"/>
        <w:ind w:hanging="357"/>
        <w:jc w:val="both"/>
        <w:rPr>
          <w:bCs/>
          <w:iCs/>
          <w:noProof w:val="0"/>
          <w:lang w:val="es-ES"/>
        </w:rPr>
      </w:pPr>
      <w:r w:rsidRPr="003E7C75">
        <w:rPr>
          <w:bCs/>
          <w:iCs/>
          <w:noProof w:val="0"/>
          <w:lang w:val="es-ES"/>
        </w:rPr>
        <w:t>Las</w:t>
      </w:r>
      <w:r w:rsidR="00DD4917" w:rsidRPr="003E7C75">
        <w:rPr>
          <w:bCs/>
          <w:iCs/>
          <w:noProof w:val="0"/>
          <w:lang w:val="es-ES"/>
        </w:rPr>
        <w:t xml:space="preserve"> i</w:t>
      </w:r>
      <w:r w:rsidRPr="003E7C75">
        <w:rPr>
          <w:bCs/>
          <w:iCs/>
          <w:noProof w:val="0"/>
          <w:lang w:val="es-ES"/>
        </w:rPr>
        <w:t xml:space="preserve">nstituciones educativas de </w:t>
      </w:r>
      <w:r w:rsidR="00DD4917" w:rsidRPr="003E7C75">
        <w:rPr>
          <w:bCs/>
          <w:iCs/>
          <w:noProof w:val="0"/>
          <w:lang w:val="es-ES"/>
        </w:rPr>
        <w:t xml:space="preserve">la </w:t>
      </w:r>
      <w:r w:rsidRPr="003E7C75">
        <w:rPr>
          <w:bCs/>
          <w:iCs/>
          <w:noProof w:val="0"/>
          <w:lang w:val="es-ES"/>
        </w:rPr>
        <w:t xml:space="preserve">Iglesia buscan </w:t>
      </w:r>
      <w:r w:rsidRPr="003E7C75">
        <w:rPr>
          <w:b/>
          <w:bCs/>
          <w:iCs/>
          <w:noProof w:val="0"/>
          <w:lang w:val="es-ES"/>
        </w:rPr>
        <w:t>acoger a todos los jóvenes</w:t>
      </w:r>
      <w:r w:rsidRPr="003E7C75">
        <w:rPr>
          <w:bCs/>
          <w:iCs/>
          <w:noProof w:val="0"/>
          <w:lang w:val="es-ES"/>
        </w:rPr>
        <w:t>, independientemente de sus opciones religiosas, proveniencia cultural e situación personal, familiar o social.</w:t>
      </w:r>
      <w:r w:rsidR="00DD4917" w:rsidRPr="003E7C75">
        <w:rPr>
          <w:bCs/>
          <w:iCs/>
          <w:noProof w:val="0"/>
          <w:lang w:val="es-ES"/>
        </w:rPr>
        <w:t xml:space="preserve"> </w:t>
      </w:r>
      <w:r w:rsidR="002816B7" w:rsidRPr="003E7C75">
        <w:rPr>
          <w:bCs/>
          <w:iCs/>
          <w:noProof w:val="0"/>
          <w:lang w:val="es-ES"/>
        </w:rPr>
        <w:t>(n.15)</w:t>
      </w:r>
    </w:p>
    <w:p w14:paraId="1774F7E6" w14:textId="77777777" w:rsidR="003477D9" w:rsidRPr="003E7C75" w:rsidRDefault="003477D9" w:rsidP="003477D9">
      <w:pPr>
        <w:spacing w:after="0" w:line="240" w:lineRule="auto"/>
        <w:ind w:left="720"/>
        <w:jc w:val="both"/>
        <w:rPr>
          <w:bCs/>
          <w:iCs/>
          <w:noProof w:val="0"/>
          <w:lang w:val="es-ES"/>
        </w:rPr>
      </w:pPr>
    </w:p>
    <w:p w14:paraId="7D56F157" w14:textId="755842C8" w:rsidR="002816B7" w:rsidRPr="003E7C75" w:rsidRDefault="00983107" w:rsidP="007F2ABA">
      <w:pPr>
        <w:numPr>
          <w:ilvl w:val="0"/>
          <w:numId w:val="8"/>
        </w:numPr>
        <w:spacing w:after="0" w:line="240" w:lineRule="auto"/>
        <w:ind w:hanging="357"/>
        <w:jc w:val="both"/>
        <w:rPr>
          <w:bCs/>
          <w:iCs/>
          <w:noProof w:val="0"/>
          <w:lang w:val="es-ES"/>
        </w:rPr>
      </w:pPr>
      <w:r w:rsidRPr="003E7C75">
        <w:rPr>
          <w:bCs/>
          <w:iCs/>
          <w:noProof w:val="0"/>
          <w:lang w:val="es-ES"/>
        </w:rPr>
        <w:t xml:space="preserve">Ha habido durante el Sínodo una particular insistencia sobre la tarea decisiva e insustituible de la formación profesional, de la escuela y de la universidad, porque también se trata de lugares en los cuales </w:t>
      </w:r>
      <w:r w:rsidRPr="003E7C75">
        <w:rPr>
          <w:b/>
          <w:bCs/>
          <w:iCs/>
          <w:noProof w:val="0"/>
          <w:lang w:val="es-ES"/>
        </w:rPr>
        <w:t>la mayor parte de los jóvenes pasan mucho de su tiempo</w:t>
      </w:r>
      <w:r w:rsidR="007F2ABA" w:rsidRPr="003E7C75">
        <w:rPr>
          <w:b/>
          <w:bCs/>
          <w:iCs/>
          <w:noProof w:val="0"/>
          <w:lang w:val="es-ES"/>
        </w:rPr>
        <w:t>.</w:t>
      </w:r>
      <w:r w:rsidR="002816B7" w:rsidRPr="003E7C75">
        <w:rPr>
          <w:bCs/>
          <w:iCs/>
          <w:noProof w:val="0"/>
          <w:lang w:val="es-ES"/>
        </w:rPr>
        <w:t xml:space="preserve"> (n.158)</w:t>
      </w:r>
    </w:p>
    <w:p w14:paraId="0B759F0E" w14:textId="77777777" w:rsidR="00991132" w:rsidRPr="003E7C75" w:rsidRDefault="00991132" w:rsidP="00991132">
      <w:pPr>
        <w:spacing w:after="0" w:line="240" w:lineRule="auto"/>
        <w:ind w:left="720"/>
        <w:jc w:val="both"/>
        <w:rPr>
          <w:bCs/>
          <w:iCs/>
          <w:noProof w:val="0"/>
          <w:lang w:val="es-ES"/>
        </w:rPr>
      </w:pPr>
    </w:p>
    <w:p w14:paraId="3A6386B9" w14:textId="4FDFAC77" w:rsidR="002816B7" w:rsidRPr="003E7C75" w:rsidRDefault="007F2ABA" w:rsidP="00123B6E">
      <w:pPr>
        <w:numPr>
          <w:ilvl w:val="0"/>
          <w:numId w:val="8"/>
        </w:numPr>
        <w:spacing w:after="0" w:line="240" w:lineRule="auto"/>
        <w:ind w:hanging="357"/>
        <w:jc w:val="both"/>
        <w:rPr>
          <w:b/>
          <w:bCs/>
          <w:iCs/>
          <w:noProof w:val="0"/>
          <w:lang w:val="es-ES"/>
        </w:rPr>
      </w:pPr>
      <w:r w:rsidRPr="003E7C75">
        <w:rPr>
          <w:b/>
          <w:bCs/>
          <w:iCs/>
          <w:noProof w:val="0"/>
          <w:lang w:val="es-ES"/>
        </w:rPr>
        <w:t>Pastoral CON los jóvenes</w:t>
      </w:r>
    </w:p>
    <w:p w14:paraId="1734283F" w14:textId="28EEB28D" w:rsidR="002E57B9" w:rsidRPr="003E7C75" w:rsidRDefault="007F2ABA" w:rsidP="003477D9">
      <w:pPr>
        <w:numPr>
          <w:ilvl w:val="1"/>
          <w:numId w:val="8"/>
        </w:numPr>
        <w:spacing w:after="0" w:line="240" w:lineRule="auto"/>
        <w:jc w:val="both"/>
        <w:rPr>
          <w:bCs/>
          <w:iCs/>
          <w:noProof w:val="0"/>
          <w:sz w:val="20"/>
          <w:lang w:val="es-ES"/>
        </w:rPr>
      </w:pPr>
      <w:r w:rsidRPr="003E7C75">
        <w:rPr>
          <w:bCs/>
          <w:iCs/>
          <w:noProof w:val="0"/>
          <w:lang w:val="es-ES"/>
        </w:rPr>
        <w:t xml:space="preserve">No se trata, por tanto, de hacer cosas “para ellos”, sino de vivir en comunión </w:t>
      </w:r>
      <w:r w:rsidR="00DD4917" w:rsidRPr="003E7C75">
        <w:rPr>
          <w:bCs/>
          <w:iCs/>
          <w:noProof w:val="0"/>
          <w:lang w:val="es-ES"/>
        </w:rPr>
        <w:t xml:space="preserve">“con </w:t>
      </w:r>
      <w:r w:rsidRPr="003E7C75">
        <w:rPr>
          <w:bCs/>
          <w:iCs/>
          <w:noProof w:val="0"/>
          <w:lang w:val="es-ES"/>
        </w:rPr>
        <w:t>ellos</w:t>
      </w:r>
      <w:r w:rsidR="00DD4917" w:rsidRPr="003E7C75">
        <w:rPr>
          <w:bCs/>
          <w:iCs/>
          <w:noProof w:val="0"/>
          <w:lang w:val="es-ES"/>
        </w:rPr>
        <w:t xml:space="preserve">” </w:t>
      </w:r>
      <w:r w:rsidR="00DD4917" w:rsidRPr="003E7C75">
        <w:rPr>
          <w:bCs/>
          <w:iCs/>
          <w:noProof w:val="0"/>
          <w:sz w:val="20"/>
          <w:lang w:val="es-ES"/>
        </w:rPr>
        <w:t>(n. 116)</w:t>
      </w:r>
    </w:p>
    <w:p w14:paraId="46F8C5D7" w14:textId="534952C4" w:rsidR="002E57B9" w:rsidRPr="003E7C75" w:rsidRDefault="007F2ABA" w:rsidP="00123B6E">
      <w:pPr>
        <w:numPr>
          <w:ilvl w:val="1"/>
          <w:numId w:val="8"/>
        </w:numPr>
        <w:spacing w:after="0" w:line="240" w:lineRule="auto"/>
        <w:ind w:hanging="357"/>
        <w:jc w:val="both"/>
        <w:rPr>
          <w:bCs/>
          <w:iCs/>
          <w:noProof w:val="0"/>
          <w:lang w:val="es-ES"/>
        </w:rPr>
      </w:pPr>
      <w:r w:rsidRPr="003E7C75">
        <w:rPr>
          <w:bCs/>
          <w:iCs/>
          <w:noProof w:val="0"/>
          <w:lang w:val="es-ES"/>
        </w:rPr>
        <w:t>La participación responsab</w:t>
      </w:r>
      <w:r w:rsidR="00DD4917" w:rsidRPr="003E7C75">
        <w:rPr>
          <w:bCs/>
          <w:iCs/>
          <w:noProof w:val="0"/>
          <w:lang w:val="es-ES"/>
        </w:rPr>
        <w:t>le de</w:t>
      </w:r>
      <w:r w:rsidRPr="003E7C75">
        <w:rPr>
          <w:bCs/>
          <w:iCs/>
          <w:noProof w:val="0"/>
          <w:lang w:val="es-ES"/>
        </w:rPr>
        <w:t xml:space="preserve"> los jóvenes en la vida de la Iglesia no es opcional, sino una exigencia de la vida bautismal y un elemento indispensable para la vida de cada comunidad. </w:t>
      </w:r>
      <w:r w:rsidR="00DD4917" w:rsidRPr="003E7C75">
        <w:rPr>
          <w:bCs/>
          <w:iCs/>
          <w:noProof w:val="0"/>
          <w:lang w:val="es-ES"/>
        </w:rPr>
        <w:t>(n.116)</w:t>
      </w:r>
    </w:p>
    <w:p w14:paraId="50CA917C" w14:textId="77777777" w:rsidR="002816B7" w:rsidRPr="003E7C75" w:rsidRDefault="002816B7" w:rsidP="00991132">
      <w:pPr>
        <w:spacing w:after="0" w:line="240" w:lineRule="auto"/>
        <w:ind w:left="1440"/>
        <w:jc w:val="both"/>
        <w:rPr>
          <w:bCs/>
          <w:iCs/>
          <w:noProof w:val="0"/>
          <w:lang w:val="es-ES"/>
        </w:rPr>
      </w:pPr>
    </w:p>
    <w:p w14:paraId="063C2DB9" w14:textId="16B7364C" w:rsidR="002E57B9" w:rsidRPr="003E7C75" w:rsidRDefault="007F2ABA" w:rsidP="003477D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  <w:bCs/>
          <w:iCs/>
          <w:noProof w:val="0"/>
          <w:lang w:val="es-ES"/>
        </w:rPr>
      </w:pPr>
      <w:r w:rsidRPr="003E7C75">
        <w:rPr>
          <w:b/>
          <w:bCs/>
          <w:iCs/>
          <w:noProof w:val="0"/>
          <w:lang w:val="es-ES"/>
        </w:rPr>
        <w:t>TODOS los</w:t>
      </w:r>
      <w:r w:rsidR="00DD4917" w:rsidRPr="003E7C75">
        <w:rPr>
          <w:b/>
          <w:bCs/>
          <w:iCs/>
          <w:noProof w:val="0"/>
          <w:lang w:val="es-ES"/>
        </w:rPr>
        <w:t xml:space="preserve"> </w:t>
      </w:r>
      <w:r w:rsidRPr="003E7C75">
        <w:rPr>
          <w:b/>
          <w:bCs/>
          <w:iCs/>
          <w:noProof w:val="0"/>
          <w:lang w:val="es-ES"/>
        </w:rPr>
        <w:t>jóvenes</w:t>
      </w:r>
      <w:r w:rsidR="00DD4917" w:rsidRPr="003E7C75">
        <w:rPr>
          <w:b/>
          <w:bCs/>
          <w:iCs/>
          <w:noProof w:val="0"/>
          <w:lang w:val="es-ES"/>
        </w:rPr>
        <w:t xml:space="preserve">: </w:t>
      </w:r>
      <w:r w:rsidRPr="003E7C75">
        <w:rPr>
          <w:b/>
          <w:bCs/>
          <w:iCs/>
          <w:noProof w:val="0"/>
          <w:lang w:val="es-ES"/>
        </w:rPr>
        <w:t>e</w:t>
      </w:r>
      <w:r w:rsidR="00DD4917" w:rsidRPr="003E7C75">
        <w:rPr>
          <w:b/>
          <w:bCs/>
          <w:iCs/>
          <w:noProof w:val="0"/>
          <w:lang w:val="es-ES"/>
        </w:rPr>
        <w:t>n</w:t>
      </w:r>
      <w:r w:rsidRPr="003E7C75">
        <w:rPr>
          <w:b/>
          <w:bCs/>
          <w:iCs/>
          <w:noProof w:val="0"/>
          <w:lang w:val="es-ES"/>
        </w:rPr>
        <w:t xml:space="preserve"> </w:t>
      </w:r>
      <w:r w:rsidR="00DD4917" w:rsidRPr="003E7C75">
        <w:rPr>
          <w:b/>
          <w:bCs/>
          <w:iCs/>
          <w:noProof w:val="0"/>
          <w:lang w:val="es-ES"/>
        </w:rPr>
        <w:t>el c</w:t>
      </w:r>
      <w:r w:rsidRPr="003E7C75">
        <w:rPr>
          <w:b/>
          <w:bCs/>
          <w:iCs/>
          <w:noProof w:val="0"/>
          <w:lang w:val="es-ES"/>
        </w:rPr>
        <w:t>orazón de</w:t>
      </w:r>
      <w:r w:rsidR="00DD4917" w:rsidRPr="003E7C75">
        <w:rPr>
          <w:b/>
          <w:bCs/>
          <w:iCs/>
          <w:noProof w:val="0"/>
          <w:lang w:val="es-ES"/>
        </w:rPr>
        <w:t xml:space="preserve"> Dio</w:t>
      </w:r>
      <w:r w:rsidRPr="003E7C75">
        <w:rPr>
          <w:b/>
          <w:bCs/>
          <w:iCs/>
          <w:noProof w:val="0"/>
          <w:lang w:val="es-ES"/>
        </w:rPr>
        <w:t>s</w:t>
      </w:r>
      <w:r w:rsidR="00DD4917" w:rsidRPr="003E7C75">
        <w:rPr>
          <w:b/>
          <w:bCs/>
          <w:iCs/>
          <w:noProof w:val="0"/>
          <w:lang w:val="es-ES"/>
        </w:rPr>
        <w:t xml:space="preserve">, </w:t>
      </w:r>
      <w:r w:rsidRPr="003E7C75">
        <w:rPr>
          <w:b/>
          <w:bCs/>
          <w:iCs/>
          <w:noProof w:val="0"/>
          <w:lang w:val="es-ES"/>
        </w:rPr>
        <w:t>e</w:t>
      </w:r>
      <w:r w:rsidR="00DD4917" w:rsidRPr="003E7C75">
        <w:rPr>
          <w:b/>
          <w:bCs/>
          <w:iCs/>
          <w:noProof w:val="0"/>
          <w:lang w:val="es-ES"/>
        </w:rPr>
        <w:t>n</w:t>
      </w:r>
      <w:r w:rsidRPr="003E7C75">
        <w:rPr>
          <w:b/>
          <w:bCs/>
          <w:iCs/>
          <w:noProof w:val="0"/>
          <w:lang w:val="es-ES"/>
        </w:rPr>
        <w:t xml:space="preserve"> </w:t>
      </w:r>
      <w:r w:rsidR="00DD4917" w:rsidRPr="003E7C75">
        <w:rPr>
          <w:b/>
          <w:bCs/>
          <w:iCs/>
          <w:noProof w:val="0"/>
          <w:lang w:val="es-ES"/>
        </w:rPr>
        <w:t>el c</w:t>
      </w:r>
      <w:r w:rsidRPr="003E7C75">
        <w:rPr>
          <w:b/>
          <w:bCs/>
          <w:iCs/>
          <w:noProof w:val="0"/>
          <w:lang w:val="es-ES"/>
        </w:rPr>
        <w:t xml:space="preserve">orazón de </w:t>
      </w:r>
      <w:r w:rsidR="00DD4917" w:rsidRPr="003E7C75">
        <w:rPr>
          <w:b/>
          <w:bCs/>
          <w:iCs/>
          <w:noProof w:val="0"/>
          <w:lang w:val="es-ES"/>
        </w:rPr>
        <w:t xml:space="preserve">la </w:t>
      </w:r>
      <w:r w:rsidRPr="003E7C75">
        <w:rPr>
          <w:b/>
          <w:bCs/>
          <w:iCs/>
          <w:noProof w:val="0"/>
          <w:lang w:val="es-ES"/>
        </w:rPr>
        <w:t>Iglesia</w:t>
      </w:r>
      <w:r w:rsidR="00DD4917" w:rsidRPr="003E7C75">
        <w:rPr>
          <w:b/>
          <w:bCs/>
          <w:iCs/>
          <w:noProof w:val="0"/>
          <w:lang w:val="es-ES"/>
        </w:rPr>
        <w:t xml:space="preserve">. </w:t>
      </w:r>
    </w:p>
    <w:p w14:paraId="4DB2C65B" w14:textId="5D30A719" w:rsidR="002E57B9" w:rsidRPr="003E7C75" w:rsidRDefault="00DD4917" w:rsidP="00123B6E">
      <w:pPr>
        <w:numPr>
          <w:ilvl w:val="1"/>
          <w:numId w:val="8"/>
        </w:numPr>
        <w:spacing w:after="0" w:line="240" w:lineRule="auto"/>
        <w:jc w:val="both"/>
        <w:rPr>
          <w:bCs/>
          <w:iCs/>
          <w:noProof w:val="0"/>
          <w:lang w:val="es-ES"/>
        </w:rPr>
      </w:pPr>
      <w:r w:rsidRPr="003E7C75">
        <w:rPr>
          <w:bCs/>
          <w:iCs/>
          <w:noProof w:val="0"/>
          <w:lang w:val="es-ES"/>
        </w:rPr>
        <w:t>…</w:t>
      </w:r>
      <w:r w:rsidR="007F2ABA" w:rsidRPr="003E7C75">
        <w:rPr>
          <w:bCs/>
          <w:iCs/>
          <w:noProof w:val="0"/>
          <w:lang w:val="es-ES"/>
        </w:rPr>
        <w:t xml:space="preserve">teniendo en cuenta no sólo a quienes son parte de la Iglesia y participan activamente en ella, sino también a todos aquellos que tienen otras visiones de la vida, profesan otros credos o se declaran ajenos al horizonte religioso. </w:t>
      </w:r>
      <w:r w:rsidRPr="003E7C75">
        <w:rPr>
          <w:bCs/>
          <w:iCs/>
          <w:noProof w:val="0"/>
          <w:lang w:val="es-ES"/>
        </w:rPr>
        <w:t>(n.117)</w:t>
      </w:r>
    </w:p>
    <w:p w14:paraId="5E707B15" w14:textId="77777777" w:rsidR="00991132" w:rsidRPr="003E7C75" w:rsidRDefault="00991132" w:rsidP="00991132">
      <w:pPr>
        <w:spacing w:after="0" w:line="240" w:lineRule="auto"/>
        <w:ind w:left="1440"/>
        <w:jc w:val="both"/>
        <w:rPr>
          <w:bCs/>
          <w:iCs/>
          <w:noProof w:val="0"/>
          <w:lang w:val="es-ES"/>
        </w:rPr>
      </w:pPr>
    </w:p>
    <w:p w14:paraId="1C2EAF4B" w14:textId="380CA228" w:rsidR="00991132" w:rsidRPr="003E7C75" w:rsidRDefault="007F2ABA" w:rsidP="00991132">
      <w:pPr>
        <w:numPr>
          <w:ilvl w:val="0"/>
          <w:numId w:val="8"/>
        </w:numPr>
        <w:spacing w:after="0" w:line="240" w:lineRule="auto"/>
        <w:jc w:val="both"/>
        <w:rPr>
          <w:b/>
          <w:bCs/>
          <w:iCs/>
          <w:noProof w:val="0"/>
          <w:lang w:val="es-ES"/>
        </w:rPr>
      </w:pPr>
      <w:r w:rsidRPr="003E7C75">
        <w:rPr>
          <w:b/>
          <w:bCs/>
          <w:iCs/>
          <w:noProof w:val="0"/>
          <w:lang w:val="es-ES"/>
        </w:rPr>
        <w:t>SINODALIDAD misioner</w:t>
      </w:r>
      <w:r w:rsidR="00DD4917" w:rsidRPr="003E7C75">
        <w:rPr>
          <w:b/>
          <w:bCs/>
          <w:iCs/>
          <w:noProof w:val="0"/>
          <w:lang w:val="es-ES"/>
        </w:rPr>
        <w:t xml:space="preserve">a: </w:t>
      </w:r>
    </w:p>
    <w:p w14:paraId="4607A1D8" w14:textId="61587910" w:rsidR="002816B7" w:rsidRPr="003E7C75" w:rsidRDefault="007F2ABA" w:rsidP="00DD4917">
      <w:pPr>
        <w:numPr>
          <w:ilvl w:val="1"/>
          <w:numId w:val="8"/>
        </w:numPr>
        <w:spacing w:after="0" w:line="240" w:lineRule="auto"/>
        <w:jc w:val="both"/>
        <w:rPr>
          <w:bCs/>
          <w:iCs/>
          <w:noProof w:val="0"/>
          <w:lang w:val="es-ES"/>
        </w:rPr>
      </w:pPr>
      <w:r w:rsidRPr="003E7C75">
        <w:rPr>
          <w:bCs/>
          <w:iCs/>
          <w:noProof w:val="0"/>
          <w:lang w:val="es-ES"/>
        </w:rPr>
        <w:t xml:space="preserve">Sabemos que para ser creíbles debemos vivir una reforma de la Iglesia, que implica purificación del corazón y cambios de estilo. (…) …la opción que </w:t>
      </w:r>
      <w:r w:rsidRPr="00EA12B3">
        <w:rPr>
          <w:bCs/>
          <w:iCs/>
          <w:noProof w:val="0"/>
          <w:lang w:val="es-ES"/>
        </w:rPr>
        <w:t xml:space="preserve">el </w:t>
      </w:r>
      <w:r w:rsidR="003E7C75" w:rsidRPr="00EA12B3">
        <w:rPr>
          <w:bCs/>
          <w:iCs/>
          <w:noProof w:val="0"/>
          <w:lang w:val="es-ES"/>
        </w:rPr>
        <w:t xml:space="preserve">Espíritu </w:t>
      </w:r>
      <w:r w:rsidRPr="00EA12B3">
        <w:rPr>
          <w:bCs/>
          <w:iCs/>
          <w:noProof w:val="0"/>
          <w:lang w:val="es-ES"/>
        </w:rPr>
        <w:t>nos</w:t>
      </w:r>
      <w:r w:rsidRPr="003E7C75">
        <w:rPr>
          <w:bCs/>
          <w:iCs/>
          <w:noProof w:val="0"/>
          <w:lang w:val="es-ES"/>
        </w:rPr>
        <w:t xml:space="preserve"> ha inspirado a través de la escucha y el discernimiento es caminar con los jóvenes hacia todos… </w:t>
      </w:r>
      <w:r w:rsidR="00DD4917" w:rsidRPr="003E7C75">
        <w:rPr>
          <w:bCs/>
          <w:iCs/>
          <w:noProof w:val="0"/>
          <w:lang w:val="es-ES"/>
        </w:rPr>
        <w:t xml:space="preserve">(n. 118) </w:t>
      </w:r>
      <w:r w:rsidRPr="003E7C75">
        <w:rPr>
          <w:b/>
          <w:bCs/>
          <w:iCs/>
          <w:noProof w:val="0"/>
          <w:lang w:val="es-ES"/>
        </w:rPr>
        <w:t>Los jóvenes</w:t>
      </w:r>
      <w:r w:rsidR="00DD4917" w:rsidRPr="003E7C75">
        <w:rPr>
          <w:b/>
          <w:bCs/>
          <w:iCs/>
          <w:noProof w:val="0"/>
          <w:lang w:val="es-ES"/>
        </w:rPr>
        <w:t>: coprotagon</w:t>
      </w:r>
      <w:r w:rsidRPr="003E7C75">
        <w:rPr>
          <w:b/>
          <w:bCs/>
          <w:iCs/>
          <w:noProof w:val="0"/>
          <w:lang w:val="es-ES"/>
        </w:rPr>
        <w:t xml:space="preserve">istas de la vida y de la misión de </w:t>
      </w:r>
      <w:r w:rsidR="00DD4917" w:rsidRPr="003E7C75">
        <w:rPr>
          <w:b/>
          <w:bCs/>
          <w:iCs/>
          <w:noProof w:val="0"/>
          <w:lang w:val="es-ES"/>
        </w:rPr>
        <w:t xml:space="preserve">la </w:t>
      </w:r>
      <w:r w:rsidRPr="003E7C75">
        <w:rPr>
          <w:b/>
          <w:bCs/>
          <w:iCs/>
          <w:noProof w:val="0"/>
          <w:lang w:val="es-ES"/>
        </w:rPr>
        <w:t>Iglesia</w:t>
      </w:r>
      <w:r w:rsidR="00DD4917" w:rsidRPr="003E7C75">
        <w:rPr>
          <w:bCs/>
          <w:iCs/>
          <w:noProof w:val="0"/>
          <w:lang w:val="es-ES"/>
        </w:rPr>
        <w:t>. (n. 119)</w:t>
      </w:r>
    </w:p>
    <w:p w14:paraId="2DD8ADE4" w14:textId="77777777" w:rsidR="00991132" w:rsidRPr="003E7C75" w:rsidRDefault="00991132" w:rsidP="00991132">
      <w:pPr>
        <w:spacing w:after="0" w:line="240" w:lineRule="auto"/>
        <w:ind w:left="1440"/>
        <w:jc w:val="both"/>
        <w:rPr>
          <w:bCs/>
          <w:iCs/>
          <w:noProof w:val="0"/>
          <w:lang w:val="es-ES"/>
        </w:rPr>
      </w:pPr>
    </w:p>
    <w:p w14:paraId="6C93D62C" w14:textId="29456DB3" w:rsidR="002E57B9" w:rsidRPr="003E7C75" w:rsidRDefault="007F2ABA" w:rsidP="00123B6E">
      <w:pPr>
        <w:numPr>
          <w:ilvl w:val="0"/>
          <w:numId w:val="8"/>
        </w:numPr>
        <w:spacing w:after="0" w:line="240" w:lineRule="auto"/>
        <w:jc w:val="both"/>
        <w:rPr>
          <w:bCs/>
          <w:iCs/>
          <w:noProof w:val="0"/>
          <w:lang w:val="es-ES"/>
        </w:rPr>
      </w:pPr>
      <w:r w:rsidRPr="003E7C75">
        <w:rPr>
          <w:b/>
          <w:bCs/>
          <w:iCs/>
          <w:noProof w:val="0"/>
          <w:lang w:val="es-ES"/>
        </w:rPr>
        <w:t>La animación VOCACIONAL de la pastoral</w:t>
      </w:r>
      <w:r w:rsidR="002816B7" w:rsidRPr="003E7C75">
        <w:rPr>
          <w:b/>
          <w:bCs/>
          <w:iCs/>
          <w:noProof w:val="0"/>
          <w:lang w:val="es-ES"/>
        </w:rPr>
        <w:t xml:space="preserve">: </w:t>
      </w:r>
      <w:r w:rsidR="00DD4917" w:rsidRPr="003E7C75">
        <w:rPr>
          <w:bCs/>
          <w:iCs/>
          <w:noProof w:val="0"/>
          <w:lang w:val="es-ES"/>
        </w:rPr>
        <w:t xml:space="preserve">…solo </w:t>
      </w:r>
      <w:r w:rsidRPr="003E7C75">
        <w:rPr>
          <w:bCs/>
          <w:iCs/>
          <w:noProof w:val="0"/>
          <w:lang w:val="es-ES"/>
        </w:rPr>
        <w:t>en la dimensión vocacional</w:t>
      </w:r>
      <w:r w:rsidR="00DD4917" w:rsidRPr="003E7C75">
        <w:rPr>
          <w:bCs/>
          <w:iCs/>
          <w:noProof w:val="0"/>
          <w:lang w:val="es-ES"/>
        </w:rPr>
        <w:t xml:space="preserve"> t</w:t>
      </w:r>
      <w:r w:rsidRPr="003E7C75">
        <w:rPr>
          <w:bCs/>
          <w:iCs/>
          <w:noProof w:val="0"/>
          <w:lang w:val="es-ES"/>
        </w:rPr>
        <w:t>oda la pastoral</w:t>
      </w:r>
      <w:r w:rsidR="00DD4917" w:rsidRPr="003E7C75">
        <w:rPr>
          <w:bCs/>
          <w:iCs/>
          <w:noProof w:val="0"/>
          <w:lang w:val="es-ES"/>
        </w:rPr>
        <w:t xml:space="preserve"> pu</w:t>
      </w:r>
      <w:r w:rsidRPr="003E7C75">
        <w:rPr>
          <w:bCs/>
          <w:iCs/>
          <w:noProof w:val="0"/>
          <w:lang w:val="es-ES"/>
        </w:rPr>
        <w:t>ede encontrar un principio unificador</w:t>
      </w:r>
      <w:r w:rsidR="00DD4917" w:rsidRPr="003E7C75">
        <w:rPr>
          <w:bCs/>
          <w:iCs/>
          <w:noProof w:val="0"/>
          <w:lang w:val="es-ES"/>
        </w:rPr>
        <w:t>, p</w:t>
      </w:r>
      <w:r w:rsidRPr="003E7C75">
        <w:rPr>
          <w:bCs/>
          <w:iCs/>
          <w:noProof w:val="0"/>
          <w:lang w:val="es-ES"/>
        </w:rPr>
        <w:t>orque en ella encuentra su origen y su plenitud</w:t>
      </w:r>
      <w:r w:rsidR="00DD4917" w:rsidRPr="003E7C75">
        <w:rPr>
          <w:bCs/>
          <w:iCs/>
          <w:noProof w:val="0"/>
          <w:lang w:val="es-ES"/>
        </w:rPr>
        <w:t>. (n. 139)</w:t>
      </w:r>
    </w:p>
    <w:p w14:paraId="7E8C47B9" w14:textId="77777777" w:rsidR="00991132" w:rsidRPr="003E7C75" w:rsidRDefault="00991132" w:rsidP="00991132">
      <w:pPr>
        <w:spacing w:after="0" w:line="240" w:lineRule="auto"/>
        <w:ind w:left="720"/>
        <w:jc w:val="both"/>
        <w:rPr>
          <w:bCs/>
          <w:iCs/>
          <w:noProof w:val="0"/>
          <w:lang w:val="es-ES"/>
        </w:rPr>
      </w:pPr>
    </w:p>
    <w:p w14:paraId="66A87A38" w14:textId="6AEA51D8" w:rsidR="00991132" w:rsidRPr="003E7C75" w:rsidRDefault="007F2ABA" w:rsidP="00991132">
      <w:pPr>
        <w:numPr>
          <w:ilvl w:val="0"/>
          <w:numId w:val="8"/>
        </w:numPr>
        <w:spacing w:after="0" w:line="240" w:lineRule="auto"/>
        <w:jc w:val="both"/>
        <w:rPr>
          <w:bCs/>
          <w:iCs/>
          <w:noProof w:val="0"/>
          <w:lang w:val="es-ES"/>
        </w:rPr>
      </w:pPr>
      <w:r w:rsidRPr="003E7C75">
        <w:rPr>
          <w:b/>
          <w:bCs/>
          <w:iCs/>
          <w:noProof w:val="0"/>
          <w:lang w:val="es-ES"/>
        </w:rPr>
        <w:t>El ambiente DIGITAL</w:t>
      </w:r>
      <w:r w:rsidR="00DD4917" w:rsidRPr="003E7C75">
        <w:rPr>
          <w:b/>
          <w:bCs/>
          <w:iCs/>
          <w:noProof w:val="0"/>
          <w:lang w:val="es-ES"/>
        </w:rPr>
        <w:t>:</w:t>
      </w:r>
      <w:r w:rsidR="002816B7" w:rsidRPr="003E7C75">
        <w:rPr>
          <w:b/>
          <w:bCs/>
          <w:iCs/>
          <w:noProof w:val="0"/>
          <w:lang w:val="es-ES"/>
        </w:rPr>
        <w:t xml:space="preserve">  </w:t>
      </w:r>
      <w:r w:rsidRPr="003E7C75">
        <w:rPr>
          <w:bCs/>
          <w:iCs/>
          <w:noProof w:val="0"/>
          <w:lang w:val="es-ES"/>
        </w:rPr>
        <w:t>El Sí</w:t>
      </w:r>
      <w:r w:rsidR="00DD4917" w:rsidRPr="003E7C75">
        <w:rPr>
          <w:bCs/>
          <w:iCs/>
          <w:noProof w:val="0"/>
          <w:lang w:val="es-ES"/>
        </w:rPr>
        <w:t xml:space="preserve">nodo </w:t>
      </w:r>
      <w:r w:rsidR="00DB7B88" w:rsidRPr="003E7C75">
        <w:rPr>
          <w:bCs/>
          <w:iCs/>
          <w:noProof w:val="0"/>
          <w:lang w:val="es-ES"/>
        </w:rPr>
        <w:t xml:space="preserve">tiene la esperanza que en la Iglesia se instituyan oficinas u organismos apropiados para la cultura y la evangelización digital, que, con la contribución indispensable de los jóvenes, </w:t>
      </w:r>
      <w:r w:rsidR="00DB7B88" w:rsidRPr="00EA12B3">
        <w:rPr>
          <w:bCs/>
          <w:iCs/>
          <w:noProof w:val="0"/>
          <w:lang w:val="es-ES"/>
        </w:rPr>
        <w:t xml:space="preserve">promuevan la </w:t>
      </w:r>
      <w:r w:rsidR="003E7C75" w:rsidRPr="00EA12B3">
        <w:rPr>
          <w:bCs/>
          <w:iCs/>
          <w:noProof w:val="0"/>
          <w:lang w:val="es-ES"/>
        </w:rPr>
        <w:t xml:space="preserve">acción </w:t>
      </w:r>
      <w:r w:rsidR="00DB7B88" w:rsidRPr="00EA12B3">
        <w:rPr>
          <w:bCs/>
          <w:iCs/>
          <w:noProof w:val="0"/>
          <w:lang w:val="es-ES"/>
        </w:rPr>
        <w:t>y</w:t>
      </w:r>
      <w:r w:rsidR="00DB7B88" w:rsidRPr="003E7C75">
        <w:rPr>
          <w:bCs/>
          <w:iCs/>
          <w:noProof w:val="0"/>
          <w:lang w:val="es-ES"/>
        </w:rPr>
        <w:t xml:space="preserve"> la reflexión eclesial en este </w:t>
      </w:r>
      <w:r w:rsidR="00DD4917" w:rsidRPr="003E7C75">
        <w:rPr>
          <w:bCs/>
          <w:iCs/>
          <w:noProof w:val="0"/>
          <w:lang w:val="es-ES"/>
        </w:rPr>
        <w:t>ambiente. (146)</w:t>
      </w:r>
    </w:p>
    <w:p w14:paraId="6865937A" w14:textId="77777777" w:rsidR="00991132" w:rsidRPr="003E7C75" w:rsidRDefault="00991132" w:rsidP="00991132">
      <w:pPr>
        <w:spacing w:after="0" w:line="240" w:lineRule="auto"/>
        <w:ind w:left="360"/>
        <w:jc w:val="both"/>
        <w:rPr>
          <w:bCs/>
          <w:iCs/>
          <w:noProof w:val="0"/>
          <w:lang w:val="es-ES"/>
        </w:rPr>
      </w:pPr>
    </w:p>
    <w:p w14:paraId="1BD7A70F" w14:textId="149433D6" w:rsidR="002E57B9" w:rsidRPr="003E7C75" w:rsidRDefault="00DB7B88" w:rsidP="00123B6E">
      <w:pPr>
        <w:numPr>
          <w:ilvl w:val="0"/>
          <w:numId w:val="8"/>
        </w:numPr>
        <w:spacing w:after="0" w:line="240" w:lineRule="auto"/>
        <w:jc w:val="both"/>
        <w:rPr>
          <w:bCs/>
          <w:iCs/>
          <w:noProof w:val="0"/>
          <w:lang w:val="es-ES"/>
        </w:rPr>
      </w:pPr>
      <w:r w:rsidRPr="003E7C75">
        <w:rPr>
          <w:b/>
          <w:bCs/>
          <w:iCs/>
          <w:noProof w:val="0"/>
          <w:lang w:val="es-ES"/>
        </w:rPr>
        <w:t>Las</w:t>
      </w:r>
      <w:r w:rsidR="00DD4917" w:rsidRPr="003E7C75">
        <w:rPr>
          <w:b/>
          <w:bCs/>
          <w:iCs/>
          <w:noProof w:val="0"/>
          <w:lang w:val="es-ES"/>
        </w:rPr>
        <w:t xml:space="preserve"> </w:t>
      </w:r>
      <w:r w:rsidRPr="003E7C75">
        <w:rPr>
          <w:b/>
          <w:bCs/>
          <w:iCs/>
          <w:noProof w:val="0"/>
          <w:lang w:val="es-ES"/>
        </w:rPr>
        <w:t xml:space="preserve">MUJERES </w:t>
      </w:r>
      <w:r w:rsidR="00DD4917" w:rsidRPr="003E7C75">
        <w:rPr>
          <w:b/>
          <w:bCs/>
          <w:iCs/>
          <w:noProof w:val="0"/>
          <w:lang w:val="es-ES"/>
        </w:rPr>
        <w:t>e</w:t>
      </w:r>
      <w:r w:rsidRPr="003E7C75">
        <w:rPr>
          <w:b/>
          <w:bCs/>
          <w:iCs/>
          <w:noProof w:val="0"/>
          <w:lang w:val="es-ES"/>
        </w:rPr>
        <w:t>n l</w:t>
      </w:r>
      <w:r w:rsidR="00DD4917" w:rsidRPr="003E7C75">
        <w:rPr>
          <w:b/>
          <w:bCs/>
          <w:iCs/>
          <w:noProof w:val="0"/>
          <w:lang w:val="es-ES"/>
        </w:rPr>
        <w:t xml:space="preserve">a </w:t>
      </w:r>
      <w:r w:rsidRPr="003E7C75">
        <w:rPr>
          <w:b/>
          <w:bCs/>
          <w:iCs/>
          <w:noProof w:val="0"/>
          <w:lang w:val="es-ES"/>
        </w:rPr>
        <w:t>Iglesia sinodal</w:t>
      </w:r>
      <w:r w:rsidR="00123B6E" w:rsidRPr="003E7C75">
        <w:rPr>
          <w:b/>
          <w:bCs/>
          <w:iCs/>
          <w:noProof w:val="0"/>
          <w:lang w:val="es-ES"/>
        </w:rPr>
        <w:t xml:space="preserve">: </w:t>
      </w:r>
      <w:r w:rsidRPr="003E7C75">
        <w:rPr>
          <w:bCs/>
          <w:iCs/>
          <w:noProof w:val="0"/>
          <w:lang w:val="es-ES"/>
        </w:rPr>
        <w:t>Un ámbito de particular importanci</w:t>
      </w:r>
      <w:r w:rsidR="00DD4917" w:rsidRPr="003E7C75">
        <w:rPr>
          <w:bCs/>
          <w:iCs/>
          <w:noProof w:val="0"/>
          <w:lang w:val="es-ES"/>
        </w:rPr>
        <w:t xml:space="preserve">a </w:t>
      </w:r>
      <w:r w:rsidRPr="003E7C75">
        <w:rPr>
          <w:bCs/>
          <w:iCs/>
          <w:noProof w:val="0"/>
          <w:lang w:val="es-ES"/>
        </w:rPr>
        <w:t>en relación a esto es el de la presen</w:t>
      </w:r>
      <w:r w:rsidRPr="00EA12B3">
        <w:rPr>
          <w:bCs/>
          <w:iCs/>
          <w:noProof w:val="0"/>
          <w:lang w:val="es-ES"/>
        </w:rPr>
        <w:t xml:space="preserve">cia </w:t>
      </w:r>
      <w:r w:rsidR="003E7C75" w:rsidRPr="00EA12B3">
        <w:rPr>
          <w:bCs/>
          <w:iCs/>
          <w:noProof w:val="0"/>
          <w:lang w:val="es-ES"/>
        </w:rPr>
        <w:t xml:space="preserve">femenina </w:t>
      </w:r>
      <w:r w:rsidRPr="00EA12B3">
        <w:rPr>
          <w:bCs/>
          <w:iCs/>
          <w:noProof w:val="0"/>
          <w:lang w:val="es-ES"/>
        </w:rPr>
        <w:t>en</w:t>
      </w:r>
      <w:r w:rsidRPr="003E7C75">
        <w:rPr>
          <w:bCs/>
          <w:iCs/>
          <w:noProof w:val="0"/>
          <w:lang w:val="es-ES"/>
        </w:rPr>
        <w:t xml:space="preserve"> los organismos eclesiales a todos los niveles, también en funciones de responsabilidad, y de la participación femenina en los procesos eclesiales de decisión respetando el rol del ministro ordenado. </w:t>
      </w:r>
      <w:r w:rsidR="00DD4917" w:rsidRPr="003E7C75">
        <w:rPr>
          <w:bCs/>
          <w:iCs/>
          <w:noProof w:val="0"/>
          <w:lang w:val="es-ES"/>
        </w:rPr>
        <w:t>(148)</w:t>
      </w:r>
    </w:p>
    <w:p w14:paraId="3B30A7F7" w14:textId="77777777" w:rsidR="00991132" w:rsidRPr="003E7C75" w:rsidRDefault="00991132" w:rsidP="00991132">
      <w:pPr>
        <w:spacing w:after="0" w:line="240" w:lineRule="auto"/>
        <w:ind w:left="720"/>
        <w:jc w:val="both"/>
        <w:rPr>
          <w:bCs/>
          <w:iCs/>
          <w:noProof w:val="0"/>
          <w:lang w:val="es-ES"/>
        </w:rPr>
      </w:pPr>
    </w:p>
    <w:p w14:paraId="54A88D70" w14:textId="2A6D2496" w:rsidR="00DD4917" w:rsidRPr="003E7C75" w:rsidRDefault="00DB7B88" w:rsidP="00DD4917">
      <w:pPr>
        <w:numPr>
          <w:ilvl w:val="0"/>
          <w:numId w:val="8"/>
        </w:numPr>
        <w:spacing w:after="0" w:line="240" w:lineRule="auto"/>
        <w:jc w:val="both"/>
        <w:rPr>
          <w:b/>
          <w:bCs/>
          <w:iCs/>
          <w:noProof w:val="0"/>
          <w:lang w:val="es-ES"/>
        </w:rPr>
      </w:pPr>
      <w:r w:rsidRPr="003E7C75">
        <w:rPr>
          <w:b/>
          <w:bCs/>
          <w:iCs/>
          <w:noProof w:val="0"/>
          <w:lang w:val="es-ES"/>
        </w:rPr>
        <w:t>ACOMPAÑ</w:t>
      </w:r>
      <w:r w:rsidR="00DD4917" w:rsidRPr="003E7C75">
        <w:rPr>
          <w:b/>
          <w:bCs/>
          <w:iCs/>
          <w:noProof w:val="0"/>
          <w:lang w:val="es-ES"/>
        </w:rPr>
        <w:t>AM</w:t>
      </w:r>
      <w:r w:rsidRPr="003E7C75">
        <w:rPr>
          <w:b/>
          <w:bCs/>
          <w:iCs/>
          <w:noProof w:val="0"/>
          <w:lang w:val="es-ES"/>
        </w:rPr>
        <w:t>I</w:t>
      </w:r>
      <w:r w:rsidR="00DD4917" w:rsidRPr="003E7C75">
        <w:rPr>
          <w:b/>
          <w:bCs/>
          <w:iCs/>
          <w:noProof w:val="0"/>
          <w:lang w:val="es-ES"/>
        </w:rPr>
        <w:t xml:space="preserve">ENTO. </w:t>
      </w:r>
    </w:p>
    <w:p w14:paraId="6146F24E" w14:textId="67D11B1C" w:rsidR="00123B6E" w:rsidRPr="003E7C75" w:rsidRDefault="007D6EC6" w:rsidP="00DD491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bCs/>
          <w:iCs/>
          <w:noProof w:val="0"/>
          <w:lang w:val="es-ES"/>
        </w:rPr>
      </w:pPr>
      <w:r w:rsidRPr="003E7C75">
        <w:rPr>
          <w:bCs/>
          <w:iCs/>
          <w:noProof w:val="0"/>
          <w:lang w:val="es-ES"/>
        </w:rPr>
        <w:t>Sacerdotes</w:t>
      </w:r>
      <w:r w:rsidR="00123B6E" w:rsidRPr="003E7C75">
        <w:rPr>
          <w:bCs/>
          <w:iCs/>
          <w:noProof w:val="0"/>
          <w:lang w:val="es-ES"/>
        </w:rPr>
        <w:t xml:space="preserve">, </w:t>
      </w:r>
      <w:r w:rsidR="00123B6E" w:rsidRPr="003E7C75">
        <w:rPr>
          <w:b/>
          <w:bCs/>
          <w:iCs/>
          <w:noProof w:val="0"/>
          <w:lang w:val="es-ES"/>
        </w:rPr>
        <w:t>religios</w:t>
      </w:r>
      <w:r w:rsidRPr="003E7C75">
        <w:rPr>
          <w:b/>
          <w:bCs/>
          <w:iCs/>
          <w:noProof w:val="0"/>
          <w:lang w:val="es-ES"/>
        </w:rPr>
        <w:t>os</w:t>
      </w:r>
      <w:r w:rsidRPr="003E7C75">
        <w:rPr>
          <w:bCs/>
          <w:iCs/>
          <w:noProof w:val="0"/>
          <w:lang w:val="es-ES"/>
        </w:rPr>
        <w:t xml:space="preserve"> y religiosas</w:t>
      </w:r>
      <w:r w:rsidR="00123B6E" w:rsidRPr="003E7C75">
        <w:rPr>
          <w:bCs/>
          <w:iCs/>
          <w:noProof w:val="0"/>
          <w:lang w:val="es-ES"/>
        </w:rPr>
        <w:t xml:space="preserve">, </w:t>
      </w:r>
      <w:r w:rsidRPr="003E7C75">
        <w:rPr>
          <w:bCs/>
          <w:iCs/>
          <w:noProof w:val="0"/>
          <w:lang w:val="es-ES"/>
        </w:rPr>
        <w:t xml:space="preserve">aún sin tener el </w:t>
      </w:r>
      <w:r w:rsidR="00123B6E" w:rsidRPr="003E7C75">
        <w:rPr>
          <w:bCs/>
          <w:iCs/>
          <w:noProof w:val="0"/>
          <w:lang w:val="es-ES"/>
        </w:rPr>
        <w:t>monopolio del</w:t>
      </w:r>
      <w:r w:rsidRPr="003E7C75">
        <w:rPr>
          <w:bCs/>
          <w:iCs/>
          <w:noProof w:val="0"/>
          <w:lang w:val="es-ES"/>
        </w:rPr>
        <w:t xml:space="preserve"> acompañ</w:t>
      </w:r>
      <w:r w:rsidR="00123B6E" w:rsidRPr="003E7C75">
        <w:rPr>
          <w:bCs/>
          <w:iCs/>
          <w:noProof w:val="0"/>
          <w:lang w:val="es-ES"/>
        </w:rPr>
        <w:t>am</w:t>
      </w:r>
      <w:r w:rsidRPr="003E7C75">
        <w:rPr>
          <w:bCs/>
          <w:iCs/>
          <w:noProof w:val="0"/>
          <w:lang w:val="es-ES"/>
        </w:rPr>
        <w:t>i</w:t>
      </w:r>
      <w:r w:rsidR="00123B6E" w:rsidRPr="003E7C75">
        <w:rPr>
          <w:bCs/>
          <w:iCs/>
          <w:noProof w:val="0"/>
          <w:lang w:val="es-ES"/>
        </w:rPr>
        <w:t xml:space="preserve">ento, </w:t>
      </w:r>
      <w:r w:rsidRPr="003E7C75">
        <w:rPr>
          <w:b/>
          <w:bCs/>
          <w:iCs/>
          <w:noProof w:val="0"/>
          <w:lang w:val="es-ES"/>
        </w:rPr>
        <w:t>tienen</w:t>
      </w:r>
      <w:r w:rsidR="00123B6E" w:rsidRPr="003E7C75">
        <w:rPr>
          <w:b/>
          <w:bCs/>
          <w:iCs/>
          <w:noProof w:val="0"/>
          <w:lang w:val="es-ES"/>
        </w:rPr>
        <w:t xml:space="preserve"> un</w:t>
      </w:r>
      <w:r w:rsidRPr="003E7C75">
        <w:rPr>
          <w:b/>
          <w:bCs/>
          <w:iCs/>
          <w:noProof w:val="0"/>
          <w:lang w:val="es-ES"/>
        </w:rPr>
        <w:t>a</w:t>
      </w:r>
      <w:r w:rsidR="00123B6E" w:rsidRPr="003E7C75">
        <w:rPr>
          <w:b/>
          <w:bCs/>
          <w:iCs/>
          <w:noProof w:val="0"/>
          <w:lang w:val="es-ES"/>
        </w:rPr>
        <w:t xml:space="preserve"> </w:t>
      </w:r>
      <w:r w:rsidRPr="003E7C75">
        <w:rPr>
          <w:b/>
          <w:bCs/>
          <w:iCs/>
          <w:noProof w:val="0"/>
          <w:lang w:val="es-ES"/>
        </w:rPr>
        <w:t>tarea específica que se deriva de su vocación</w:t>
      </w:r>
      <w:r w:rsidR="00123B6E" w:rsidRPr="003E7C75">
        <w:rPr>
          <w:b/>
          <w:bCs/>
          <w:iCs/>
          <w:noProof w:val="0"/>
          <w:lang w:val="es-ES"/>
        </w:rPr>
        <w:t xml:space="preserve"> </w:t>
      </w:r>
      <w:r w:rsidRPr="003E7C75">
        <w:rPr>
          <w:bCs/>
          <w:iCs/>
          <w:noProof w:val="0"/>
          <w:lang w:val="es-ES"/>
        </w:rPr>
        <w:t>y que deben redescubrir, como lo piden los jóvenes presentes en la Asamblea sinodal, en nombre de otros muchos</w:t>
      </w:r>
      <w:r w:rsidR="00123B6E" w:rsidRPr="003E7C75">
        <w:rPr>
          <w:bCs/>
          <w:iCs/>
          <w:noProof w:val="0"/>
          <w:lang w:val="es-ES"/>
        </w:rPr>
        <w:t>.  (n.93)</w:t>
      </w:r>
    </w:p>
    <w:p w14:paraId="79CA7466" w14:textId="4CFC8834" w:rsidR="00123B6E" w:rsidRPr="003E7C75" w:rsidRDefault="007D6EC6" w:rsidP="003958A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bCs/>
          <w:iCs/>
          <w:noProof w:val="0"/>
          <w:lang w:val="es-ES"/>
        </w:rPr>
      </w:pPr>
      <w:r w:rsidRPr="003E7C75">
        <w:rPr>
          <w:b/>
          <w:bCs/>
          <w:iCs/>
          <w:noProof w:val="0"/>
          <w:lang w:val="es-ES"/>
        </w:rPr>
        <w:t>Nunca como hoy, ha habido necesidad de guías espirituales</w:t>
      </w:r>
      <w:r w:rsidRPr="003E7C75">
        <w:rPr>
          <w:bCs/>
          <w:iCs/>
          <w:noProof w:val="0"/>
          <w:lang w:val="es-ES"/>
        </w:rPr>
        <w:t xml:space="preserve">, padres y madres con una profunda experiencia de fe y de humanidad y no sólo preparados intelectualmente. El Sínodo </w:t>
      </w:r>
      <w:r w:rsidR="003958A2" w:rsidRPr="003E7C75">
        <w:rPr>
          <w:bCs/>
          <w:iCs/>
          <w:noProof w:val="0"/>
          <w:lang w:val="es-ES"/>
        </w:rPr>
        <w:t xml:space="preserve">espera que haya </w:t>
      </w:r>
      <w:r w:rsidR="003958A2" w:rsidRPr="003E7C75">
        <w:rPr>
          <w:b/>
          <w:bCs/>
          <w:iCs/>
          <w:noProof w:val="0"/>
          <w:lang w:val="es-ES"/>
        </w:rPr>
        <w:t xml:space="preserve">un redescubrimiento en este ámbito </w:t>
      </w:r>
      <w:r w:rsidR="003958A2" w:rsidRPr="003E7C75">
        <w:rPr>
          <w:bCs/>
          <w:iCs/>
          <w:noProof w:val="0"/>
          <w:lang w:val="es-ES"/>
        </w:rPr>
        <w:t>también del gran recurso generativo que constituye la vida consagrada, en particular la femenina, y los laicos, adultos y jóvenes, bien formados.</w:t>
      </w:r>
      <w:r w:rsidR="00123B6E" w:rsidRPr="003E7C75">
        <w:rPr>
          <w:bCs/>
          <w:iCs/>
          <w:noProof w:val="0"/>
          <w:lang w:val="es-ES"/>
        </w:rPr>
        <w:t xml:space="preserve"> (n. 97</w:t>
      </w:r>
      <w:r w:rsidR="00DD4917" w:rsidRPr="003E7C75">
        <w:rPr>
          <w:bCs/>
          <w:iCs/>
          <w:noProof w:val="0"/>
          <w:lang w:val="es-ES"/>
        </w:rPr>
        <w:t>)</w:t>
      </w:r>
    </w:p>
    <w:p w14:paraId="66E053A1" w14:textId="149553DD" w:rsidR="00123B6E" w:rsidRPr="003E7C75" w:rsidRDefault="003958A2" w:rsidP="003958A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bCs/>
          <w:iCs/>
          <w:noProof w:val="0"/>
          <w:lang w:val="es-ES"/>
        </w:rPr>
      </w:pPr>
      <w:r w:rsidRPr="003E7C75">
        <w:rPr>
          <w:bCs/>
          <w:iCs/>
          <w:noProof w:val="0"/>
          <w:lang w:val="es-ES"/>
        </w:rPr>
        <w:t>Terminada la fase inicial de la formación</w:t>
      </w:r>
      <w:r w:rsidR="00123B6E" w:rsidRPr="003E7C75">
        <w:rPr>
          <w:bCs/>
          <w:iCs/>
          <w:noProof w:val="0"/>
          <w:lang w:val="es-ES"/>
        </w:rPr>
        <w:t xml:space="preserve">, </w:t>
      </w:r>
      <w:r w:rsidRPr="003E7C75">
        <w:rPr>
          <w:bCs/>
          <w:iCs/>
          <w:noProof w:val="0"/>
          <w:lang w:val="es-ES"/>
        </w:rPr>
        <w:t xml:space="preserve">se requiere asegurar la formación </w:t>
      </w:r>
      <w:bookmarkStart w:id="0" w:name="_GoBack"/>
      <w:bookmarkEnd w:id="0"/>
      <w:r w:rsidR="003E7C75" w:rsidRPr="00EA12B3">
        <w:rPr>
          <w:bCs/>
          <w:iCs/>
          <w:noProof w:val="0"/>
          <w:lang w:val="es-ES"/>
        </w:rPr>
        <w:t xml:space="preserve">permanente </w:t>
      </w:r>
      <w:r w:rsidRPr="00EA12B3">
        <w:rPr>
          <w:bCs/>
          <w:iCs/>
          <w:noProof w:val="0"/>
          <w:lang w:val="es-ES"/>
        </w:rPr>
        <w:t>y</w:t>
      </w:r>
      <w:r w:rsidR="00123B6E" w:rsidRPr="003E7C75">
        <w:rPr>
          <w:bCs/>
          <w:iCs/>
          <w:noProof w:val="0"/>
          <w:lang w:val="es-ES"/>
        </w:rPr>
        <w:t xml:space="preserve"> </w:t>
      </w:r>
      <w:r w:rsidRPr="003E7C75">
        <w:rPr>
          <w:b/>
          <w:bCs/>
          <w:iCs/>
          <w:noProof w:val="0"/>
          <w:lang w:val="es-ES"/>
        </w:rPr>
        <w:t>el acompañ</w:t>
      </w:r>
      <w:r w:rsidR="00123B6E" w:rsidRPr="003E7C75">
        <w:rPr>
          <w:b/>
          <w:bCs/>
          <w:iCs/>
          <w:noProof w:val="0"/>
          <w:lang w:val="es-ES"/>
        </w:rPr>
        <w:t>am</w:t>
      </w:r>
      <w:r w:rsidRPr="003E7C75">
        <w:rPr>
          <w:b/>
          <w:bCs/>
          <w:iCs/>
          <w:noProof w:val="0"/>
          <w:lang w:val="es-ES"/>
        </w:rPr>
        <w:t>i</w:t>
      </w:r>
      <w:r w:rsidR="00123B6E" w:rsidRPr="003E7C75">
        <w:rPr>
          <w:b/>
          <w:bCs/>
          <w:iCs/>
          <w:noProof w:val="0"/>
          <w:lang w:val="es-ES"/>
        </w:rPr>
        <w:t>ento d</w:t>
      </w:r>
      <w:r w:rsidR="006A20E9" w:rsidRPr="003E7C75">
        <w:rPr>
          <w:b/>
          <w:bCs/>
          <w:iCs/>
          <w:noProof w:val="0"/>
          <w:lang w:val="es-ES"/>
        </w:rPr>
        <w:t>e los sacerdotes, consagrados e consag</w:t>
      </w:r>
      <w:r w:rsidRPr="003E7C75">
        <w:rPr>
          <w:b/>
          <w:bCs/>
          <w:iCs/>
          <w:noProof w:val="0"/>
          <w:lang w:val="es-ES"/>
        </w:rPr>
        <w:t xml:space="preserve">radas, sobre </w:t>
      </w:r>
      <w:r w:rsidR="00123B6E" w:rsidRPr="003E7C75">
        <w:rPr>
          <w:b/>
          <w:bCs/>
          <w:iCs/>
          <w:noProof w:val="0"/>
          <w:lang w:val="es-ES"/>
        </w:rPr>
        <w:t>t</w:t>
      </w:r>
      <w:r w:rsidRPr="003E7C75">
        <w:rPr>
          <w:b/>
          <w:bCs/>
          <w:iCs/>
          <w:noProof w:val="0"/>
          <w:lang w:val="es-ES"/>
        </w:rPr>
        <w:t>odo los más jóvenes</w:t>
      </w:r>
      <w:r w:rsidR="00123B6E" w:rsidRPr="003E7C75">
        <w:rPr>
          <w:b/>
          <w:bCs/>
          <w:iCs/>
          <w:noProof w:val="0"/>
          <w:lang w:val="es-ES"/>
        </w:rPr>
        <w:t>.</w:t>
      </w:r>
      <w:r w:rsidR="00DD4917" w:rsidRPr="003E7C75">
        <w:rPr>
          <w:bCs/>
          <w:iCs/>
          <w:noProof w:val="0"/>
          <w:lang w:val="es-ES"/>
        </w:rPr>
        <w:t xml:space="preserve"> (…)</w:t>
      </w:r>
      <w:r w:rsidRPr="003E7C75">
        <w:rPr>
          <w:bCs/>
          <w:iCs/>
          <w:noProof w:val="0"/>
          <w:lang w:val="es-ES"/>
        </w:rPr>
        <w:t xml:space="preserve"> La tarea de acompañarles corresponde no sólo a delegados especiales, sino debe ser ejercitada personalmente por los obispos y superiores</w:t>
      </w:r>
      <w:r w:rsidR="00123B6E" w:rsidRPr="003E7C75">
        <w:rPr>
          <w:bCs/>
          <w:iCs/>
          <w:noProof w:val="0"/>
          <w:lang w:val="es-ES"/>
        </w:rPr>
        <w:t xml:space="preserve"> (n.100)</w:t>
      </w:r>
    </w:p>
    <w:p w14:paraId="46F53AF4" w14:textId="77777777" w:rsidR="00991132" w:rsidRPr="003E7C75" w:rsidRDefault="00991132" w:rsidP="00991132">
      <w:pPr>
        <w:spacing w:after="0" w:line="240" w:lineRule="auto"/>
        <w:ind w:left="720"/>
        <w:jc w:val="both"/>
        <w:rPr>
          <w:bCs/>
          <w:iCs/>
          <w:noProof w:val="0"/>
          <w:lang w:val="es-ES"/>
        </w:rPr>
      </w:pPr>
    </w:p>
    <w:p w14:paraId="48E378F5" w14:textId="4773447D" w:rsidR="00DD4917" w:rsidRPr="003E7C75" w:rsidRDefault="00DD4917" w:rsidP="006077F7">
      <w:pPr>
        <w:numPr>
          <w:ilvl w:val="0"/>
          <w:numId w:val="8"/>
        </w:numPr>
        <w:spacing w:after="0" w:line="240" w:lineRule="auto"/>
        <w:jc w:val="both"/>
        <w:rPr>
          <w:bCs/>
          <w:iCs/>
          <w:noProof w:val="0"/>
          <w:lang w:val="es-ES"/>
        </w:rPr>
      </w:pPr>
      <w:r w:rsidRPr="003E7C75">
        <w:rPr>
          <w:b/>
          <w:bCs/>
          <w:iCs/>
          <w:noProof w:val="0"/>
          <w:lang w:val="es-ES"/>
        </w:rPr>
        <w:t>DISCERNIM</w:t>
      </w:r>
      <w:r w:rsidR="003958A2" w:rsidRPr="003E7C75">
        <w:rPr>
          <w:b/>
          <w:bCs/>
          <w:iCs/>
          <w:noProof w:val="0"/>
          <w:lang w:val="es-ES"/>
        </w:rPr>
        <w:t>I</w:t>
      </w:r>
      <w:r w:rsidRPr="003E7C75">
        <w:rPr>
          <w:b/>
          <w:bCs/>
          <w:iCs/>
          <w:noProof w:val="0"/>
          <w:lang w:val="es-ES"/>
        </w:rPr>
        <w:t>ENTO.</w:t>
      </w:r>
      <w:r w:rsidRPr="003E7C75">
        <w:rPr>
          <w:bCs/>
          <w:iCs/>
          <w:noProof w:val="0"/>
          <w:lang w:val="es-ES"/>
        </w:rPr>
        <w:t xml:space="preserve"> </w:t>
      </w:r>
    </w:p>
    <w:p w14:paraId="59A4326F" w14:textId="3AE7688E" w:rsidR="00FC4971" w:rsidRPr="003E7C75" w:rsidRDefault="003958A2" w:rsidP="003958A2">
      <w:pPr>
        <w:numPr>
          <w:ilvl w:val="1"/>
          <w:numId w:val="8"/>
        </w:numPr>
        <w:spacing w:after="0" w:line="240" w:lineRule="auto"/>
        <w:jc w:val="both"/>
        <w:rPr>
          <w:bCs/>
          <w:iCs/>
          <w:noProof w:val="0"/>
          <w:lang w:val="es-ES"/>
        </w:rPr>
      </w:pPr>
      <w:r w:rsidRPr="003E7C75">
        <w:rPr>
          <w:bCs/>
          <w:iCs/>
          <w:noProof w:val="0"/>
          <w:lang w:val="es-ES"/>
        </w:rPr>
        <w:t>El acompañ</w:t>
      </w:r>
      <w:r w:rsidR="00123B6E" w:rsidRPr="003E7C75">
        <w:rPr>
          <w:bCs/>
          <w:iCs/>
          <w:noProof w:val="0"/>
          <w:lang w:val="es-ES"/>
        </w:rPr>
        <w:t>am</w:t>
      </w:r>
      <w:r w:rsidRPr="003E7C75">
        <w:rPr>
          <w:bCs/>
          <w:iCs/>
          <w:noProof w:val="0"/>
          <w:lang w:val="es-ES"/>
        </w:rPr>
        <w:t>iento vocacional es</w:t>
      </w:r>
      <w:r w:rsidR="00123B6E" w:rsidRPr="003E7C75">
        <w:rPr>
          <w:bCs/>
          <w:iCs/>
          <w:noProof w:val="0"/>
          <w:lang w:val="es-ES"/>
        </w:rPr>
        <w:t xml:space="preserve"> d</w:t>
      </w:r>
      <w:r w:rsidRPr="003E7C75">
        <w:rPr>
          <w:bCs/>
          <w:iCs/>
          <w:noProof w:val="0"/>
          <w:lang w:val="es-ES"/>
        </w:rPr>
        <w:t>imensión fundamental de</w:t>
      </w:r>
      <w:r w:rsidR="00123B6E" w:rsidRPr="003E7C75">
        <w:rPr>
          <w:bCs/>
          <w:iCs/>
          <w:noProof w:val="0"/>
          <w:lang w:val="es-ES"/>
        </w:rPr>
        <w:t xml:space="preserve"> </w:t>
      </w:r>
      <w:r w:rsidRPr="003E7C75">
        <w:rPr>
          <w:b/>
          <w:bCs/>
          <w:iCs/>
          <w:noProof w:val="0"/>
          <w:lang w:val="es-ES"/>
        </w:rPr>
        <w:t>un proceso de</w:t>
      </w:r>
      <w:r w:rsidR="00123B6E" w:rsidRPr="003E7C75">
        <w:rPr>
          <w:b/>
          <w:bCs/>
          <w:iCs/>
          <w:noProof w:val="0"/>
          <w:lang w:val="es-ES"/>
        </w:rPr>
        <w:t xml:space="preserve"> discernim</w:t>
      </w:r>
      <w:r w:rsidRPr="003E7C75">
        <w:rPr>
          <w:b/>
          <w:bCs/>
          <w:iCs/>
          <w:noProof w:val="0"/>
          <w:lang w:val="es-ES"/>
        </w:rPr>
        <w:t>i</w:t>
      </w:r>
      <w:r w:rsidR="00123B6E" w:rsidRPr="003E7C75">
        <w:rPr>
          <w:b/>
          <w:bCs/>
          <w:iCs/>
          <w:noProof w:val="0"/>
          <w:lang w:val="es-ES"/>
        </w:rPr>
        <w:t>ento</w:t>
      </w:r>
      <w:r w:rsidRPr="003E7C75">
        <w:rPr>
          <w:bCs/>
          <w:iCs/>
          <w:noProof w:val="0"/>
          <w:lang w:val="es-ES"/>
        </w:rPr>
        <w:t xml:space="preserve"> de parte de </w:t>
      </w:r>
      <w:r w:rsidR="00123B6E" w:rsidRPr="003E7C75">
        <w:rPr>
          <w:bCs/>
          <w:iCs/>
          <w:noProof w:val="0"/>
          <w:lang w:val="es-ES"/>
        </w:rPr>
        <w:t xml:space="preserve">la persona </w:t>
      </w:r>
      <w:r w:rsidRPr="003E7C75">
        <w:rPr>
          <w:bCs/>
          <w:iCs/>
          <w:noProof w:val="0"/>
          <w:lang w:val="es-ES"/>
        </w:rPr>
        <w:t>que es llamada a elegir</w:t>
      </w:r>
      <w:r w:rsidR="00123B6E" w:rsidRPr="003E7C75">
        <w:rPr>
          <w:bCs/>
          <w:iCs/>
          <w:noProof w:val="0"/>
          <w:lang w:val="es-ES"/>
        </w:rPr>
        <w:t xml:space="preserve">. (…) </w:t>
      </w:r>
      <w:r w:rsidRPr="003E7C75">
        <w:rPr>
          <w:bCs/>
          <w:iCs/>
          <w:noProof w:val="0"/>
          <w:lang w:val="es-ES"/>
        </w:rPr>
        <w:t xml:space="preserve">En cuanto atención a reconocer la voz del Espíritu y a acoger su llamada, el discernimiento es </w:t>
      </w:r>
      <w:r w:rsidRPr="003E7C75">
        <w:rPr>
          <w:b/>
          <w:bCs/>
          <w:iCs/>
          <w:noProof w:val="0"/>
          <w:lang w:val="es-ES"/>
        </w:rPr>
        <w:t>una dimensión esencial del estilo de vida de Jesús</w:t>
      </w:r>
      <w:r w:rsidRPr="003E7C75">
        <w:rPr>
          <w:bCs/>
          <w:iCs/>
          <w:noProof w:val="0"/>
          <w:lang w:val="es-ES"/>
        </w:rPr>
        <w:t>, una actitud de fondo más que un acto puntual.</w:t>
      </w:r>
      <w:r w:rsidR="00123B6E" w:rsidRPr="003E7C75">
        <w:rPr>
          <w:bCs/>
          <w:iCs/>
          <w:noProof w:val="0"/>
          <w:lang w:val="es-ES"/>
        </w:rPr>
        <w:t xml:space="preserve"> (n. 104)</w:t>
      </w:r>
    </w:p>
    <w:sectPr w:rsidR="00FC4971" w:rsidRPr="003E7C75" w:rsidSect="00C72EEC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996"/>
    <w:multiLevelType w:val="hybridMultilevel"/>
    <w:tmpl w:val="AD982068"/>
    <w:lvl w:ilvl="0" w:tplc="B402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C3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EF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EE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62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4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47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2B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27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D7B0D"/>
    <w:multiLevelType w:val="hybridMultilevel"/>
    <w:tmpl w:val="F3606A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9114D"/>
    <w:multiLevelType w:val="hybridMultilevel"/>
    <w:tmpl w:val="EDD00CA8"/>
    <w:lvl w:ilvl="0" w:tplc="ED9C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E8C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0D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45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8F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22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4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45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C9791F"/>
    <w:multiLevelType w:val="hybridMultilevel"/>
    <w:tmpl w:val="D312D80C"/>
    <w:lvl w:ilvl="0" w:tplc="D2E6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6D88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C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FA6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4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2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E1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C9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66C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0F00BB"/>
    <w:multiLevelType w:val="hybridMultilevel"/>
    <w:tmpl w:val="60063990"/>
    <w:lvl w:ilvl="0" w:tplc="BF1A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22754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A7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E6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4D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1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50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08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20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E21AA8"/>
    <w:multiLevelType w:val="hybridMultilevel"/>
    <w:tmpl w:val="C852A06C"/>
    <w:lvl w:ilvl="0" w:tplc="F6DCD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2A11E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69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2A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6C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C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8F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02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411A3A"/>
    <w:multiLevelType w:val="hybridMultilevel"/>
    <w:tmpl w:val="C92659F2"/>
    <w:lvl w:ilvl="0" w:tplc="22686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A28E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63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22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2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6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6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03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0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9938CE"/>
    <w:multiLevelType w:val="hybridMultilevel"/>
    <w:tmpl w:val="FA8A4B1A"/>
    <w:lvl w:ilvl="0" w:tplc="8958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ED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8C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20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A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E3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4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6D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AE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4F0606"/>
    <w:multiLevelType w:val="hybridMultilevel"/>
    <w:tmpl w:val="74F0746A"/>
    <w:lvl w:ilvl="0" w:tplc="8A067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6B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0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AA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05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2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2A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2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E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A47A67"/>
    <w:multiLevelType w:val="hybridMultilevel"/>
    <w:tmpl w:val="37726554"/>
    <w:lvl w:ilvl="0" w:tplc="A4362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A015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CD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CE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6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6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3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E3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46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B105AE"/>
    <w:multiLevelType w:val="hybridMultilevel"/>
    <w:tmpl w:val="956272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45973"/>
    <w:multiLevelType w:val="hybridMultilevel"/>
    <w:tmpl w:val="39CCC512"/>
    <w:lvl w:ilvl="0" w:tplc="08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9A904C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2E028B6E" w:tentative="1">
      <w:start w:val="1"/>
      <w:numFmt w:val="bullet"/>
      <w:lvlText w:val="•"/>
      <w:lvlJc w:val="left"/>
      <w:pPr>
        <w:tabs>
          <w:tab w:val="num" w:pos="1658"/>
        </w:tabs>
        <w:ind w:left="1658" w:hanging="360"/>
      </w:pPr>
      <w:rPr>
        <w:rFonts w:ascii="Times New Roman" w:hAnsi="Times New Roman" w:hint="default"/>
      </w:rPr>
    </w:lvl>
    <w:lvl w:ilvl="3" w:tplc="5F5E089C" w:tentative="1">
      <w:start w:val="1"/>
      <w:numFmt w:val="bullet"/>
      <w:lvlText w:val="•"/>
      <w:lvlJc w:val="left"/>
      <w:pPr>
        <w:tabs>
          <w:tab w:val="num" w:pos="2378"/>
        </w:tabs>
        <w:ind w:left="2378" w:hanging="360"/>
      </w:pPr>
      <w:rPr>
        <w:rFonts w:ascii="Times New Roman" w:hAnsi="Times New Roman" w:hint="default"/>
      </w:rPr>
    </w:lvl>
    <w:lvl w:ilvl="4" w:tplc="ACAA87C0" w:tentative="1">
      <w:start w:val="1"/>
      <w:numFmt w:val="bullet"/>
      <w:lvlText w:val="•"/>
      <w:lvlJc w:val="left"/>
      <w:pPr>
        <w:tabs>
          <w:tab w:val="num" w:pos="3098"/>
        </w:tabs>
        <w:ind w:left="3098" w:hanging="360"/>
      </w:pPr>
      <w:rPr>
        <w:rFonts w:ascii="Times New Roman" w:hAnsi="Times New Roman" w:hint="default"/>
      </w:rPr>
    </w:lvl>
    <w:lvl w:ilvl="5" w:tplc="575615CC" w:tentative="1">
      <w:start w:val="1"/>
      <w:numFmt w:val="bullet"/>
      <w:lvlText w:val="•"/>
      <w:lvlJc w:val="left"/>
      <w:pPr>
        <w:tabs>
          <w:tab w:val="num" w:pos="3818"/>
        </w:tabs>
        <w:ind w:left="3818" w:hanging="360"/>
      </w:pPr>
      <w:rPr>
        <w:rFonts w:ascii="Times New Roman" w:hAnsi="Times New Roman" w:hint="default"/>
      </w:rPr>
    </w:lvl>
    <w:lvl w:ilvl="6" w:tplc="B360002C" w:tentative="1">
      <w:start w:val="1"/>
      <w:numFmt w:val="bullet"/>
      <w:lvlText w:val="•"/>
      <w:lvlJc w:val="left"/>
      <w:pPr>
        <w:tabs>
          <w:tab w:val="num" w:pos="4538"/>
        </w:tabs>
        <w:ind w:left="4538" w:hanging="360"/>
      </w:pPr>
      <w:rPr>
        <w:rFonts w:ascii="Times New Roman" w:hAnsi="Times New Roman" w:hint="default"/>
      </w:rPr>
    </w:lvl>
    <w:lvl w:ilvl="7" w:tplc="D3DC428A" w:tentative="1">
      <w:start w:val="1"/>
      <w:numFmt w:val="bullet"/>
      <w:lvlText w:val="•"/>
      <w:lvlJc w:val="left"/>
      <w:pPr>
        <w:tabs>
          <w:tab w:val="num" w:pos="5258"/>
        </w:tabs>
        <w:ind w:left="5258" w:hanging="360"/>
      </w:pPr>
      <w:rPr>
        <w:rFonts w:ascii="Times New Roman" w:hAnsi="Times New Roman" w:hint="default"/>
      </w:rPr>
    </w:lvl>
    <w:lvl w:ilvl="8" w:tplc="226872FE" w:tentative="1">
      <w:start w:val="1"/>
      <w:numFmt w:val="bullet"/>
      <w:lvlText w:val="•"/>
      <w:lvlJc w:val="left"/>
      <w:pPr>
        <w:tabs>
          <w:tab w:val="num" w:pos="5978"/>
        </w:tabs>
        <w:ind w:left="5978" w:hanging="360"/>
      </w:pPr>
      <w:rPr>
        <w:rFonts w:ascii="Times New Roman" w:hAnsi="Times New Roman" w:hint="default"/>
      </w:rPr>
    </w:lvl>
  </w:abstractNum>
  <w:abstractNum w:abstractNumId="12">
    <w:nsid w:val="6C862907"/>
    <w:multiLevelType w:val="hybridMultilevel"/>
    <w:tmpl w:val="3AD8EC8C"/>
    <w:lvl w:ilvl="0" w:tplc="35E85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4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42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0A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0D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8E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2B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0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B146C5"/>
    <w:multiLevelType w:val="hybridMultilevel"/>
    <w:tmpl w:val="AECC76DE"/>
    <w:lvl w:ilvl="0" w:tplc="81F86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33743E"/>
    <w:multiLevelType w:val="hybridMultilevel"/>
    <w:tmpl w:val="69FC7F84"/>
    <w:lvl w:ilvl="0" w:tplc="6D780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A5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10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C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ED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C0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2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6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49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A960B5"/>
    <w:multiLevelType w:val="hybridMultilevel"/>
    <w:tmpl w:val="99F83D78"/>
    <w:lvl w:ilvl="0" w:tplc="9BFCC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A1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27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6E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6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0F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69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02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4A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BE4333D"/>
    <w:multiLevelType w:val="hybridMultilevel"/>
    <w:tmpl w:val="C2C6C3B0"/>
    <w:lvl w:ilvl="0" w:tplc="E79A904C">
      <w:start w:val="1"/>
      <w:numFmt w:val="bullet"/>
      <w:lvlText w:val="•"/>
      <w:lvlJc w:val="left"/>
      <w:pPr>
        <w:ind w:left="785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5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1D"/>
    <w:rsid w:val="0002610B"/>
    <w:rsid w:val="0005614F"/>
    <w:rsid w:val="000D07B6"/>
    <w:rsid w:val="00123B6E"/>
    <w:rsid w:val="00167665"/>
    <w:rsid w:val="001704F1"/>
    <w:rsid w:val="002816B7"/>
    <w:rsid w:val="002E57B9"/>
    <w:rsid w:val="003477D9"/>
    <w:rsid w:val="00360771"/>
    <w:rsid w:val="003958A2"/>
    <w:rsid w:val="003E7C75"/>
    <w:rsid w:val="004530A2"/>
    <w:rsid w:val="004572A9"/>
    <w:rsid w:val="004A1A89"/>
    <w:rsid w:val="006077F7"/>
    <w:rsid w:val="00615C72"/>
    <w:rsid w:val="006A20E9"/>
    <w:rsid w:val="006F7CF6"/>
    <w:rsid w:val="007D6EC6"/>
    <w:rsid w:val="007F2ABA"/>
    <w:rsid w:val="007F56CA"/>
    <w:rsid w:val="0085732F"/>
    <w:rsid w:val="00983107"/>
    <w:rsid w:val="009832A2"/>
    <w:rsid w:val="009855F4"/>
    <w:rsid w:val="00991132"/>
    <w:rsid w:val="009A7952"/>
    <w:rsid w:val="00A638A8"/>
    <w:rsid w:val="00AE47DB"/>
    <w:rsid w:val="00C10E5B"/>
    <w:rsid w:val="00C72EEC"/>
    <w:rsid w:val="00CF2EE2"/>
    <w:rsid w:val="00D55851"/>
    <w:rsid w:val="00DA4532"/>
    <w:rsid w:val="00DB0B28"/>
    <w:rsid w:val="00DB7B88"/>
    <w:rsid w:val="00DD4917"/>
    <w:rsid w:val="00E23E72"/>
    <w:rsid w:val="00E359EC"/>
    <w:rsid w:val="00E42879"/>
    <w:rsid w:val="00EA12B3"/>
    <w:rsid w:val="00EE381D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D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8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FC49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9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8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FC49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9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2.vatican.va/content/francesco/it/speeches/2018/october/documents/papa-francesco_20181003_apertura-sinodo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1056</Words>
  <Characters>6025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Sánchez</dc:creator>
  <cp:keywords/>
  <dc:description/>
  <cp:lastModifiedBy>Jesús Alberto Rubio Názer</cp:lastModifiedBy>
  <cp:revision>4</cp:revision>
  <dcterms:created xsi:type="dcterms:W3CDTF">2018-11-20T19:12:00Z</dcterms:created>
  <dcterms:modified xsi:type="dcterms:W3CDTF">2018-11-21T05:32:00Z</dcterms:modified>
</cp:coreProperties>
</file>