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92" w:rsidRPr="007A1F9B" w:rsidRDefault="00435E92" w:rsidP="007A1F9B">
      <w:pPr>
        <w:spacing w:before="0"/>
        <w:jc w:val="both"/>
        <w:rPr>
          <w:rFonts w:ascii="Georgia" w:eastAsia="Times New Roman" w:hAnsi="Georgia" w:cs="Times New Roman"/>
          <w:sz w:val="24"/>
          <w:szCs w:val="24"/>
          <w:lang w:val="en-US" w:eastAsia="it-IT"/>
        </w:rPr>
      </w:pPr>
      <w:r w:rsidRPr="007A1F9B">
        <w:rPr>
          <w:rFonts w:ascii="Georgia" w:eastAsia="Times New Roman" w:hAnsi="Georgia" w:cs="Times New Roman"/>
          <w:b/>
          <w:bCs/>
          <w:sz w:val="24"/>
          <w:szCs w:val="24"/>
          <w:lang w:val="en-US" w:eastAsia="it-IT"/>
        </w:rPr>
        <w:t xml:space="preserve">FOURVIÈRE </w:t>
      </w:r>
      <w:r w:rsidR="008543E1" w:rsidRPr="007A1F9B">
        <w:rPr>
          <w:rFonts w:ascii="Georgia" w:eastAsia="Times New Roman" w:hAnsi="Georgia" w:cs="Times New Roman"/>
          <w:b/>
          <w:bCs/>
          <w:sz w:val="24"/>
          <w:szCs w:val="24"/>
          <w:lang w:val="en-US" w:eastAsia="it-IT"/>
        </w:rPr>
        <w:t xml:space="preserve">ON THE WAY TO </w:t>
      </w:r>
      <w:r w:rsidRPr="007A1F9B">
        <w:rPr>
          <w:rFonts w:ascii="Georgia" w:eastAsia="Times New Roman" w:hAnsi="Georgia" w:cs="Times New Roman"/>
          <w:b/>
          <w:bCs/>
          <w:sz w:val="24"/>
          <w:szCs w:val="24"/>
          <w:lang w:val="en-US" w:eastAsia="it-IT"/>
        </w:rPr>
        <w:t>THE SECOND CENTENARY</w:t>
      </w:r>
    </w:p>
    <w:p w:rsidR="00435E92" w:rsidRPr="007A1F9B" w:rsidRDefault="00435E92" w:rsidP="007A1F9B">
      <w:pPr>
        <w:spacing w:before="0"/>
        <w:jc w:val="both"/>
        <w:rPr>
          <w:rFonts w:ascii="Georgia" w:eastAsia="Times New Roman" w:hAnsi="Georgia" w:cs="Times New Roman"/>
          <w:sz w:val="24"/>
          <w:szCs w:val="24"/>
          <w:lang w:val="en-US" w:eastAsia="it-IT"/>
        </w:rPr>
      </w:pPr>
      <w:r w:rsidRPr="007A1F9B">
        <w:rPr>
          <w:rFonts w:ascii="Georgia" w:eastAsia="Times New Roman" w:hAnsi="Georgia" w:cs="Times New Roman"/>
          <w:b/>
          <w:bCs/>
          <w:sz w:val="24"/>
          <w:szCs w:val="24"/>
          <w:lang w:val="en-US" w:eastAsia="it-IT"/>
        </w:rPr>
        <w:t>Look</w:t>
      </w:r>
      <w:r w:rsidR="008543E1" w:rsidRPr="007A1F9B">
        <w:rPr>
          <w:rFonts w:ascii="Georgia" w:eastAsia="Times New Roman" w:hAnsi="Georgia" w:cs="Times New Roman"/>
          <w:b/>
          <w:bCs/>
          <w:sz w:val="24"/>
          <w:szCs w:val="24"/>
          <w:lang w:val="en-US" w:eastAsia="it-IT"/>
        </w:rPr>
        <w:t>ing</w:t>
      </w:r>
      <w:r w:rsidRPr="007A1F9B">
        <w:rPr>
          <w:rFonts w:ascii="Georgia" w:eastAsia="Times New Roman" w:hAnsi="Georgia" w:cs="Times New Roman"/>
          <w:b/>
          <w:bCs/>
          <w:sz w:val="24"/>
          <w:szCs w:val="24"/>
          <w:lang w:val="en-US" w:eastAsia="it-IT"/>
        </w:rPr>
        <w:t xml:space="preserve"> at </w:t>
      </w:r>
      <w:r w:rsidR="008543E1" w:rsidRPr="007A1F9B">
        <w:rPr>
          <w:rFonts w:ascii="Georgia" w:eastAsia="Times New Roman" w:hAnsi="Georgia" w:cs="Times New Roman"/>
          <w:b/>
          <w:bCs/>
          <w:sz w:val="24"/>
          <w:szCs w:val="24"/>
          <w:lang w:val="en-US" w:eastAsia="it-IT"/>
        </w:rPr>
        <w:t>history</w:t>
      </w:r>
      <w:r w:rsidRPr="007A1F9B">
        <w:rPr>
          <w:rFonts w:ascii="Georgia" w:eastAsia="Times New Roman" w:hAnsi="Georgia" w:cs="Times New Roman"/>
          <w:b/>
          <w:bCs/>
          <w:sz w:val="24"/>
          <w:szCs w:val="24"/>
          <w:lang w:val="en-US" w:eastAsia="it-IT"/>
        </w:rPr>
        <w:t xml:space="preserve"> from </w:t>
      </w:r>
      <w:r w:rsidR="008543E1" w:rsidRPr="007A1F9B">
        <w:rPr>
          <w:rFonts w:ascii="Georgia" w:eastAsia="Times New Roman" w:hAnsi="Georgia" w:cs="Times New Roman"/>
          <w:b/>
          <w:bCs/>
          <w:sz w:val="24"/>
          <w:szCs w:val="24"/>
          <w:lang w:val="en-US" w:eastAsia="it-IT"/>
        </w:rPr>
        <w:t xml:space="preserve">the perspective of </w:t>
      </w:r>
      <w:r w:rsidRPr="007A1F9B">
        <w:rPr>
          <w:rFonts w:ascii="Georgia" w:eastAsia="Times New Roman" w:hAnsi="Georgia" w:cs="Times New Roman"/>
          <w:b/>
          <w:bCs/>
          <w:sz w:val="24"/>
          <w:szCs w:val="24"/>
          <w:lang w:val="en-US" w:eastAsia="it-IT"/>
        </w:rPr>
        <w:t>our lives today</w:t>
      </w:r>
    </w:p>
    <w:p w:rsidR="00435E92" w:rsidRPr="007A1F9B" w:rsidRDefault="00435E92" w:rsidP="000153C7">
      <w:pPr>
        <w:jc w:val="both"/>
        <w:rPr>
          <w:rFonts w:ascii="Georgia" w:eastAsia="Times New Roman" w:hAnsi="Georgia" w:cs="Times New Roman"/>
          <w:sz w:val="24"/>
          <w:szCs w:val="24"/>
          <w:lang w:val="en-US" w:eastAsia="it-IT"/>
        </w:rPr>
      </w:pPr>
    </w:p>
    <w:p w:rsidR="00435E92" w:rsidRPr="007A1F9B" w:rsidRDefault="00435E92" w:rsidP="007A1F9B">
      <w:pPr>
        <w:pStyle w:val="Paragrafoelenco"/>
        <w:numPr>
          <w:ilvl w:val="0"/>
          <w:numId w:val="1"/>
        </w:numPr>
        <w:ind w:left="567" w:hanging="141"/>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 xml:space="preserve">A </w:t>
      </w:r>
      <w:r w:rsidR="00632ECB" w:rsidRPr="007A1F9B">
        <w:rPr>
          <w:rFonts w:ascii="Georgia" w:eastAsia="Times New Roman" w:hAnsi="Georgia" w:cs="Times New Roman"/>
          <w:b/>
          <w:bCs/>
          <w:sz w:val="24"/>
          <w:szCs w:val="24"/>
          <w:lang w:val="en-US" w:eastAsia="it-IT"/>
        </w:rPr>
        <w:t>BREEDING GROUND</w:t>
      </w:r>
      <w:r w:rsidRPr="007A1F9B">
        <w:rPr>
          <w:rFonts w:ascii="Georgia" w:eastAsia="Times New Roman" w:hAnsi="Georgia" w:cs="Times New Roman"/>
          <w:b/>
          <w:bCs/>
          <w:sz w:val="24"/>
          <w:szCs w:val="24"/>
          <w:lang w:val="en-US" w:eastAsia="it-IT"/>
        </w:rPr>
        <w:t xml:space="preserve"> </w:t>
      </w:r>
      <w:r w:rsidR="00562539">
        <w:rPr>
          <w:rFonts w:ascii="Georgia" w:eastAsia="Times New Roman" w:hAnsi="Georgia" w:cs="Times New Roman"/>
          <w:b/>
          <w:bCs/>
          <w:sz w:val="24"/>
          <w:szCs w:val="24"/>
          <w:lang w:val="en-US" w:eastAsia="it-IT"/>
        </w:rPr>
        <w:t>FOR</w:t>
      </w:r>
      <w:r w:rsidR="00562539" w:rsidRPr="007A1F9B">
        <w:rPr>
          <w:rFonts w:ascii="Georgia" w:eastAsia="Times New Roman" w:hAnsi="Georgia" w:cs="Times New Roman"/>
          <w:b/>
          <w:bCs/>
          <w:sz w:val="24"/>
          <w:szCs w:val="24"/>
          <w:lang w:val="en-US" w:eastAsia="it-IT"/>
        </w:rPr>
        <w:t xml:space="preserve"> </w:t>
      </w:r>
      <w:r w:rsidRPr="007A1F9B">
        <w:rPr>
          <w:rFonts w:ascii="Georgia" w:eastAsia="Times New Roman" w:hAnsi="Georgia" w:cs="Times New Roman"/>
          <w:b/>
          <w:bCs/>
          <w:sz w:val="24"/>
          <w:szCs w:val="24"/>
          <w:lang w:val="en-US" w:eastAsia="it-IT"/>
        </w:rPr>
        <w:t xml:space="preserve">SHARED </w:t>
      </w:r>
      <w:r w:rsidR="00EB3C45" w:rsidRPr="007A1F9B">
        <w:rPr>
          <w:rFonts w:ascii="Georgia" w:eastAsia="Times New Roman" w:hAnsi="Georgia" w:cs="Times New Roman"/>
          <w:b/>
          <w:bCs/>
          <w:sz w:val="24"/>
          <w:szCs w:val="24"/>
          <w:lang w:val="en-US" w:eastAsia="it-IT"/>
        </w:rPr>
        <w:t>IDEALS</w:t>
      </w:r>
    </w:p>
    <w:p w:rsidR="00435E92" w:rsidRPr="007A1F9B" w:rsidRDefault="008543E1" w:rsidP="00632ECB">
      <w:pPr>
        <w:pStyle w:val="Paragrafoelenco"/>
        <w:numPr>
          <w:ilvl w:val="0"/>
          <w:numId w:val="2"/>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 xml:space="preserve">And </w:t>
      </w:r>
      <w:r w:rsidR="00435E92" w:rsidRPr="007A1F9B">
        <w:rPr>
          <w:rFonts w:ascii="Georgia" w:eastAsia="Times New Roman" w:hAnsi="Georgia" w:cs="Times New Roman"/>
          <w:b/>
          <w:bCs/>
          <w:sz w:val="24"/>
          <w:szCs w:val="24"/>
          <w:lang w:val="en-US" w:eastAsia="it-IT"/>
        </w:rPr>
        <w:t xml:space="preserve">they </w:t>
      </w:r>
      <w:r w:rsidR="00655839">
        <w:rPr>
          <w:rFonts w:ascii="Georgia" w:eastAsia="Times New Roman" w:hAnsi="Georgia" w:cs="Times New Roman"/>
          <w:b/>
          <w:bCs/>
          <w:sz w:val="24"/>
          <w:szCs w:val="24"/>
          <w:lang w:val="en-US" w:eastAsia="it-IT"/>
        </w:rPr>
        <w:t>climbed</w:t>
      </w:r>
      <w:r w:rsidR="00435E92" w:rsidRPr="007A1F9B">
        <w:rPr>
          <w:rFonts w:ascii="Georgia" w:eastAsia="Times New Roman" w:hAnsi="Georgia" w:cs="Times New Roman"/>
          <w:b/>
          <w:bCs/>
          <w:sz w:val="24"/>
          <w:szCs w:val="24"/>
          <w:lang w:val="en-US" w:eastAsia="it-IT"/>
        </w:rPr>
        <w:t xml:space="preserve"> the Fourvière</w:t>
      </w:r>
      <w:r w:rsidR="00CB2A12" w:rsidRPr="007A1F9B">
        <w:rPr>
          <w:rFonts w:ascii="Georgia" w:eastAsia="Times New Roman" w:hAnsi="Georgia" w:cs="Times New Roman"/>
          <w:b/>
          <w:bCs/>
          <w:sz w:val="24"/>
          <w:szCs w:val="24"/>
          <w:lang w:val="en-US" w:eastAsia="it-IT"/>
        </w:rPr>
        <w:t xml:space="preserve"> Hill</w:t>
      </w:r>
    </w:p>
    <w:p w:rsidR="0033568E"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1. </w:t>
      </w:r>
      <w:r w:rsidR="0033568E" w:rsidRPr="007A1F9B">
        <w:rPr>
          <w:rFonts w:ascii="Georgia" w:eastAsia="Times New Roman" w:hAnsi="Georgia" w:cs="Times New Roman"/>
          <w:sz w:val="24"/>
          <w:szCs w:val="24"/>
          <w:lang w:val="en-US" w:eastAsia="it-IT"/>
        </w:rPr>
        <w:t>Twelve</w:t>
      </w:r>
      <w:r w:rsidRPr="007A1F9B">
        <w:rPr>
          <w:rFonts w:ascii="Georgia" w:eastAsia="Times New Roman" w:hAnsi="Georgia" w:cs="Times New Roman"/>
          <w:sz w:val="24"/>
          <w:szCs w:val="24"/>
          <w:lang w:val="en-US" w:eastAsia="it-IT"/>
        </w:rPr>
        <w:t xml:space="preserve"> seminarians came to the </w:t>
      </w:r>
      <w:r w:rsidR="0033568E" w:rsidRPr="007A1F9B">
        <w:rPr>
          <w:rFonts w:ascii="Georgia" w:eastAsia="Times New Roman" w:hAnsi="Georgia" w:cs="Times New Roman"/>
          <w:sz w:val="24"/>
          <w:szCs w:val="24"/>
          <w:lang w:val="en-US" w:eastAsia="it-IT"/>
        </w:rPr>
        <w:t>shrine</w:t>
      </w:r>
      <w:r w:rsidRPr="007A1F9B">
        <w:rPr>
          <w:rFonts w:ascii="Georgia" w:eastAsia="Times New Roman" w:hAnsi="Georgia" w:cs="Times New Roman"/>
          <w:sz w:val="24"/>
          <w:szCs w:val="24"/>
          <w:lang w:val="en-US" w:eastAsia="it-IT"/>
        </w:rPr>
        <w:t xml:space="preserve"> of Fourvière after a long inner pilgrimage. The</w:t>
      </w:r>
      <w:r w:rsidR="0033568E" w:rsidRPr="007A1F9B">
        <w:rPr>
          <w:rFonts w:ascii="Georgia" w:eastAsia="Times New Roman" w:hAnsi="Georgia" w:cs="Times New Roman"/>
          <w:sz w:val="24"/>
          <w:szCs w:val="24"/>
          <w:lang w:val="en-US" w:eastAsia="it-IT"/>
        </w:rPr>
        <w:t>ir</w:t>
      </w:r>
      <w:r w:rsidRPr="007A1F9B">
        <w:rPr>
          <w:rFonts w:ascii="Georgia" w:eastAsia="Times New Roman" w:hAnsi="Georgia" w:cs="Times New Roman"/>
          <w:sz w:val="24"/>
          <w:szCs w:val="24"/>
          <w:lang w:val="en-US" w:eastAsia="it-IT"/>
        </w:rPr>
        <w:t xml:space="preserve"> spiritual path </w:t>
      </w:r>
      <w:r w:rsidR="0033568E" w:rsidRPr="007A1F9B">
        <w:rPr>
          <w:rFonts w:ascii="Georgia" w:eastAsia="Times New Roman" w:hAnsi="Georgia" w:cs="Times New Roman"/>
          <w:sz w:val="24"/>
          <w:szCs w:val="24"/>
          <w:lang w:val="en-US" w:eastAsia="it-IT"/>
        </w:rPr>
        <w:t>had begun</w:t>
      </w:r>
      <w:r w:rsidRPr="007A1F9B">
        <w:rPr>
          <w:rFonts w:ascii="Georgia" w:eastAsia="Times New Roman" w:hAnsi="Georgia" w:cs="Times New Roman"/>
          <w:sz w:val="24"/>
          <w:szCs w:val="24"/>
          <w:lang w:val="en-US" w:eastAsia="it-IT"/>
        </w:rPr>
        <w:t xml:space="preserve"> in Le </w:t>
      </w:r>
      <w:proofErr w:type="spellStart"/>
      <w:r w:rsidRPr="007A1F9B">
        <w:rPr>
          <w:rFonts w:ascii="Georgia" w:eastAsia="Times New Roman" w:hAnsi="Georgia" w:cs="Times New Roman"/>
          <w:sz w:val="24"/>
          <w:szCs w:val="24"/>
          <w:lang w:val="en-US" w:eastAsia="it-IT"/>
        </w:rPr>
        <w:t>Puy</w:t>
      </w:r>
      <w:proofErr w:type="spellEnd"/>
      <w:r w:rsidRPr="007A1F9B">
        <w:rPr>
          <w:rFonts w:ascii="Georgia" w:eastAsia="Times New Roman" w:hAnsi="Georgia" w:cs="Times New Roman"/>
          <w:sz w:val="24"/>
          <w:szCs w:val="24"/>
          <w:lang w:val="en-US" w:eastAsia="it-IT"/>
        </w:rPr>
        <w:t xml:space="preserve">, as </w:t>
      </w:r>
      <w:r w:rsidR="0033568E" w:rsidRPr="007A1F9B">
        <w:rPr>
          <w:rFonts w:ascii="Georgia" w:eastAsia="Times New Roman" w:hAnsi="Georgia" w:cs="Times New Roman"/>
          <w:sz w:val="24"/>
          <w:szCs w:val="24"/>
          <w:lang w:val="en-US" w:eastAsia="it-IT"/>
        </w:rPr>
        <w:t>it was the case for</w:t>
      </w:r>
      <w:r w:rsidRPr="007A1F9B">
        <w:rPr>
          <w:rFonts w:ascii="Georgia" w:eastAsia="Times New Roman" w:hAnsi="Georgia" w:cs="Times New Roman"/>
          <w:sz w:val="24"/>
          <w:szCs w:val="24"/>
          <w:lang w:val="en-US" w:eastAsia="it-IT"/>
        </w:rPr>
        <w:t xml:space="preserve"> many other pilgrims who </w:t>
      </w:r>
      <w:r w:rsidR="0033568E" w:rsidRPr="007A1F9B">
        <w:rPr>
          <w:rFonts w:ascii="Georgia" w:eastAsia="Times New Roman" w:hAnsi="Georgia" w:cs="Times New Roman"/>
          <w:sz w:val="24"/>
          <w:szCs w:val="24"/>
          <w:lang w:val="en-US" w:eastAsia="it-IT"/>
        </w:rPr>
        <w:t>wished to visit</w:t>
      </w:r>
      <w:r w:rsidRPr="007A1F9B">
        <w:rPr>
          <w:rFonts w:ascii="Georgia" w:eastAsia="Times New Roman" w:hAnsi="Georgia" w:cs="Times New Roman"/>
          <w:sz w:val="24"/>
          <w:szCs w:val="24"/>
          <w:lang w:val="en-US" w:eastAsia="it-IT"/>
        </w:rPr>
        <w:t xml:space="preserve"> the tomb of the Apostles </w:t>
      </w:r>
      <w:r w:rsidR="0033568E" w:rsidRPr="007A1F9B">
        <w:rPr>
          <w:rFonts w:ascii="Georgia" w:eastAsia="Times New Roman" w:hAnsi="Georgia" w:cs="Times New Roman"/>
          <w:sz w:val="24"/>
          <w:szCs w:val="24"/>
          <w:lang w:val="en-US" w:eastAsia="it-IT"/>
        </w:rPr>
        <w:t>in</w:t>
      </w:r>
      <w:r w:rsidRPr="007A1F9B">
        <w:rPr>
          <w:rFonts w:ascii="Georgia" w:eastAsia="Times New Roman" w:hAnsi="Georgia" w:cs="Times New Roman"/>
          <w:sz w:val="24"/>
          <w:szCs w:val="24"/>
          <w:lang w:val="en-US" w:eastAsia="it-IT"/>
        </w:rPr>
        <w:t xml:space="preserve"> Jerusalem, Rome and Santiago. </w:t>
      </w:r>
      <w:r w:rsidR="0033568E" w:rsidRPr="007A1F9B">
        <w:rPr>
          <w:rFonts w:ascii="Georgia" w:eastAsia="Times New Roman" w:hAnsi="Georgia" w:cs="Times New Roman"/>
          <w:sz w:val="24"/>
          <w:szCs w:val="24"/>
          <w:lang w:val="en-US" w:eastAsia="it-IT"/>
        </w:rPr>
        <w:t>It was indeed i</w:t>
      </w:r>
      <w:r w:rsidRPr="007A1F9B">
        <w:rPr>
          <w:rFonts w:ascii="Georgia" w:eastAsia="Times New Roman" w:hAnsi="Georgia" w:cs="Times New Roman"/>
          <w:sz w:val="24"/>
          <w:szCs w:val="24"/>
          <w:lang w:val="en-US" w:eastAsia="it-IT"/>
        </w:rPr>
        <w:t xml:space="preserve">n Le </w:t>
      </w:r>
      <w:proofErr w:type="spellStart"/>
      <w:r w:rsidRPr="007A1F9B">
        <w:rPr>
          <w:rFonts w:ascii="Georgia" w:eastAsia="Times New Roman" w:hAnsi="Georgia" w:cs="Times New Roman"/>
          <w:sz w:val="24"/>
          <w:szCs w:val="24"/>
          <w:lang w:val="en-US" w:eastAsia="it-IT"/>
        </w:rPr>
        <w:t>Puy</w:t>
      </w:r>
      <w:proofErr w:type="spellEnd"/>
      <w:r w:rsidRPr="007A1F9B">
        <w:rPr>
          <w:rFonts w:ascii="Georgia" w:eastAsia="Times New Roman" w:hAnsi="Georgia" w:cs="Times New Roman"/>
          <w:sz w:val="24"/>
          <w:szCs w:val="24"/>
          <w:lang w:val="en-US" w:eastAsia="it-IT"/>
        </w:rPr>
        <w:t xml:space="preserve"> </w:t>
      </w:r>
      <w:r w:rsidR="0033568E" w:rsidRPr="007A1F9B">
        <w:rPr>
          <w:rFonts w:ascii="Georgia" w:eastAsia="Times New Roman" w:hAnsi="Georgia" w:cs="Times New Roman"/>
          <w:sz w:val="24"/>
          <w:szCs w:val="24"/>
          <w:lang w:val="en-US" w:eastAsia="it-IT"/>
        </w:rPr>
        <w:t xml:space="preserve">where </w:t>
      </w:r>
      <w:proofErr w:type="spellStart"/>
      <w:r w:rsidRPr="00562539">
        <w:rPr>
          <w:rFonts w:ascii="Georgia" w:eastAsia="Times New Roman" w:hAnsi="Georgia" w:cs="Times New Roman"/>
          <w:sz w:val="24"/>
          <w:szCs w:val="24"/>
          <w:lang w:val="fr-FR" w:eastAsia="it-IT"/>
        </w:rPr>
        <w:t>Courveille</w:t>
      </w:r>
      <w:proofErr w:type="spellEnd"/>
      <w:r w:rsidRPr="007A1F9B">
        <w:rPr>
          <w:rFonts w:ascii="Georgia" w:eastAsia="Times New Roman" w:hAnsi="Georgia" w:cs="Times New Roman"/>
          <w:sz w:val="24"/>
          <w:szCs w:val="24"/>
          <w:lang w:val="en-US" w:eastAsia="it-IT"/>
        </w:rPr>
        <w:t xml:space="preserve"> </w:t>
      </w:r>
      <w:r w:rsidR="0033568E" w:rsidRPr="007A1F9B">
        <w:rPr>
          <w:rFonts w:ascii="Georgia" w:eastAsia="Times New Roman" w:hAnsi="Georgia" w:cs="Times New Roman"/>
          <w:sz w:val="24"/>
          <w:szCs w:val="24"/>
          <w:lang w:val="en-US" w:eastAsia="it-IT"/>
        </w:rPr>
        <w:t xml:space="preserve">had </w:t>
      </w:r>
      <w:r w:rsidRPr="007A1F9B">
        <w:rPr>
          <w:rFonts w:ascii="Georgia" w:eastAsia="Times New Roman" w:hAnsi="Georgia" w:cs="Times New Roman"/>
          <w:sz w:val="24"/>
          <w:szCs w:val="24"/>
          <w:lang w:val="en-US" w:eastAsia="it-IT"/>
        </w:rPr>
        <w:t>start</w:t>
      </w:r>
      <w:r w:rsidR="0033568E" w:rsidRPr="007A1F9B">
        <w:rPr>
          <w:rFonts w:ascii="Georgia" w:eastAsia="Times New Roman" w:hAnsi="Georgia" w:cs="Times New Roman"/>
          <w:sz w:val="24"/>
          <w:szCs w:val="24"/>
          <w:lang w:val="en-US" w:eastAsia="it-IT"/>
        </w:rPr>
        <w:t>ed</w:t>
      </w:r>
      <w:r w:rsidRPr="007A1F9B">
        <w:rPr>
          <w:rFonts w:ascii="Georgia" w:eastAsia="Times New Roman" w:hAnsi="Georgia" w:cs="Times New Roman"/>
          <w:sz w:val="24"/>
          <w:szCs w:val="24"/>
          <w:lang w:val="en-US" w:eastAsia="it-IT"/>
        </w:rPr>
        <w:t xml:space="preserve"> an inner </w:t>
      </w:r>
      <w:r w:rsidR="0033568E" w:rsidRPr="007A1F9B">
        <w:rPr>
          <w:rFonts w:ascii="Georgia" w:eastAsia="Times New Roman" w:hAnsi="Georgia" w:cs="Times New Roman"/>
          <w:sz w:val="24"/>
          <w:szCs w:val="24"/>
          <w:lang w:val="en-US" w:eastAsia="it-IT"/>
        </w:rPr>
        <w:t>process</w:t>
      </w:r>
      <w:r w:rsidRPr="007A1F9B">
        <w:rPr>
          <w:rFonts w:ascii="Georgia" w:eastAsia="Times New Roman" w:hAnsi="Georgia" w:cs="Times New Roman"/>
          <w:sz w:val="24"/>
          <w:szCs w:val="24"/>
          <w:lang w:val="en-US" w:eastAsia="it-IT"/>
        </w:rPr>
        <w:t xml:space="preserve"> </w:t>
      </w:r>
      <w:r w:rsidR="0033568E" w:rsidRPr="007A1F9B">
        <w:rPr>
          <w:rFonts w:ascii="Georgia" w:eastAsia="Times New Roman" w:hAnsi="Georgia" w:cs="Times New Roman"/>
          <w:sz w:val="24"/>
          <w:szCs w:val="24"/>
          <w:lang w:val="en-US" w:eastAsia="it-IT"/>
        </w:rPr>
        <w:t>after hearing a voice “</w:t>
      </w:r>
      <w:r w:rsidRPr="007A1F9B">
        <w:rPr>
          <w:rFonts w:ascii="Georgia" w:eastAsia="Times New Roman" w:hAnsi="Georgia" w:cs="Times New Roman"/>
          <w:sz w:val="24"/>
          <w:szCs w:val="24"/>
          <w:lang w:val="en-US" w:eastAsia="it-IT"/>
        </w:rPr>
        <w:t xml:space="preserve">not with the ears of the body, but </w:t>
      </w:r>
      <w:r w:rsidR="0033568E" w:rsidRPr="007A1F9B">
        <w:rPr>
          <w:rFonts w:ascii="Georgia" w:eastAsia="Times New Roman" w:hAnsi="Georgia" w:cs="Times New Roman"/>
          <w:sz w:val="24"/>
          <w:szCs w:val="24"/>
          <w:lang w:val="en-US" w:eastAsia="it-IT"/>
        </w:rPr>
        <w:t>of the heart”</w:t>
      </w:r>
      <w:r w:rsidRPr="007A1F9B">
        <w:rPr>
          <w:rFonts w:ascii="Georgia" w:eastAsia="Times New Roman" w:hAnsi="Georgia" w:cs="Times New Roman"/>
          <w:sz w:val="24"/>
          <w:szCs w:val="24"/>
          <w:lang w:val="en-US" w:eastAsia="it-IT"/>
        </w:rPr>
        <w:t xml:space="preserve"> </w:t>
      </w:r>
      <w:r w:rsidR="0033568E" w:rsidRPr="007A1F9B">
        <w:rPr>
          <w:rFonts w:ascii="Georgia" w:eastAsia="Times New Roman" w:hAnsi="Georgia" w:cs="Times New Roman"/>
          <w:sz w:val="24"/>
          <w:szCs w:val="24"/>
          <w:lang w:val="en-US" w:eastAsia="it-IT"/>
        </w:rPr>
        <w:t>that</w:t>
      </w:r>
      <w:r w:rsidRPr="007A1F9B">
        <w:rPr>
          <w:rFonts w:ascii="Georgia" w:eastAsia="Times New Roman" w:hAnsi="Georgia" w:cs="Times New Roman"/>
          <w:sz w:val="24"/>
          <w:szCs w:val="24"/>
          <w:lang w:val="en-US" w:eastAsia="it-IT"/>
        </w:rPr>
        <w:t xml:space="preserve"> told him: </w:t>
      </w:r>
      <w:r w:rsidR="0033568E" w:rsidRPr="00562539">
        <w:rPr>
          <w:rFonts w:ascii="Georgia" w:eastAsia="Times New Roman" w:hAnsi="Georgia" w:cs="Times New Roman"/>
          <w:i/>
          <w:sz w:val="24"/>
          <w:szCs w:val="24"/>
          <w:lang w:val="en-US" w:eastAsia="it-IT"/>
        </w:rPr>
        <w:t>“My wish is that there can be a Society consecrated to me in these times of wickedness and unbelief</w:t>
      </w:r>
      <w:r w:rsidR="0033568E" w:rsidRPr="007A1F9B">
        <w:rPr>
          <w:rFonts w:ascii="Georgia" w:eastAsia="Times New Roman" w:hAnsi="Georgia" w:cs="Times New Roman"/>
          <w:sz w:val="24"/>
          <w:szCs w:val="24"/>
          <w:lang w:val="en-US" w:eastAsia="it-IT"/>
        </w:rPr>
        <w:t>”</w:t>
      </w:r>
      <w:r w:rsidR="0033568E" w:rsidRPr="007A1F9B">
        <w:rPr>
          <w:rStyle w:val="Rimandonotaapidipagina"/>
          <w:rFonts w:ascii="Georgia" w:eastAsia="Times New Roman" w:hAnsi="Georgia" w:cs="Times New Roman"/>
          <w:sz w:val="24"/>
          <w:szCs w:val="24"/>
          <w:lang w:val="en-US" w:eastAsia="it-IT"/>
        </w:rPr>
        <w:footnoteReference w:id="1"/>
      </w:r>
      <w:r w:rsidR="0033568E" w:rsidRPr="007A1F9B">
        <w:rPr>
          <w:rFonts w:ascii="Georgia" w:eastAsia="Times New Roman" w:hAnsi="Georgia" w:cs="Times New Roman"/>
          <w:sz w:val="24"/>
          <w:szCs w:val="24"/>
          <w:lang w:val="en-US" w:eastAsia="it-IT"/>
        </w:rPr>
        <w:t>.</w:t>
      </w:r>
    </w:p>
    <w:p w:rsidR="009833B1"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2. </w:t>
      </w:r>
      <w:r w:rsidR="0033568E" w:rsidRPr="007A1F9B">
        <w:rPr>
          <w:rFonts w:ascii="Georgia" w:eastAsia="Times New Roman" w:hAnsi="Georgia" w:cs="Times New Roman"/>
          <w:sz w:val="24"/>
          <w:szCs w:val="24"/>
          <w:lang w:val="en-US" w:eastAsia="it-IT"/>
        </w:rPr>
        <w:t xml:space="preserve">Their inner pilgrimage </w:t>
      </w:r>
      <w:r w:rsidR="00562539">
        <w:rPr>
          <w:rFonts w:ascii="Georgia" w:eastAsia="Times New Roman" w:hAnsi="Georgia" w:cs="Times New Roman"/>
          <w:sz w:val="24"/>
          <w:szCs w:val="24"/>
          <w:lang w:val="en-US" w:eastAsia="it-IT"/>
        </w:rPr>
        <w:t>had crossed</w:t>
      </w:r>
      <w:r w:rsidR="0033568E" w:rsidRPr="007A1F9B">
        <w:rPr>
          <w:rFonts w:ascii="Georgia" w:eastAsia="Times New Roman" w:hAnsi="Georgia" w:cs="Times New Roman"/>
          <w:sz w:val="24"/>
          <w:szCs w:val="24"/>
          <w:lang w:val="en-US" w:eastAsia="it-IT"/>
        </w:rPr>
        <w:t xml:space="preserve"> the</w:t>
      </w:r>
      <w:r w:rsidRPr="007A1F9B">
        <w:rPr>
          <w:rFonts w:ascii="Georgia" w:eastAsia="Times New Roman" w:hAnsi="Georgia" w:cs="Times New Roman"/>
          <w:sz w:val="24"/>
          <w:szCs w:val="24"/>
          <w:lang w:val="en-US" w:eastAsia="it-IT"/>
        </w:rPr>
        <w:t xml:space="preserve"> </w:t>
      </w:r>
      <w:r w:rsidR="0033568E" w:rsidRPr="007A1F9B">
        <w:rPr>
          <w:rFonts w:ascii="Georgia" w:eastAsia="Times New Roman" w:hAnsi="Georgia" w:cs="Times New Roman"/>
          <w:sz w:val="24"/>
          <w:szCs w:val="24"/>
          <w:lang w:val="en-US" w:eastAsia="it-IT"/>
        </w:rPr>
        <w:t xml:space="preserve">seminary </w:t>
      </w:r>
      <w:r w:rsidRPr="007A1F9B">
        <w:rPr>
          <w:rFonts w:ascii="Georgia" w:eastAsia="Times New Roman" w:hAnsi="Georgia" w:cs="Times New Roman"/>
          <w:sz w:val="24"/>
          <w:szCs w:val="24"/>
          <w:lang w:val="en-US" w:eastAsia="it-IT"/>
        </w:rPr>
        <w:t xml:space="preserve">classrooms and courtyards </w:t>
      </w:r>
      <w:r w:rsidR="008E7EE5" w:rsidRPr="007A1F9B">
        <w:rPr>
          <w:rFonts w:ascii="Georgia" w:eastAsia="Times New Roman" w:hAnsi="Georgia" w:cs="Times New Roman"/>
          <w:sz w:val="24"/>
          <w:szCs w:val="24"/>
          <w:lang w:val="en-US" w:eastAsia="it-IT"/>
        </w:rPr>
        <w:t>in</w:t>
      </w:r>
      <w:r w:rsidRPr="007A1F9B">
        <w:rPr>
          <w:rFonts w:ascii="Georgia" w:eastAsia="Times New Roman" w:hAnsi="Georgia" w:cs="Times New Roman"/>
          <w:sz w:val="24"/>
          <w:szCs w:val="24"/>
          <w:lang w:val="en-US" w:eastAsia="it-IT"/>
        </w:rPr>
        <w:t xml:space="preserve"> Le </w:t>
      </w:r>
      <w:proofErr w:type="spellStart"/>
      <w:r w:rsidRPr="007A1F9B">
        <w:rPr>
          <w:rFonts w:ascii="Georgia" w:eastAsia="Times New Roman" w:hAnsi="Georgia" w:cs="Times New Roman"/>
          <w:sz w:val="24"/>
          <w:szCs w:val="24"/>
          <w:lang w:val="en-US" w:eastAsia="it-IT"/>
        </w:rPr>
        <w:t>Puy</w:t>
      </w:r>
      <w:proofErr w:type="spellEnd"/>
      <w:r w:rsidRPr="007A1F9B">
        <w:rPr>
          <w:rFonts w:ascii="Georgia" w:eastAsia="Times New Roman" w:hAnsi="Georgia" w:cs="Times New Roman"/>
          <w:sz w:val="24"/>
          <w:szCs w:val="24"/>
          <w:lang w:val="en-US" w:eastAsia="it-IT"/>
        </w:rPr>
        <w:t xml:space="preserve">, and then </w:t>
      </w:r>
      <w:r w:rsidR="008E7EE5" w:rsidRPr="007A1F9B">
        <w:rPr>
          <w:rFonts w:ascii="Georgia" w:eastAsia="Times New Roman" w:hAnsi="Georgia" w:cs="Times New Roman"/>
          <w:sz w:val="24"/>
          <w:szCs w:val="24"/>
          <w:lang w:val="en-US" w:eastAsia="it-IT"/>
        </w:rPr>
        <w:t>in</w:t>
      </w:r>
      <w:r w:rsidRPr="007A1F9B">
        <w:rPr>
          <w:rFonts w:ascii="Georgia" w:eastAsia="Times New Roman" w:hAnsi="Georgia" w:cs="Times New Roman"/>
          <w:sz w:val="24"/>
          <w:szCs w:val="24"/>
          <w:lang w:val="en-US" w:eastAsia="it-IT"/>
        </w:rPr>
        <w:t xml:space="preserve"> Lyon, </w:t>
      </w:r>
      <w:r w:rsidR="008E7EE5" w:rsidRPr="007A1F9B">
        <w:rPr>
          <w:rFonts w:ascii="Georgia" w:eastAsia="Times New Roman" w:hAnsi="Georgia" w:cs="Times New Roman"/>
          <w:sz w:val="24"/>
          <w:szCs w:val="24"/>
          <w:lang w:val="en-US" w:eastAsia="it-IT"/>
        </w:rPr>
        <w:t xml:space="preserve">when </w:t>
      </w:r>
      <w:r w:rsidRPr="007A1F9B">
        <w:rPr>
          <w:rFonts w:ascii="Georgia" w:eastAsia="Times New Roman" w:hAnsi="Georgia" w:cs="Times New Roman"/>
          <w:sz w:val="24"/>
          <w:szCs w:val="24"/>
          <w:lang w:val="en-US" w:eastAsia="it-IT"/>
        </w:rPr>
        <w:t>the diocese</w:t>
      </w:r>
      <w:r w:rsidR="008E7EE5" w:rsidRPr="007A1F9B">
        <w:rPr>
          <w:rFonts w:ascii="Georgia" w:eastAsia="Times New Roman" w:hAnsi="Georgia" w:cs="Times New Roman"/>
          <w:sz w:val="24"/>
          <w:szCs w:val="24"/>
          <w:lang w:val="en-US" w:eastAsia="it-IT"/>
        </w:rPr>
        <w:t xml:space="preserve"> was subdivided</w:t>
      </w:r>
      <w:r w:rsidRPr="007A1F9B">
        <w:rPr>
          <w:rFonts w:ascii="Georgia" w:eastAsia="Times New Roman" w:hAnsi="Georgia" w:cs="Times New Roman"/>
          <w:sz w:val="24"/>
          <w:szCs w:val="24"/>
          <w:lang w:val="en-US" w:eastAsia="it-IT"/>
        </w:rPr>
        <w:t xml:space="preserve">. </w:t>
      </w:r>
      <w:r w:rsidR="00263929" w:rsidRPr="007A1F9B">
        <w:rPr>
          <w:rFonts w:ascii="Georgia" w:eastAsia="Times New Roman" w:hAnsi="Georgia" w:cs="Times New Roman"/>
          <w:sz w:val="24"/>
          <w:szCs w:val="24"/>
          <w:lang w:val="en-US" w:eastAsia="it-IT"/>
        </w:rPr>
        <w:t xml:space="preserve">This is where </w:t>
      </w:r>
      <w:proofErr w:type="spellStart"/>
      <w:r w:rsidR="00263929" w:rsidRPr="007A1F9B">
        <w:rPr>
          <w:rFonts w:ascii="Georgia" w:eastAsia="Times New Roman" w:hAnsi="Georgia" w:cs="Times New Roman"/>
          <w:sz w:val="24"/>
          <w:szCs w:val="24"/>
          <w:lang w:val="en-US" w:eastAsia="it-IT"/>
        </w:rPr>
        <w:t>Courveille</w:t>
      </w:r>
      <w:proofErr w:type="spellEnd"/>
      <w:r w:rsidR="00263929" w:rsidRPr="007A1F9B">
        <w:rPr>
          <w:rFonts w:ascii="Georgia" w:eastAsia="Times New Roman" w:hAnsi="Georgia" w:cs="Times New Roman"/>
          <w:sz w:val="24"/>
          <w:szCs w:val="24"/>
          <w:lang w:val="en-US" w:eastAsia="it-IT"/>
        </w:rPr>
        <w:t xml:space="preserve"> met Champagnat and the other classmates: </w:t>
      </w:r>
      <w:r w:rsidR="00263929" w:rsidRPr="007A1F9B">
        <w:rPr>
          <w:rFonts w:ascii="Georgia" w:eastAsia="Times New Roman" w:hAnsi="Georgia" w:cs="Times New Roman"/>
          <w:i/>
          <w:sz w:val="24"/>
          <w:szCs w:val="24"/>
          <w:lang w:val="en-US" w:eastAsia="it-IT"/>
        </w:rPr>
        <w:t>“</w:t>
      </w:r>
      <w:r w:rsidR="009833B1" w:rsidRPr="007A1F9B">
        <w:rPr>
          <w:rFonts w:ascii="Georgia" w:eastAsia="Times New Roman" w:hAnsi="Georgia" w:cs="Times New Roman"/>
          <w:i/>
          <w:sz w:val="24"/>
          <w:szCs w:val="24"/>
          <w:lang w:val="en-US" w:eastAsia="it-IT"/>
        </w:rPr>
        <w:t xml:space="preserve">There were about twelve of us. We talked about the Society of Mary whenever we could. This lasted until 1816, when we went to Fourvière </w:t>
      </w:r>
      <w:r w:rsidR="00506D52" w:rsidRPr="007A1F9B">
        <w:rPr>
          <w:rFonts w:ascii="Georgia" w:eastAsia="Times New Roman" w:hAnsi="Georgia" w:cs="Times New Roman"/>
          <w:i/>
          <w:sz w:val="24"/>
          <w:szCs w:val="24"/>
          <w:lang w:val="en-US" w:eastAsia="it-IT"/>
        </w:rPr>
        <w:t xml:space="preserve">as a group </w:t>
      </w:r>
      <w:r w:rsidR="009833B1" w:rsidRPr="007A1F9B">
        <w:rPr>
          <w:rFonts w:ascii="Georgia" w:eastAsia="Times New Roman" w:hAnsi="Georgia" w:cs="Times New Roman"/>
          <w:i/>
          <w:sz w:val="24"/>
          <w:szCs w:val="24"/>
          <w:lang w:val="en-US" w:eastAsia="it-IT"/>
        </w:rPr>
        <w:t xml:space="preserve">to consecrate ourselves to the Blessed Virgin. </w:t>
      </w:r>
      <w:r w:rsidR="00506D52" w:rsidRPr="007A1F9B">
        <w:rPr>
          <w:rFonts w:ascii="Georgia" w:eastAsia="Times New Roman" w:hAnsi="Georgia" w:cs="Times New Roman"/>
          <w:i/>
          <w:sz w:val="24"/>
          <w:szCs w:val="24"/>
          <w:lang w:val="en-US" w:eastAsia="it-IT"/>
        </w:rPr>
        <w:t xml:space="preserve">I celebrated the Holy Mass. </w:t>
      </w:r>
      <w:r w:rsidR="00DC16CD" w:rsidRPr="007A1F9B">
        <w:rPr>
          <w:rFonts w:ascii="Georgia" w:eastAsia="Times New Roman" w:hAnsi="Georgia" w:cs="Times New Roman"/>
          <w:i/>
          <w:sz w:val="24"/>
          <w:szCs w:val="24"/>
          <w:lang w:val="en-US" w:eastAsia="it-IT"/>
        </w:rPr>
        <w:t xml:space="preserve">The </w:t>
      </w:r>
      <w:r w:rsidR="00506D52" w:rsidRPr="007A1F9B">
        <w:rPr>
          <w:rFonts w:ascii="Georgia" w:eastAsia="Times New Roman" w:hAnsi="Georgia" w:cs="Times New Roman"/>
          <w:i/>
          <w:sz w:val="24"/>
          <w:szCs w:val="24"/>
          <w:lang w:val="en-US" w:eastAsia="it-IT"/>
        </w:rPr>
        <w:t>others took communion from my hand, both the priests and those who were not ordained</w:t>
      </w:r>
      <w:r w:rsidR="00506D52" w:rsidRPr="007A1F9B">
        <w:rPr>
          <w:rFonts w:ascii="Georgia" w:eastAsia="Times New Roman" w:hAnsi="Georgia" w:cs="Times New Roman"/>
          <w:sz w:val="24"/>
          <w:szCs w:val="24"/>
          <w:lang w:val="en-US" w:eastAsia="it-IT"/>
        </w:rPr>
        <w:t>”</w:t>
      </w:r>
      <w:r w:rsidR="00506D52" w:rsidRPr="007A1F9B">
        <w:rPr>
          <w:rStyle w:val="Rimandonotaapidipagina"/>
          <w:rFonts w:ascii="Georgia" w:eastAsia="Times New Roman" w:hAnsi="Georgia" w:cs="Times New Roman"/>
          <w:sz w:val="24"/>
          <w:szCs w:val="24"/>
          <w:lang w:val="en-US" w:eastAsia="it-IT"/>
        </w:rPr>
        <w:footnoteReference w:id="2"/>
      </w:r>
      <w:r w:rsidR="00506D52" w:rsidRPr="007A1F9B">
        <w:rPr>
          <w:rFonts w:ascii="Georgia" w:eastAsia="Times New Roman" w:hAnsi="Georgia" w:cs="Times New Roman"/>
          <w:sz w:val="24"/>
          <w:szCs w:val="24"/>
          <w:lang w:val="en-US" w:eastAsia="it-IT"/>
        </w:rPr>
        <w:t>.</w:t>
      </w:r>
    </w:p>
    <w:p w:rsidR="00435E92" w:rsidRPr="007A1F9B" w:rsidRDefault="00DA5548"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The s</w:t>
      </w:r>
      <w:r w:rsidR="00435E92" w:rsidRPr="007A1F9B">
        <w:rPr>
          <w:rFonts w:ascii="Georgia" w:eastAsia="Times New Roman" w:hAnsi="Georgia" w:cs="Times New Roman"/>
          <w:sz w:val="24"/>
          <w:szCs w:val="24"/>
          <w:lang w:val="en-US" w:eastAsia="it-IT"/>
        </w:rPr>
        <w:t xml:space="preserve">eeds scattered throughout this fruitful spiritual path germinated and grew </w:t>
      </w:r>
      <w:r w:rsidR="008E7526" w:rsidRPr="007A1F9B">
        <w:rPr>
          <w:rFonts w:ascii="Georgia" w:eastAsia="Times New Roman" w:hAnsi="Georgia" w:cs="Times New Roman"/>
          <w:sz w:val="24"/>
          <w:szCs w:val="24"/>
          <w:lang w:val="en-US" w:eastAsia="it-IT"/>
        </w:rPr>
        <w:t>thanks to</w:t>
      </w:r>
      <w:r w:rsidRPr="007A1F9B">
        <w:rPr>
          <w:rFonts w:ascii="Georgia" w:eastAsia="Times New Roman" w:hAnsi="Georgia" w:cs="Times New Roman"/>
          <w:sz w:val="24"/>
          <w:szCs w:val="24"/>
          <w:lang w:val="en-US" w:eastAsia="it-IT"/>
        </w:rPr>
        <w:t xml:space="preserve"> a breeding ground </w:t>
      </w:r>
      <w:r w:rsidR="00562539">
        <w:rPr>
          <w:rFonts w:ascii="Georgia" w:eastAsia="Times New Roman" w:hAnsi="Georgia" w:cs="Times New Roman"/>
          <w:sz w:val="24"/>
          <w:szCs w:val="24"/>
          <w:lang w:val="en-US" w:eastAsia="it-IT"/>
        </w:rPr>
        <w:t>for</w:t>
      </w:r>
      <w:r w:rsidRPr="007A1F9B">
        <w:rPr>
          <w:rFonts w:ascii="Georgia" w:eastAsia="Times New Roman" w:hAnsi="Georgia" w:cs="Times New Roman"/>
          <w:sz w:val="24"/>
          <w:szCs w:val="24"/>
          <w:lang w:val="en-US" w:eastAsia="it-IT"/>
        </w:rPr>
        <w:t xml:space="preserve"> shared </w:t>
      </w:r>
      <w:r w:rsidR="00EB3C45" w:rsidRPr="007A1F9B">
        <w:rPr>
          <w:rFonts w:ascii="Georgia" w:eastAsia="Times New Roman" w:hAnsi="Georgia" w:cs="Times New Roman"/>
          <w:sz w:val="24"/>
          <w:szCs w:val="24"/>
          <w:lang w:val="en-US" w:eastAsia="it-IT"/>
        </w:rPr>
        <w:t>ideals</w:t>
      </w:r>
      <w:r w:rsidR="00000868" w:rsidRPr="007A1F9B">
        <w:rPr>
          <w:rFonts w:ascii="Georgia" w:eastAsia="Times New Roman" w:hAnsi="Georgia" w:cs="Times New Roman"/>
          <w:sz w:val="24"/>
          <w:szCs w:val="24"/>
          <w:lang w:val="en-US" w:eastAsia="it-IT"/>
        </w:rPr>
        <w:t xml:space="preserve">, </w:t>
      </w:r>
      <w:r w:rsidR="00435E92" w:rsidRPr="007A1F9B">
        <w:rPr>
          <w:rFonts w:ascii="Georgia" w:eastAsia="Times New Roman" w:hAnsi="Georgia" w:cs="Times New Roman"/>
          <w:sz w:val="24"/>
          <w:szCs w:val="24"/>
          <w:lang w:val="en-US" w:eastAsia="it-IT"/>
        </w:rPr>
        <w:t xml:space="preserve">and </w:t>
      </w:r>
      <w:r w:rsidR="00EB3C45" w:rsidRPr="007A1F9B">
        <w:rPr>
          <w:rFonts w:ascii="Georgia" w:eastAsia="Times New Roman" w:hAnsi="Georgia" w:cs="Times New Roman"/>
          <w:sz w:val="24"/>
          <w:szCs w:val="24"/>
          <w:lang w:val="en-US" w:eastAsia="it-IT"/>
        </w:rPr>
        <w:t>found confirmation in</w:t>
      </w:r>
      <w:r w:rsidR="00435E92" w:rsidRPr="007A1F9B">
        <w:rPr>
          <w:rFonts w:ascii="Georgia" w:eastAsia="Times New Roman" w:hAnsi="Georgia" w:cs="Times New Roman"/>
          <w:sz w:val="24"/>
          <w:szCs w:val="24"/>
          <w:lang w:val="en-US" w:eastAsia="it-IT"/>
        </w:rPr>
        <w:t xml:space="preserve"> a profession of faith and </w:t>
      </w:r>
      <w:r w:rsidR="00000868" w:rsidRPr="007A1F9B">
        <w:rPr>
          <w:rFonts w:ascii="Georgia" w:eastAsia="Times New Roman" w:hAnsi="Georgia" w:cs="Times New Roman"/>
          <w:sz w:val="24"/>
          <w:szCs w:val="24"/>
          <w:lang w:val="en-US" w:eastAsia="it-IT"/>
        </w:rPr>
        <w:t xml:space="preserve">a </w:t>
      </w:r>
      <w:r w:rsidR="00435E92" w:rsidRPr="007A1F9B">
        <w:rPr>
          <w:rFonts w:ascii="Georgia" w:eastAsia="Times New Roman" w:hAnsi="Georgia" w:cs="Times New Roman"/>
          <w:sz w:val="24"/>
          <w:szCs w:val="24"/>
          <w:lang w:val="en-US" w:eastAsia="it-IT"/>
        </w:rPr>
        <w:t xml:space="preserve">consecration </w:t>
      </w:r>
      <w:r w:rsidR="00000868" w:rsidRPr="007A1F9B">
        <w:rPr>
          <w:rFonts w:ascii="Georgia" w:eastAsia="Times New Roman" w:hAnsi="Georgia" w:cs="Times New Roman"/>
          <w:sz w:val="24"/>
          <w:szCs w:val="24"/>
          <w:lang w:val="en-US" w:eastAsia="it-IT"/>
        </w:rPr>
        <w:t>at Mary’</w:t>
      </w:r>
      <w:r w:rsidR="00435E92" w:rsidRPr="007A1F9B">
        <w:rPr>
          <w:rFonts w:ascii="Georgia" w:eastAsia="Times New Roman" w:hAnsi="Georgia" w:cs="Times New Roman"/>
          <w:sz w:val="24"/>
          <w:szCs w:val="24"/>
          <w:lang w:val="en-US" w:eastAsia="it-IT"/>
        </w:rPr>
        <w:t>s feet.</w:t>
      </w:r>
    </w:p>
    <w:p w:rsidR="00000868" w:rsidRPr="007A1F9B" w:rsidRDefault="00000868" w:rsidP="000153C7">
      <w:pPr>
        <w:jc w:val="both"/>
        <w:rPr>
          <w:rFonts w:ascii="Georgia" w:eastAsia="Times New Roman" w:hAnsi="Georgia" w:cs="Times New Roman"/>
          <w:sz w:val="24"/>
          <w:szCs w:val="24"/>
          <w:lang w:val="en-US" w:eastAsia="it-IT"/>
        </w:rPr>
      </w:pPr>
    </w:p>
    <w:p w:rsidR="00435E92" w:rsidRPr="007A1F9B" w:rsidRDefault="00F655AA" w:rsidP="00DE527E">
      <w:pPr>
        <w:pStyle w:val="Paragrafoelenco"/>
        <w:numPr>
          <w:ilvl w:val="0"/>
          <w:numId w:val="2"/>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 xml:space="preserve">Linking up with </w:t>
      </w:r>
      <w:r w:rsidR="00562539">
        <w:rPr>
          <w:rFonts w:ascii="Georgia" w:eastAsia="Times New Roman" w:hAnsi="Georgia" w:cs="Times New Roman"/>
          <w:b/>
          <w:bCs/>
          <w:sz w:val="24"/>
          <w:szCs w:val="24"/>
          <w:lang w:val="en-US" w:eastAsia="it-IT"/>
        </w:rPr>
        <w:t>the early Christian</w:t>
      </w:r>
      <w:r w:rsidR="00354FDE" w:rsidRPr="007A1F9B">
        <w:rPr>
          <w:rFonts w:ascii="Georgia" w:eastAsia="Times New Roman" w:hAnsi="Georgia" w:cs="Times New Roman"/>
          <w:b/>
          <w:bCs/>
          <w:sz w:val="24"/>
          <w:szCs w:val="24"/>
          <w:lang w:val="en-US" w:eastAsia="it-IT"/>
        </w:rPr>
        <w:t xml:space="preserve"> faith</w:t>
      </w:r>
    </w:p>
    <w:p w:rsidR="00372C25" w:rsidRPr="007A1F9B" w:rsidRDefault="00435E92" w:rsidP="004E5A7B">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3. </w:t>
      </w:r>
      <w:r w:rsidR="00CB2A12" w:rsidRPr="007A1F9B">
        <w:rPr>
          <w:rFonts w:ascii="Georgia" w:eastAsia="Times New Roman" w:hAnsi="Georgia" w:cs="Times New Roman"/>
          <w:sz w:val="24"/>
          <w:szCs w:val="24"/>
          <w:lang w:val="en-US" w:eastAsia="it-IT"/>
        </w:rPr>
        <w:t>This</w:t>
      </w:r>
      <w:r w:rsidRPr="007A1F9B">
        <w:rPr>
          <w:rFonts w:ascii="Georgia" w:eastAsia="Times New Roman" w:hAnsi="Georgia" w:cs="Times New Roman"/>
          <w:sz w:val="24"/>
          <w:szCs w:val="24"/>
          <w:lang w:val="en-US" w:eastAsia="it-IT"/>
        </w:rPr>
        <w:t xml:space="preserve"> group of </w:t>
      </w:r>
      <w:r w:rsidR="00CB2A12" w:rsidRPr="007A1F9B">
        <w:rPr>
          <w:rFonts w:ascii="Georgia" w:eastAsia="Times New Roman" w:hAnsi="Georgia" w:cs="Times New Roman"/>
          <w:sz w:val="24"/>
          <w:szCs w:val="24"/>
          <w:lang w:val="en-US" w:eastAsia="it-IT"/>
        </w:rPr>
        <w:t>seminarians</w:t>
      </w:r>
      <w:r w:rsidRPr="007A1F9B">
        <w:rPr>
          <w:rFonts w:ascii="Georgia" w:eastAsia="Times New Roman" w:hAnsi="Georgia" w:cs="Times New Roman"/>
          <w:sz w:val="24"/>
          <w:szCs w:val="24"/>
          <w:lang w:val="en-US" w:eastAsia="it-IT"/>
        </w:rPr>
        <w:t xml:space="preserve"> </w:t>
      </w:r>
      <w:r w:rsidR="00562539">
        <w:rPr>
          <w:rFonts w:ascii="Georgia" w:eastAsia="Times New Roman" w:hAnsi="Georgia" w:cs="Times New Roman"/>
          <w:sz w:val="24"/>
          <w:szCs w:val="24"/>
          <w:lang w:val="en-US" w:eastAsia="it-IT"/>
        </w:rPr>
        <w:t>climbed</w:t>
      </w:r>
      <w:r w:rsidR="00CB2A12" w:rsidRPr="007A1F9B">
        <w:rPr>
          <w:rFonts w:ascii="Georgia" w:eastAsia="Times New Roman" w:hAnsi="Georgia" w:cs="Times New Roman"/>
          <w:sz w:val="24"/>
          <w:szCs w:val="24"/>
          <w:lang w:val="en-US" w:eastAsia="it-IT"/>
        </w:rPr>
        <w:t xml:space="preserve"> the Fourvière Hill, an elevated place, a “hill that prays”</w:t>
      </w:r>
      <w:proofErr w:type="gramStart"/>
      <w:r w:rsidR="003743EA" w:rsidRPr="007A1F9B">
        <w:rPr>
          <w:rFonts w:ascii="Georgia" w:eastAsia="Times New Roman" w:hAnsi="Georgia" w:cs="Times New Roman"/>
          <w:sz w:val="24"/>
          <w:szCs w:val="24"/>
          <w:lang w:val="en-US" w:eastAsia="it-IT"/>
        </w:rPr>
        <w:t>,</w:t>
      </w:r>
      <w:proofErr w:type="gramEnd"/>
      <w:r w:rsidR="003743EA" w:rsidRPr="007A1F9B">
        <w:rPr>
          <w:rFonts w:ascii="Georgia" w:eastAsia="Times New Roman" w:hAnsi="Georgia" w:cs="Times New Roman"/>
          <w:sz w:val="24"/>
          <w:szCs w:val="24"/>
          <w:lang w:val="en-US" w:eastAsia="it-IT"/>
        </w:rPr>
        <w:t xml:space="preserve"> where nature offers the universal language of beauty, and believers partake in transcendence. </w:t>
      </w:r>
      <w:r w:rsidR="00342052" w:rsidRPr="007A1F9B">
        <w:rPr>
          <w:rFonts w:ascii="Georgia" w:eastAsia="Times New Roman" w:hAnsi="Georgia" w:cs="Times New Roman"/>
          <w:sz w:val="24"/>
          <w:szCs w:val="24"/>
          <w:lang w:val="en-US" w:eastAsia="it-IT"/>
        </w:rPr>
        <w:t>The small group carried a germ in their soul, the seed of a new way of being Church they wish</w:t>
      </w:r>
      <w:r w:rsidR="004D1D21" w:rsidRPr="007A1F9B">
        <w:rPr>
          <w:rFonts w:ascii="Georgia" w:eastAsia="Times New Roman" w:hAnsi="Georgia" w:cs="Times New Roman"/>
          <w:sz w:val="24"/>
          <w:szCs w:val="24"/>
          <w:lang w:val="en-US" w:eastAsia="it-IT"/>
        </w:rPr>
        <w:t>ed</w:t>
      </w:r>
      <w:r w:rsidR="00342052" w:rsidRPr="007A1F9B">
        <w:rPr>
          <w:rFonts w:ascii="Georgia" w:eastAsia="Times New Roman" w:hAnsi="Georgia" w:cs="Times New Roman"/>
          <w:sz w:val="24"/>
          <w:szCs w:val="24"/>
          <w:lang w:val="en-US" w:eastAsia="it-IT"/>
        </w:rPr>
        <w:t xml:space="preserve"> to entrust to the Lord’s Mother, to the partner who walk</w:t>
      </w:r>
      <w:r w:rsidR="004D1D21" w:rsidRPr="007A1F9B">
        <w:rPr>
          <w:rFonts w:ascii="Georgia" w:eastAsia="Times New Roman" w:hAnsi="Georgia" w:cs="Times New Roman"/>
          <w:sz w:val="24"/>
          <w:szCs w:val="24"/>
          <w:lang w:val="en-US" w:eastAsia="it-IT"/>
        </w:rPr>
        <w:t>ed</w:t>
      </w:r>
      <w:r w:rsidR="00342052" w:rsidRPr="007A1F9B">
        <w:rPr>
          <w:rFonts w:ascii="Georgia" w:eastAsia="Times New Roman" w:hAnsi="Georgia" w:cs="Times New Roman"/>
          <w:sz w:val="24"/>
          <w:szCs w:val="24"/>
          <w:lang w:val="en-US" w:eastAsia="it-IT"/>
        </w:rPr>
        <w:t xml:space="preserve"> along with them through the paths of faith. </w:t>
      </w:r>
      <w:r w:rsidR="00714101" w:rsidRPr="007A1F9B">
        <w:rPr>
          <w:rFonts w:ascii="Georgia" w:eastAsia="Times New Roman" w:hAnsi="Georgia" w:cs="Times New Roman"/>
          <w:sz w:val="24"/>
          <w:szCs w:val="24"/>
          <w:lang w:val="en-US" w:eastAsia="it-IT"/>
        </w:rPr>
        <w:t xml:space="preserve">Fourvière was the first Marian reference point of the </w:t>
      </w:r>
      <w:r w:rsidR="00562539">
        <w:rPr>
          <w:rFonts w:ascii="Georgia" w:eastAsia="Times New Roman" w:hAnsi="Georgia" w:cs="Times New Roman"/>
          <w:sz w:val="24"/>
          <w:szCs w:val="24"/>
          <w:lang w:val="en-US" w:eastAsia="it-IT"/>
        </w:rPr>
        <w:t xml:space="preserve">Marist </w:t>
      </w:r>
      <w:r w:rsidR="00714101" w:rsidRPr="007A1F9B">
        <w:rPr>
          <w:rFonts w:ascii="Georgia" w:eastAsia="Times New Roman" w:hAnsi="Georgia" w:cs="Times New Roman"/>
          <w:sz w:val="24"/>
          <w:szCs w:val="24"/>
          <w:lang w:val="en-US" w:eastAsia="it-IT"/>
        </w:rPr>
        <w:t xml:space="preserve">foundational charism. </w:t>
      </w:r>
      <w:r w:rsidR="00372C25" w:rsidRPr="007A1F9B">
        <w:rPr>
          <w:rFonts w:ascii="Georgia" w:eastAsia="Times New Roman" w:hAnsi="Georgia" w:cs="Times New Roman"/>
          <w:sz w:val="24"/>
          <w:szCs w:val="24"/>
          <w:lang w:val="en-US" w:eastAsia="it-IT"/>
        </w:rPr>
        <w:t>Fixing their eyes on Mary, the believer, a</w:t>
      </w:r>
      <w:r w:rsidR="00714101" w:rsidRPr="007A1F9B">
        <w:rPr>
          <w:rFonts w:ascii="Georgia" w:eastAsia="Times New Roman" w:hAnsi="Georgia" w:cs="Times New Roman"/>
          <w:sz w:val="24"/>
          <w:szCs w:val="24"/>
          <w:lang w:val="en-US" w:eastAsia="it-IT"/>
        </w:rPr>
        <w:t xml:space="preserve"> </w:t>
      </w:r>
      <w:r w:rsidR="00002C9F" w:rsidRPr="007A1F9B">
        <w:rPr>
          <w:rFonts w:ascii="Georgia" w:eastAsia="Times New Roman" w:hAnsi="Georgia" w:cs="Times New Roman"/>
          <w:sz w:val="24"/>
          <w:szCs w:val="24"/>
          <w:lang w:val="en-US" w:eastAsia="it-IT"/>
        </w:rPr>
        <w:t>new</w:t>
      </w:r>
      <w:r w:rsidR="00714101" w:rsidRPr="007A1F9B">
        <w:rPr>
          <w:rFonts w:ascii="Georgia" w:eastAsia="Times New Roman" w:hAnsi="Georgia" w:cs="Times New Roman"/>
          <w:sz w:val="24"/>
          <w:szCs w:val="24"/>
          <w:lang w:val="en-US" w:eastAsia="it-IT"/>
        </w:rPr>
        <w:t xml:space="preserve"> cell of the Church was born</w:t>
      </w:r>
      <w:r w:rsidR="00372C25" w:rsidRPr="007A1F9B">
        <w:rPr>
          <w:rFonts w:ascii="Georgia" w:eastAsia="Times New Roman" w:hAnsi="Georgia" w:cs="Times New Roman"/>
          <w:sz w:val="24"/>
          <w:szCs w:val="24"/>
          <w:lang w:val="en-US" w:eastAsia="it-IT"/>
        </w:rPr>
        <w:t xml:space="preserve"> – a Church that wanted to go in </w:t>
      </w:r>
      <w:r w:rsidRPr="007A1F9B">
        <w:rPr>
          <w:rFonts w:ascii="Georgia" w:eastAsia="Times New Roman" w:hAnsi="Georgia" w:cs="Times New Roman"/>
          <w:sz w:val="24"/>
          <w:szCs w:val="24"/>
          <w:lang w:val="en-US" w:eastAsia="it-IT"/>
        </w:rPr>
        <w:t xml:space="preserve">pilgrimage to the sources, </w:t>
      </w:r>
      <w:r w:rsidR="00372C25" w:rsidRPr="007A1F9B">
        <w:rPr>
          <w:rFonts w:ascii="Georgia" w:eastAsia="Times New Roman" w:hAnsi="Georgia" w:cs="Times New Roman"/>
          <w:sz w:val="24"/>
          <w:szCs w:val="24"/>
          <w:lang w:val="en-US" w:eastAsia="it-IT"/>
        </w:rPr>
        <w:t>to the cradle of the ancestors’ culture, but also to the origins of the faith.</w:t>
      </w:r>
    </w:p>
    <w:p w:rsidR="00DF4895"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4. </w:t>
      </w:r>
      <w:r w:rsidR="004E5A7B" w:rsidRPr="007A1F9B">
        <w:rPr>
          <w:rFonts w:ascii="Georgia" w:eastAsia="Times New Roman" w:hAnsi="Georgia" w:cs="Times New Roman"/>
          <w:sz w:val="24"/>
          <w:szCs w:val="24"/>
          <w:lang w:val="en-US" w:eastAsia="it-IT"/>
        </w:rPr>
        <w:t xml:space="preserve">The </w:t>
      </w:r>
      <w:r w:rsidRPr="007A1F9B">
        <w:rPr>
          <w:rFonts w:ascii="Georgia" w:eastAsia="Times New Roman" w:hAnsi="Georgia" w:cs="Times New Roman"/>
          <w:sz w:val="24"/>
          <w:szCs w:val="24"/>
          <w:lang w:val="en-US" w:eastAsia="it-IT"/>
        </w:rPr>
        <w:t xml:space="preserve">shrine dedicated to Mary </w:t>
      </w:r>
      <w:r w:rsidR="004E5A7B" w:rsidRPr="007A1F9B">
        <w:rPr>
          <w:rFonts w:ascii="Georgia" w:eastAsia="Times New Roman" w:hAnsi="Georgia" w:cs="Times New Roman"/>
          <w:sz w:val="24"/>
          <w:szCs w:val="24"/>
          <w:lang w:val="en-US" w:eastAsia="it-IT"/>
        </w:rPr>
        <w:t xml:space="preserve">stands on the ancient pagan city were </w:t>
      </w:r>
      <w:r w:rsidR="0028048A" w:rsidRPr="007A1F9B">
        <w:rPr>
          <w:rFonts w:ascii="Georgia" w:eastAsia="Times New Roman" w:hAnsi="Georgia" w:cs="Times New Roman"/>
          <w:sz w:val="24"/>
          <w:szCs w:val="24"/>
          <w:lang w:val="en-US" w:eastAsia="it-IT"/>
        </w:rPr>
        <w:t xml:space="preserve">the bishop </w:t>
      </w:r>
      <w:r w:rsidR="004E5A7B" w:rsidRPr="007A1F9B">
        <w:rPr>
          <w:rFonts w:ascii="Georgia" w:eastAsia="Times New Roman" w:hAnsi="Georgia" w:cs="Times New Roman"/>
          <w:sz w:val="24"/>
          <w:szCs w:val="24"/>
          <w:lang w:val="en-US" w:eastAsia="it-IT"/>
        </w:rPr>
        <w:t xml:space="preserve">Saint </w:t>
      </w:r>
      <w:proofErr w:type="spellStart"/>
      <w:r w:rsidR="004E5A7B" w:rsidRPr="007A1F9B">
        <w:rPr>
          <w:rFonts w:ascii="Georgia" w:eastAsia="Times New Roman" w:hAnsi="Georgia" w:cs="Times New Roman"/>
          <w:sz w:val="24"/>
          <w:szCs w:val="24"/>
          <w:lang w:val="en-US" w:eastAsia="it-IT"/>
        </w:rPr>
        <w:t>Pothinus</w:t>
      </w:r>
      <w:proofErr w:type="spellEnd"/>
      <w:r w:rsidR="004E5A7B" w:rsidRPr="007A1F9B">
        <w:rPr>
          <w:rFonts w:ascii="Georgia" w:eastAsia="Times New Roman" w:hAnsi="Georgia" w:cs="Times New Roman"/>
          <w:sz w:val="24"/>
          <w:szCs w:val="24"/>
          <w:lang w:val="en-US" w:eastAsia="it-IT"/>
        </w:rPr>
        <w:t xml:space="preserve"> </w:t>
      </w:r>
      <w:proofErr w:type="gramStart"/>
      <w:r w:rsidR="004E5A7B" w:rsidRPr="007A1F9B">
        <w:rPr>
          <w:rFonts w:ascii="Georgia" w:eastAsia="Times New Roman" w:hAnsi="Georgia" w:cs="Times New Roman"/>
          <w:sz w:val="24"/>
          <w:szCs w:val="24"/>
          <w:lang w:val="en-US" w:eastAsia="it-IT"/>
        </w:rPr>
        <w:t>was martyrized</w:t>
      </w:r>
      <w:proofErr w:type="gramEnd"/>
      <w:r w:rsidR="004E5A7B" w:rsidRPr="007A1F9B">
        <w:rPr>
          <w:rFonts w:ascii="Georgia" w:eastAsia="Times New Roman" w:hAnsi="Georgia" w:cs="Times New Roman"/>
          <w:sz w:val="24"/>
          <w:szCs w:val="24"/>
          <w:lang w:val="en-US" w:eastAsia="it-IT"/>
        </w:rPr>
        <w:t xml:space="preserve">. He </w:t>
      </w:r>
      <w:proofErr w:type="gramStart"/>
      <w:r w:rsidR="004E5A7B" w:rsidRPr="007A1F9B">
        <w:rPr>
          <w:rFonts w:ascii="Georgia" w:eastAsia="Times New Roman" w:hAnsi="Georgia" w:cs="Times New Roman"/>
          <w:sz w:val="24"/>
          <w:szCs w:val="24"/>
          <w:lang w:val="en-US" w:eastAsia="it-IT"/>
        </w:rPr>
        <w:t>was arrested</w:t>
      </w:r>
      <w:proofErr w:type="gramEnd"/>
      <w:r w:rsidR="004E5A7B" w:rsidRPr="007A1F9B">
        <w:rPr>
          <w:rFonts w:ascii="Georgia" w:eastAsia="Times New Roman" w:hAnsi="Georgia" w:cs="Times New Roman"/>
          <w:sz w:val="24"/>
          <w:szCs w:val="24"/>
          <w:lang w:val="en-US" w:eastAsia="it-IT"/>
        </w:rPr>
        <w:t xml:space="preserve"> in 177</w:t>
      </w:r>
      <w:r w:rsidR="00562539">
        <w:rPr>
          <w:rFonts w:ascii="Georgia" w:eastAsia="Times New Roman" w:hAnsi="Georgia" w:cs="Times New Roman"/>
          <w:sz w:val="24"/>
          <w:szCs w:val="24"/>
          <w:lang w:val="en-US" w:eastAsia="it-IT"/>
        </w:rPr>
        <w:t>,</w:t>
      </w:r>
      <w:r w:rsidR="004E5A7B" w:rsidRPr="007A1F9B">
        <w:rPr>
          <w:rFonts w:ascii="Georgia" w:eastAsia="Times New Roman" w:hAnsi="Georgia" w:cs="Times New Roman"/>
          <w:sz w:val="24"/>
          <w:szCs w:val="24"/>
          <w:lang w:val="en-US" w:eastAsia="it-IT"/>
        </w:rPr>
        <w:t xml:space="preserve"> under the rule of Marcus Aurelius</w:t>
      </w:r>
      <w:r w:rsidR="00562539">
        <w:rPr>
          <w:rFonts w:ascii="Georgia" w:eastAsia="Times New Roman" w:hAnsi="Georgia" w:cs="Times New Roman"/>
          <w:sz w:val="24"/>
          <w:szCs w:val="24"/>
          <w:lang w:val="en-US" w:eastAsia="it-IT"/>
        </w:rPr>
        <w:t>,</w:t>
      </w:r>
      <w:r w:rsidR="004E5A7B" w:rsidRPr="007A1F9B">
        <w:rPr>
          <w:rFonts w:ascii="Georgia" w:eastAsia="Times New Roman" w:hAnsi="Georgia" w:cs="Times New Roman"/>
          <w:sz w:val="24"/>
          <w:szCs w:val="24"/>
          <w:lang w:val="en-US" w:eastAsia="it-IT"/>
        </w:rPr>
        <w:t xml:space="preserve"> together with a group of Christians, who became the first martyrs of Lyon. </w:t>
      </w:r>
      <w:r w:rsidR="0028048A" w:rsidRPr="007A1F9B">
        <w:rPr>
          <w:rFonts w:ascii="Georgia" w:eastAsia="Times New Roman" w:hAnsi="Georgia" w:cs="Times New Roman"/>
          <w:sz w:val="24"/>
          <w:szCs w:val="24"/>
          <w:lang w:val="en-US" w:eastAsia="it-IT"/>
        </w:rPr>
        <w:t xml:space="preserve">He died in prison because of the mistreatment </w:t>
      </w:r>
      <w:r w:rsidR="005414D4" w:rsidRPr="007A1F9B">
        <w:rPr>
          <w:rFonts w:ascii="Georgia" w:eastAsia="Times New Roman" w:hAnsi="Georgia" w:cs="Times New Roman"/>
          <w:sz w:val="24"/>
          <w:szCs w:val="24"/>
          <w:lang w:val="en-US" w:eastAsia="it-IT"/>
        </w:rPr>
        <w:t xml:space="preserve">he suffered </w:t>
      </w:r>
      <w:r w:rsidR="0028048A" w:rsidRPr="007A1F9B">
        <w:rPr>
          <w:rFonts w:ascii="Georgia" w:eastAsia="Times New Roman" w:hAnsi="Georgia" w:cs="Times New Roman"/>
          <w:sz w:val="24"/>
          <w:szCs w:val="24"/>
          <w:lang w:val="en-US" w:eastAsia="it-IT"/>
        </w:rPr>
        <w:t xml:space="preserve">at the hands of his torturers. His successor was Saint Irenaeus, who received the faith from Saint Polycarp, who in turn had received it from the Apostle John. </w:t>
      </w:r>
      <w:r w:rsidR="00DF4895" w:rsidRPr="007A1F9B">
        <w:rPr>
          <w:rFonts w:ascii="Georgia" w:eastAsia="Times New Roman" w:hAnsi="Georgia" w:cs="Times New Roman"/>
          <w:sz w:val="24"/>
          <w:szCs w:val="24"/>
          <w:lang w:val="en-US" w:eastAsia="it-IT"/>
        </w:rPr>
        <w:t xml:space="preserve">This high land received the </w:t>
      </w:r>
      <w:r w:rsidR="00B125E0" w:rsidRPr="007A1F9B">
        <w:rPr>
          <w:rFonts w:ascii="Georgia" w:eastAsia="Times New Roman" w:hAnsi="Georgia" w:cs="Times New Roman"/>
          <w:sz w:val="24"/>
          <w:szCs w:val="24"/>
          <w:lang w:val="en-US" w:eastAsia="it-IT"/>
        </w:rPr>
        <w:t>early</w:t>
      </w:r>
      <w:r w:rsidR="005414D4" w:rsidRPr="007A1F9B">
        <w:rPr>
          <w:rFonts w:ascii="Georgia" w:eastAsia="Times New Roman" w:hAnsi="Georgia" w:cs="Times New Roman"/>
          <w:sz w:val="24"/>
          <w:szCs w:val="24"/>
          <w:lang w:val="en-US" w:eastAsia="it-IT"/>
        </w:rPr>
        <w:t xml:space="preserve"> </w:t>
      </w:r>
      <w:r w:rsidR="00DF4895" w:rsidRPr="007A1F9B">
        <w:rPr>
          <w:rFonts w:ascii="Georgia" w:eastAsia="Times New Roman" w:hAnsi="Georgia" w:cs="Times New Roman"/>
          <w:sz w:val="24"/>
          <w:szCs w:val="24"/>
          <w:lang w:val="en-US" w:eastAsia="it-IT"/>
        </w:rPr>
        <w:t>seed</w:t>
      </w:r>
      <w:r w:rsidR="005414D4" w:rsidRPr="007A1F9B">
        <w:rPr>
          <w:rFonts w:ascii="Georgia" w:eastAsia="Times New Roman" w:hAnsi="Georgia" w:cs="Times New Roman"/>
          <w:sz w:val="24"/>
          <w:szCs w:val="24"/>
          <w:lang w:val="en-US" w:eastAsia="it-IT"/>
        </w:rPr>
        <w:t>s</w:t>
      </w:r>
      <w:r w:rsidR="00DF4895" w:rsidRPr="007A1F9B">
        <w:rPr>
          <w:rFonts w:ascii="Georgia" w:eastAsia="Times New Roman" w:hAnsi="Georgia" w:cs="Times New Roman"/>
          <w:sz w:val="24"/>
          <w:szCs w:val="24"/>
          <w:lang w:val="en-US" w:eastAsia="it-IT"/>
        </w:rPr>
        <w:t xml:space="preserve"> of </w:t>
      </w:r>
      <w:r w:rsidR="005414D4" w:rsidRPr="007A1F9B">
        <w:rPr>
          <w:rFonts w:ascii="Georgia" w:eastAsia="Times New Roman" w:hAnsi="Georgia" w:cs="Times New Roman"/>
          <w:sz w:val="24"/>
          <w:szCs w:val="24"/>
          <w:lang w:val="en-US" w:eastAsia="it-IT"/>
        </w:rPr>
        <w:t xml:space="preserve">the </w:t>
      </w:r>
      <w:r w:rsidR="00DF4895" w:rsidRPr="007A1F9B">
        <w:rPr>
          <w:rFonts w:ascii="Georgia" w:eastAsia="Times New Roman" w:hAnsi="Georgia" w:cs="Times New Roman"/>
          <w:sz w:val="24"/>
          <w:szCs w:val="24"/>
          <w:lang w:val="en-US" w:eastAsia="it-IT"/>
        </w:rPr>
        <w:t>faith</w:t>
      </w:r>
      <w:r w:rsidR="005414D4" w:rsidRPr="007A1F9B">
        <w:rPr>
          <w:rFonts w:ascii="Georgia" w:eastAsia="Times New Roman" w:hAnsi="Georgia" w:cs="Times New Roman"/>
          <w:sz w:val="24"/>
          <w:szCs w:val="24"/>
          <w:lang w:val="en-US" w:eastAsia="it-IT"/>
        </w:rPr>
        <w:t>,</w:t>
      </w:r>
      <w:r w:rsidR="00DF4895" w:rsidRPr="007A1F9B">
        <w:rPr>
          <w:rFonts w:ascii="Georgia" w:eastAsia="Times New Roman" w:hAnsi="Georgia" w:cs="Times New Roman"/>
          <w:sz w:val="24"/>
          <w:szCs w:val="24"/>
          <w:lang w:val="en-US" w:eastAsia="it-IT"/>
        </w:rPr>
        <w:t xml:space="preserve"> and </w:t>
      </w:r>
      <w:proofErr w:type="gramStart"/>
      <w:r w:rsidR="00DF4895" w:rsidRPr="007A1F9B">
        <w:rPr>
          <w:rFonts w:ascii="Georgia" w:eastAsia="Times New Roman" w:hAnsi="Georgia" w:cs="Times New Roman"/>
          <w:sz w:val="24"/>
          <w:szCs w:val="24"/>
          <w:lang w:val="en-US" w:eastAsia="it-IT"/>
        </w:rPr>
        <w:t>was irrigated</w:t>
      </w:r>
      <w:proofErr w:type="gramEnd"/>
      <w:r w:rsidR="00DF4895" w:rsidRPr="007A1F9B">
        <w:rPr>
          <w:rFonts w:ascii="Georgia" w:eastAsia="Times New Roman" w:hAnsi="Georgia" w:cs="Times New Roman"/>
          <w:sz w:val="24"/>
          <w:szCs w:val="24"/>
          <w:lang w:val="en-US" w:eastAsia="it-IT"/>
        </w:rPr>
        <w:t xml:space="preserve"> by the blood of martyrs.</w:t>
      </w:r>
      <w:r w:rsidR="005414D4" w:rsidRPr="007A1F9B">
        <w:rPr>
          <w:rFonts w:ascii="Georgia" w:eastAsia="Times New Roman" w:hAnsi="Georgia" w:cs="Times New Roman"/>
          <w:sz w:val="24"/>
          <w:szCs w:val="24"/>
          <w:lang w:val="en-US" w:eastAsia="it-IT"/>
        </w:rPr>
        <w:t xml:space="preserve"> </w:t>
      </w:r>
      <w:r w:rsidR="00B125E0" w:rsidRPr="007A1F9B">
        <w:rPr>
          <w:rFonts w:ascii="Georgia" w:eastAsia="Times New Roman" w:hAnsi="Georgia" w:cs="Times New Roman"/>
          <w:sz w:val="24"/>
          <w:szCs w:val="24"/>
          <w:lang w:val="en-US" w:eastAsia="it-IT"/>
        </w:rPr>
        <w:t>It</w:t>
      </w:r>
      <w:r w:rsidR="00B86190" w:rsidRPr="007A1F9B">
        <w:rPr>
          <w:rFonts w:ascii="Georgia" w:eastAsia="Times New Roman" w:hAnsi="Georgia" w:cs="Times New Roman"/>
          <w:sz w:val="24"/>
          <w:szCs w:val="24"/>
          <w:lang w:val="en-US" w:eastAsia="it-IT"/>
        </w:rPr>
        <w:t xml:space="preserve"> was </w:t>
      </w:r>
      <w:r w:rsidR="00562539">
        <w:rPr>
          <w:rFonts w:ascii="Georgia" w:eastAsia="Times New Roman" w:hAnsi="Georgia" w:cs="Times New Roman"/>
          <w:sz w:val="24"/>
          <w:szCs w:val="24"/>
          <w:lang w:val="en-US" w:eastAsia="it-IT"/>
        </w:rPr>
        <w:t>a</w:t>
      </w:r>
      <w:r w:rsidR="00B86190" w:rsidRPr="007A1F9B">
        <w:rPr>
          <w:rFonts w:ascii="Georgia" w:eastAsia="Times New Roman" w:hAnsi="Georgia" w:cs="Times New Roman"/>
          <w:sz w:val="24"/>
          <w:szCs w:val="24"/>
          <w:lang w:val="en-US" w:eastAsia="it-IT"/>
        </w:rPr>
        <w:t xml:space="preserve"> meeting point with the early Church agreed </w:t>
      </w:r>
      <w:r w:rsidR="004A01E6" w:rsidRPr="007A1F9B">
        <w:rPr>
          <w:rFonts w:ascii="Georgia" w:eastAsia="Times New Roman" w:hAnsi="Georgia" w:cs="Times New Roman"/>
          <w:sz w:val="24"/>
          <w:szCs w:val="24"/>
          <w:lang w:val="en-US" w:eastAsia="it-IT"/>
        </w:rPr>
        <w:t xml:space="preserve">upon </w:t>
      </w:r>
      <w:r w:rsidR="00B86190" w:rsidRPr="007A1F9B">
        <w:rPr>
          <w:rFonts w:ascii="Georgia" w:eastAsia="Times New Roman" w:hAnsi="Georgia" w:cs="Times New Roman"/>
          <w:sz w:val="24"/>
          <w:szCs w:val="24"/>
          <w:lang w:val="en-US" w:eastAsia="it-IT"/>
        </w:rPr>
        <w:t xml:space="preserve">by the group of seminarians from </w:t>
      </w:r>
      <w:r w:rsidR="004231DE" w:rsidRPr="007A1F9B">
        <w:rPr>
          <w:rFonts w:ascii="Georgia" w:eastAsia="Times New Roman" w:hAnsi="Georgia" w:cs="Times New Roman"/>
          <w:sz w:val="24"/>
          <w:szCs w:val="24"/>
          <w:lang w:val="en-US" w:eastAsia="it-IT"/>
        </w:rPr>
        <w:t>Lyon,</w:t>
      </w:r>
      <w:r w:rsidR="00BC34A8" w:rsidRPr="007A1F9B">
        <w:rPr>
          <w:rFonts w:ascii="Georgia" w:eastAsia="Times New Roman" w:hAnsi="Georgia" w:cs="Times New Roman"/>
          <w:sz w:val="24"/>
          <w:szCs w:val="24"/>
          <w:lang w:val="en-US" w:eastAsia="it-IT"/>
        </w:rPr>
        <w:t xml:space="preserve"> an early Church with which they connected through the witnesses to the </w:t>
      </w:r>
      <w:r w:rsidR="004231DE" w:rsidRPr="007A1F9B">
        <w:rPr>
          <w:rFonts w:ascii="Georgia" w:eastAsia="Times New Roman" w:hAnsi="Georgia" w:cs="Times New Roman"/>
          <w:sz w:val="24"/>
          <w:szCs w:val="24"/>
          <w:lang w:val="en-US" w:eastAsia="it-IT"/>
        </w:rPr>
        <w:t>faith,</w:t>
      </w:r>
      <w:r w:rsidR="00B125E0" w:rsidRPr="007A1F9B">
        <w:rPr>
          <w:rFonts w:ascii="Georgia" w:eastAsia="Times New Roman" w:hAnsi="Georgia" w:cs="Times New Roman"/>
          <w:sz w:val="24"/>
          <w:szCs w:val="24"/>
          <w:lang w:val="en-US" w:eastAsia="it-IT"/>
        </w:rPr>
        <w:t xml:space="preserve"> and</w:t>
      </w:r>
      <w:r w:rsidR="00BC34A8" w:rsidRPr="007A1F9B">
        <w:rPr>
          <w:rFonts w:ascii="Georgia" w:eastAsia="Times New Roman" w:hAnsi="Georgia" w:cs="Times New Roman"/>
          <w:sz w:val="24"/>
          <w:szCs w:val="24"/>
          <w:lang w:val="en-US" w:eastAsia="it-IT"/>
        </w:rPr>
        <w:t xml:space="preserve"> </w:t>
      </w:r>
      <w:r w:rsidR="00D61690" w:rsidRPr="007A1F9B">
        <w:rPr>
          <w:rFonts w:ascii="Georgia" w:eastAsia="Times New Roman" w:hAnsi="Georgia" w:cs="Times New Roman"/>
          <w:sz w:val="24"/>
          <w:szCs w:val="24"/>
          <w:lang w:val="en-US" w:eastAsia="it-IT"/>
        </w:rPr>
        <w:t>a place that</w:t>
      </w:r>
      <w:r w:rsidR="00BC34A8" w:rsidRPr="007A1F9B">
        <w:rPr>
          <w:rFonts w:ascii="Georgia" w:eastAsia="Times New Roman" w:hAnsi="Georgia" w:cs="Times New Roman"/>
          <w:sz w:val="24"/>
          <w:szCs w:val="24"/>
          <w:lang w:val="en-US" w:eastAsia="it-IT"/>
        </w:rPr>
        <w:t xml:space="preserve"> became a reference </w:t>
      </w:r>
      <w:r w:rsidR="00752BAA" w:rsidRPr="007A1F9B">
        <w:rPr>
          <w:rFonts w:ascii="Georgia" w:eastAsia="Times New Roman" w:hAnsi="Georgia" w:cs="Times New Roman"/>
          <w:sz w:val="24"/>
          <w:szCs w:val="24"/>
          <w:lang w:val="en-US" w:eastAsia="it-IT"/>
        </w:rPr>
        <w:t>icon</w:t>
      </w:r>
      <w:r w:rsidR="00BC34A8" w:rsidRPr="007A1F9B">
        <w:rPr>
          <w:rFonts w:ascii="Georgia" w:eastAsia="Times New Roman" w:hAnsi="Georgia" w:cs="Times New Roman"/>
          <w:sz w:val="24"/>
          <w:szCs w:val="24"/>
          <w:lang w:val="en-US" w:eastAsia="it-IT"/>
        </w:rPr>
        <w:t xml:space="preserve"> for their mission.</w:t>
      </w:r>
    </w:p>
    <w:p w:rsidR="00354FDE" w:rsidRPr="007A1F9B" w:rsidRDefault="00354FDE" w:rsidP="000153C7">
      <w:pPr>
        <w:jc w:val="both"/>
        <w:rPr>
          <w:rFonts w:ascii="Georgia" w:eastAsia="Times New Roman" w:hAnsi="Georgia" w:cs="Times New Roman"/>
          <w:sz w:val="24"/>
          <w:szCs w:val="24"/>
          <w:lang w:val="en-US" w:eastAsia="it-IT"/>
        </w:rPr>
      </w:pPr>
    </w:p>
    <w:p w:rsidR="00435E92" w:rsidRPr="007A1F9B" w:rsidRDefault="00DE527E" w:rsidP="00DE527E">
      <w:pPr>
        <w:pStyle w:val="Paragrafoelenco"/>
        <w:numPr>
          <w:ilvl w:val="0"/>
          <w:numId w:val="2"/>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Stating</w:t>
      </w:r>
      <w:r w:rsidR="00435E92" w:rsidRPr="007A1F9B">
        <w:rPr>
          <w:rFonts w:ascii="Georgia" w:eastAsia="Times New Roman" w:hAnsi="Georgia" w:cs="Times New Roman"/>
          <w:b/>
          <w:bCs/>
          <w:sz w:val="24"/>
          <w:szCs w:val="24"/>
          <w:lang w:val="en-US" w:eastAsia="it-IT"/>
        </w:rPr>
        <w:t xml:space="preserve"> their intentions and purposes</w:t>
      </w:r>
    </w:p>
    <w:p w:rsidR="003A2462"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5. </w:t>
      </w:r>
      <w:r w:rsidR="004231DE" w:rsidRPr="007A1F9B">
        <w:rPr>
          <w:rFonts w:ascii="Georgia" w:eastAsia="Times New Roman" w:hAnsi="Georgia" w:cs="Times New Roman"/>
          <w:sz w:val="24"/>
          <w:szCs w:val="24"/>
          <w:lang w:val="en-US" w:eastAsia="it-IT"/>
        </w:rPr>
        <w:t xml:space="preserve">The </w:t>
      </w:r>
      <w:r w:rsidRPr="007A1F9B">
        <w:rPr>
          <w:rFonts w:ascii="Georgia" w:eastAsia="Times New Roman" w:hAnsi="Georgia" w:cs="Times New Roman"/>
          <w:sz w:val="24"/>
          <w:szCs w:val="24"/>
          <w:lang w:val="en-US" w:eastAsia="it-IT"/>
        </w:rPr>
        <w:t xml:space="preserve">pilgrims are </w:t>
      </w:r>
      <w:r w:rsidR="004231DE" w:rsidRPr="007A1F9B">
        <w:rPr>
          <w:rFonts w:ascii="Georgia" w:eastAsia="Times New Roman" w:hAnsi="Georgia" w:cs="Times New Roman"/>
          <w:sz w:val="24"/>
          <w:szCs w:val="24"/>
          <w:lang w:val="en-US" w:eastAsia="it-IT"/>
        </w:rPr>
        <w:t>twelve</w:t>
      </w:r>
      <w:r w:rsidRPr="007A1F9B">
        <w:rPr>
          <w:rFonts w:ascii="Georgia" w:eastAsia="Times New Roman" w:hAnsi="Georgia" w:cs="Times New Roman"/>
          <w:sz w:val="24"/>
          <w:szCs w:val="24"/>
          <w:lang w:val="en-US" w:eastAsia="it-IT"/>
        </w:rPr>
        <w:t xml:space="preserve"> </w:t>
      </w:r>
      <w:r w:rsidR="004231DE" w:rsidRPr="007A1F9B">
        <w:rPr>
          <w:rFonts w:ascii="Georgia" w:eastAsia="Times New Roman" w:hAnsi="Georgia" w:cs="Times New Roman"/>
          <w:sz w:val="24"/>
          <w:szCs w:val="24"/>
          <w:lang w:val="en-US" w:eastAsia="it-IT"/>
        </w:rPr>
        <w:t>a</w:t>
      </w:r>
      <w:r w:rsidRPr="007A1F9B">
        <w:rPr>
          <w:rFonts w:ascii="Georgia" w:eastAsia="Times New Roman" w:hAnsi="Georgia" w:cs="Times New Roman"/>
          <w:sz w:val="24"/>
          <w:szCs w:val="24"/>
          <w:lang w:val="en-US" w:eastAsia="it-IT"/>
        </w:rPr>
        <w:t xml:space="preserve">postles newly elected for the mission. Advised by </w:t>
      </w:r>
      <w:r w:rsidR="00C41B83" w:rsidRPr="007A1F9B">
        <w:rPr>
          <w:rFonts w:ascii="Georgia" w:eastAsia="Times New Roman" w:hAnsi="Georgia" w:cs="Times New Roman"/>
          <w:sz w:val="24"/>
          <w:szCs w:val="24"/>
          <w:lang w:val="en-US" w:eastAsia="it-IT"/>
        </w:rPr>
        <w:t>their</w:t>
      </w:r>
      <w:r w:rsidRPr="007A1F9B">
        <w:rPr>
          <w:rFonts w:ascii="Georgia" w:eastAsia="Times New Roman" w:hAnsi="Georgia" w:cs="Times New Roman"/>
          <w:sz w:val="24"/>
          <w:szCs w:val="24"/>
          <w:lang w:val="en-US" w:eastAsia="it-IT"/>
        </w:rPr>
        <w:t xml:space="preserve"> spiritual director</w:t>
      </w:r>
      <w:r w:rsidR="00C41B83" w:rsidRPr="007A1F9B">
        <w:rPr>
          <w:rFonts w:ascii="Georgia" w:eastAsia="Times New Roman" w:hAnsi="Georgia" w:cs="Times New Roman"/>
          <w:sz w:val="24"/>
          <w:szCs w:val="24"/>
          <w:lang w:val="en-US" w:eastAsia="it-IT"/>
        </w:rPr>
        <w:t xml:space="preserve">, they envisioned </w:t>
      </w:r>
      <w:r w:rsidRPr="007A1F9B">
        <w:rPr>
          <w:rFonts w:ascii="Georgia" w:eastAsia="Times New Roman" w:hAnsi="Georgia" w:cs="Times New Roman"/>
          <w:sz w:val="24"/>
          <w:szCs w:val="24"/>
          <w:lang w:val="en-US" w:eastAsia="it-IT"/>
        </w:rPr>
        <w:t xml:space="preserve">wide horizons for their future. Six were priests; the rest had not </w:t>
      </w:r>
      <w:r w:rsidR="003A2462" w:rsidRPr="007A1F9B">
        <w:rPr>
          <w:rFonts w:ascii="Georgia" w:eastAsia="Times New Roman" w:hAnsi="Georgia" w:cs="Times New Roman"/>
          <w:sz w:val="24"/>
          <w:szCs w:val="24"/>
          <w:lang w:val="en-US" w:eastAsia="it-IT"/>
        </w:rPr>
        <w:t>been ordained yet</w:t>
      </w:r>
      <w:r w:rsidRPr="007A1F9B">
        <w:rPr>
          <w:rFonts w:ascii="Georgia" w:eastAsia="Times New Roman" w:hAnsi="Georgia" w:cs="Times New Roman"/>
          <w:sz w:val="24"/>
          <w:szCs w:val="24"/>
          <w:lang w:val="en-US" w:eastAsia="it-IT"/>
        </w:rPr>
        <w:t>. T</w:t>
      </w:r>
      <w:r w:rsidR="003A2462" w:rsidRPr="007A1F9B">
        <w:rPr>
          <w:rFonts w:ascii="Georgia" w:eastAsia="Times New Roman" w:hAnsi="Georgia" w:cs="Times New Roman"/>
          <w:sz w:val="24"/>
          <w:szCs w:val="24"/>
          <w:lang w:val="en-US" w:eastAsia="it-IT"/>
        </w:rPr>
        <w:t>hey carried in their pockets a statement of intentions</w:t>
      </w:r>
      <w:r w:rsidR="00003BB5" w:rsidRPr="007A1F9B">
        <w:rPr>
          <w:rStyle w:val="Rimandonotaapidipagina"/>
          <w:rFonts w:ascii="Georgia" w:eastAsia="Times New Roman" w:hAnsi="Georgia" w:cs="Times New Roman"/>
          <w:sz w:val="24"/>
          <w:szCs w:val="24"/>
          <w:lang w:val="en-US" w:eastAsia="it-IT"/>
        </w:rPr>
        <w:footnoteReference w:id="3"/>
      </w:r>
      <w:r w:rsidR="003A2462" w:rsidRPr="007A1F9B">
        <w:rPr>
          <w:rFonts w:ascii="Georgia" w:eastAsia="Times New Roman" w:hAnsi="Georgia" w:cs="Times New Roman"/>
          <w:sz w:val="24"/>
          <w:szCs w:val="24"/>
          <w:lang w:val="en-US" w:eastAsia="it-IT"/>
        </w:rPr>
        <w:t xml:space="preserve"> they wanted to place at the foot of the miraculous statue of Our Lady of Fourvière as they committed to devoting themselves to the new Society of Mary.</w:t>
      </w:r>
    </w:p>
    <w:p w:rsidR="00085B3A" w:rsidRPr="007A1F9B" w:rsidRDefault="00435E92" w:rsidP="000153C7">
      <w:pPr>
        <w:jc w:val="both"/>
        <w:rPr>
          <w:rFonts w:ascii="Georgia" w:eastAsia="Times New Roman" w:hAnsi="Georgia" w:cs="Times New Roman"/>
          <w:i/>
          <w:iCs/>
          <w:sz w:val="24"/>
          <w:szCs w:val="24"/>
          <w:lang w:val="en-US" w:eastAsia="it-IT"/>
        </w:rPr>
      </w:pPr>
      <w:r w:rsidRPr="007A1F9B">
        <w:rPr>
          <w:rFonts w:ascii="Georgia" w:eastAsia="Times New Roman" w:hAnsi="Georgia" w:cs="Times New Roman"/>
          <w:sz w:val="24"/>
          <w:szCs w:val="24"/>
          <w:lang w:val="en-US" w:eastAsia="it-IT"/>
        </w:rPr>
        <w:t>6.</w:t>
      </w:r>
      <w:r w:rsidRPr="007A1F9B">
        <w:rPr>
          <w:rFonts w:ascii="Georgia" w:eastAsia="Times New Roman" w:hAnsi="Georgia" w:cs="Times New Roman"/>
          <w:i/>
          <w:iCs/>
          <w:sz w:val="24"/>
          <w:szCs w:val="24"/>
          <w:lang w:val="en-US" w:eastAsia="it-IT"/>
        </w:rPr>
        <w:t xml:space="preserve"> </w:t>
      </w:r>
      <w:r w:rsidR="003A2462" w:rsidRPr="007A1F9B">
        <w:rPr>
          <w:rFonts w:ascii="Georgia" w:eastAsia="Times New Roman" w:hAnsi="Georgia" w:cs="Times New Roman"/>
          <w:i/>
          <w:iCs/>
          <w:sz w:val="24"/>
          <w:szCs w:val="24"/>
          <w:lang w:val="en-US" w:eastAsia="it-IT"/>
        </w:rPr>
        <w:t>“In</w:t>
      </w:r>
      <w:r w:rsidRPr="007A1F9B">
        <w:rPr>
          <w:rFonts w:ascii="Georgia" w:eastAsia="Times New Roman" w:hAnsi="Georgia" w:cs="Times New Roman"/>
          <w:i/>
          <w:iCs/>
          <w:sz w:val="24"/>
          <w:szCs w:val="24"/>
          <w:lang w:val="en-US" w:eastAsia="it-IT"/>
        </w:rPr>
        <w:t xml:space="preserve"> the name of the </w:t>
      </w:r>
      <w:r w:rsidR="00260794" w:rsidRPr="007A1F9B">
        <w:rPr>
          <w:rFonts w:ascii="Georgia" w:eastAsia="Times New Roman" w:hAnsi="Georgia" w:cs="Times New Roman"/>
          <w:i/>
          <w:iCs/>
          <w:sz w:val="24"/>
          <w:szCs w:val="24"/>
          <w:lang w:val="en-US" w:eastAsia="it-IT"/>
        </w:rPr>
        <w:t xml:space="preserve">Father </w:t>
      </w:r>
      <w:r w:rsidRPr="007A1F9B">
        <w:rPr>
          <w:rFonts w:ascii="Georgia" w:eastAsia="Times New Roman" w:hAnsi="Georgia" w:cs="Times New Roman"/>
          <w:i/>
          <w:iCs/>
          <w:sz w:val="24"/>
          <w:szCs w:val="24"/>
          <w:lang w:val="en-US" w:eastAsia="it-IT"/>
        </w:rPr>
        <w:t xml:space="preserve">and of the </w:t>
      </w:r>
      <w:r w:rsidR="00260794" w:rsidRPr="007A1F9B">
        <w:rPr>
          <w:rFonts w:ascii="Georgia" w:eastAsia="Times New Roman" w:hAnsi="Georgia" w:cs="Times New Roman"/>
          <w:i/>
          <w:iCs/>
          <w:sz w:val="24"/>
          <w:szCs w:val="24"/>
          <w:lang w:val="en-US" w:eastAsia="it-IT"/>
        </w:rPr>
        <w:t xml:space="preserve">Son </w:t>
      </w:r>
      <w:r w:rsidRPr="007A1F9B">
        <w:rPr>
          <w:rFonts w:ascii="Georgia" w:eastAsia="Times New Roman" w:hAnsi="Georgia" w:cs="Times New Roman"/>
          <w:i/>
          <w:iCs/>
          <w:sz w:val="24"/>
          <w:szCs w:val="24"/>
          <w:lang w:val="en-US" w:eastAsia="it-IT"/>
        </w:rPr>
        <w:t xml:space="preserve">and of the Holy Spirit. </w:t>
      </w:r>
      <w:r w:rsidR="003A2462" w:rsidRPr="007A1F9B">
        <w:rPr>
          <w:rFonts w:ascii="Georgia" w:eastAsia="Times New Roman" w:hAnsi="Georgia" w:cs="Times New Roman"/>
          <w:i/>
          <w:iCs/>
          <w:sz w:val="24"/>
          <w:szCs w:val="24"/>
          <w:lang w:val="en-US" w:eastAsia="it-IT"/>
        </w:rPr>
        <w:t xml:space="preserve">To the greater glory of God and in honor of Mary, </w:t>
      </w:r>
      <w:r w:rsidR="00260794" w:rsidRPr="007A1F9B">
        <w:rPr>
          <w:rFonts w:ascii="Georgia" w:eastAsia="Times New Roman" w:hAnsi="Georgia" w:cs="Times New Roman"/>
          <w:i/>
          <w:iCs/>
          <w:sz w:val="24"/>
          <w:szCs w:val="24"/>
          <w:lang w:val="en-US" w:eastAsia="it-IT"/>
        </w:rPr>
        <w:t xml:space="preserve">Mother </w:t>
      </w:r>
      <w:r w:rsidR="003A2462" w:rsidRPr="007A1F9B">
        <w:rPr>
          <w:rFonts w:ascii="Georgia" w:eastAsia="Times New Roman" w:hAnsi="Georgia" w:cs="Times New Roman"/>
          <w:i/>
          <w:iCs/>
          <w:sz w:val="24"/>
          <w:szCs w:val="24"/>
          <w:lang w:val="en-US" w:eastAsia="it-IT"/>
        </w:rPr>
        <w:t xml:space="preserve">of our Lord Jesus Christ. We, the undersigned, wanting to work for the greater glory of God and of Mary, Mother of our Lord Jesus Christ, </w:t>
      </w:r>
      <w:r w:rsidR="00085B3A" w:rsidRPr="007A1F9B">
        <w:rPr>
          <w:rFonts w:ascii="Georgia" w:eastAsia="Times New Roman" w:hAnsi="Georgia" w:cs="Times New Roman"/>
          <w:i/>
          <w:iCs/>
          <w:sz w:val="24"/>
          <w:szCs w:val="24"/>
          <w:lang w:val="en-US" w:eastAsia="it-IT"/>
        </w:rPr>
        <w:t xml:space="preserve">hereby </w:t>
      </w:r>
      <w:r w:rsidR="001F191A" w:rsidRPr="007A1F9B">
        <w:rPr>
          <w:rFonts w:ascii="Georgia" w:eastAsia="Times New Roman" w:hAnsi="Georgia" w:cs="Times New Roman"/>
          <w:i/>
          <w:iCs/>
          <w:sz w:val="24"/>
          <w:szCs w:val="24"/>
          <w:lang w:val="en-US" w:eastAsia="it-IT"/>
        </w:rPr>
        <w:t>state and declare that we have the sincere intention and determination to consecrate ourselves</w:t>
      </w:r>
      <w:r w:rsidR="00085B3A" w:rsidRPr="007A1F9B">
        <w:rPr>
          <w:rStyle w:val="Rimandonotaapidipagina"/>
          <w:rFonts w:ascii="Georgia" w:eastAsia="Times New Roman" w:hAnsi="Georgia" w:cs="Times New Roman"/>
          <w:i/>
          <w:iCs/>
          <w:sz w:val="24"/>
          <w:szCs w:val="24"/>
          <w:lang w:val="en-US" w:eastAsia="it-IT"/>
        </w:rPr>
        <w:footnoteReference w:id="4"/>
      </w:r>
      <w:r w:rsidR="001F191A" w:rsidRPr="007A1F9B">
        <w:rPr>
          <w:rFonts w:ascii="Georgia" w:eastAsia="Times New Roman" w:hAnsi="Georgia" w:cs="Times New Roman"/>
          <w:i/>
          <w:iCs/>
          <w:sz w:val="24"/>
          <w:szCs w:val="24"/>
          <w:lang w:val="en-US" w:eastAsia="it-IT"/>
        </w:rPr>
        <w:t xml:space="preserve">, </w:t>
      </w:r>
      <w:r w:rsidR="00191472" w:rsidRPr="007A1F9B">
        <w:rPr>
          <w:rFonts w:ascii="Georgia" w:eastAsia="Times New Roman" w:hAnsi="Georgia" w:cs="Times New Roman"/>
          <w:i/>
          <w:iCs/>
          <w:sz w:val="24"/>
          <w:szCs w:val="24"/>
          <w:lang w:val="en-US" w:eastAsia="it-IT"/>
        </w:rPr>
        <w:t xml:space="preserve">at </w:t>
      </w:r>
      <w:r w:rsidR="00085B3A" w:rsidRPr="007A1F9B">
        <w:rPr>
          <w:rFonts w:ascii="Georgia" w:eastAsia="Times New Roman" w:hAnsi="Georgia" w:cs="Times New Roman"/>
          <w:i/>
          <w:iCs/>
          <w:sz w:val="24"/>
          <w:szCs w:val="24"/>
          <w:lang w:val="en-US" w:eastAsia="it-IT"/>
        </w:rPr>
        <w:t>the earliest opportunity, to the foundation of the very pious Congregation of the Marist</w:t>
      </w:r>
      <w:r w:rsidR="00867ADA" w:rsidRPr="007A1F9B">
        <w:rPr>
          <w:rFonts w:ascii="Georgia" w:eastAsia="Times New Roman" w:hAnsi="Georgia" w:cs="Times New Roman"/>
          <w:i/>
          <w:iCs/>
          <w:sz w:val="24"/>
          <w:szCs w:val="24"/>
          <w:lang w:val="en-US" w:eastAsia="it-IT"/>
        </w:rPr>
        <w:t>s</w:t>
      </w:r>
      <w:r w:rsidR="00085B3A" w:rsidRPr="007A1F9B">
        <w:rPr>
          <w:rFonts w:ascii="Georgia" w:eastAsia="Times New Roman" w:hAnsi="Georgia" w:cs="Times New Roman"/>
          <w:i/>
          <w:iCs/>
          <w:sz w:val="24"/>
          <w:szCs w:val="24"/>
          <w:lang w:val="en-US" w:eastAsia="it-IT"/>
        </w:rPr>
        <w:t>.</w:t>
      </w:r>
      <w:r w:rsidR="00867ADA" w:rsidRPr="007A1F9B">
        <w:rPr>
          <w:rFonts w:ascii="Georgia" w:eastAsia="Times New Roman" w:hAnsi="Georgia" w:cs="Times New Roman"/>
          <w:i/>
          <w:iCs/>
          <w:sz w:val="24"/>
          <w:szCs w:val="24"/>
          <w:lang w:val="en-US" w:eastAsia="it-IT"/>
        </w:rPr>
        <w:t xml:space="preserve"> </w:t>
      </w:r>
      <w:r w:rsidR="00191472" w:rsidRPr="007A1F9B">
        <w:rPr>
          <w:rFonts w:ascii="Georgia" w:eastAsia="Times New Roman" w:hAnsi="Georgia" w:cs="Times New Roman"/>
          <w:i/>
          <w:iCs/>
          <w:sz w:val="24"/>
          <w:szCs w:val="24"/>
          <w:lang w:val="en-US" w:eastAsia="it-IT"/>
        </w:rPr>
        <w:t>Therefore, by means of the present ceremony</w:t>
      </w:r>
      <w:r w:rsidR="004408E0" w:rsidRPr="007A1F9B">
        <w:rPr>
          <w:rFonts w:ascii="Georgia" w:eastAsia="Times New Roman" w:hAnsi="Georgia" w:cs="Times New Roman"/>
          <w:i/>
          <w:iCs/>
          <w:sz w:val="24"/>
          <w:szCs w:val="24"/>
          <w:lang w:val="en-US" w:eastAsia="it-IT"/>
        </w:rPr>
        <w:t xml:space="preserve"> and our signature</w:t>
      </w:r>
      <w:r w:rsidR="00191472" w:rsidRPr="007A1F9B">
        <w:rPr>
          <w:rFonts w:ascii="Georgia" w:eastAsia="Times New Roman" w:hAnsi="Georgia" w:cs="Times New Roman"/>
          <w:i/>
          <w:iCs/>
          <w:sz w:val="24"/>
          <w:szCs w:val="24"/>
          <w:lang w:val="en-US" w:eastAsia="it-IT"/>
        </w:rPr>
        <w:t>, we devote ourselves, with everything we own, irrevocably and as soon as possible, to the Society of the Blessed Virgin Mary”.</w:t>
      </w:r>
    </w:p>
    <w:p w:rsidR="00A826A3" w:rsidRPr="007A1F9B" w:rsidRDefault="00435E92" w:rsidP="00A826A3">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7. </w:t>
      </w:r>
      <w:r w:rsidR="00D240AA" w:rsidRPr="007A1F9B">
        <w:rPr>
          <w:rFonts w:ascii="Georgia" w:eastAsia="Times New Roman" w:hAnsi="Georgia" w:cs="Times New Roman"/>
          <w:sz w:val="24"/>
          <w:szCs w:val="24"/>
          <w:lang w:val="en-US" w:eastAsia="it-IT"/>
        </w:rPr>
        <w:t>The Mother of</w:t>
      </w:r>
      <w:r w:rsidRPr="007A1F9B">
        <w:rPr>
          <w:rFonts w:ascii="Georgia" w:eastAsia="Times New Roman" w:hAnsi="Georgia" w:cs="Times New Roman"/>
          <w:sz w:val="24"/>
          <w:szCs w:val="24"/>
          <w:lang w:val="en-US" w:eastAsia="it-IT"/>
        </w:rPr>
        <w:t xml:space="preserve"> Fourvière welcome</w:t>
      </w:r>
      <w:r w:rsidR="00D240AA" w:rsidRPr="007A1F9B">
        <w:rPr>
          <w:rFonts w:ascii="Georgia" w:eastAsia="Times New Roman" w:hAnsi="Georgia" w:cs="Times New Roman"/>
          <w:sz w:val="24"/>
          <w:szCs w:val="24"/>
          <w:lang w:val="en-US" w:eastAsia="it-IT"/>
        </w:rPr>
        <w:t>d</w:t>
      </w:r>
      <w:r w:rsidRPr="007A1F9B">
        <w:rPr>
          <w:rFonts w:ascii="Georgia" w:eastAsia="Times New Roman" w:hAnsi="Georgia" w:cs="Times New Roman"/>
          <w:sz w:val="24"/>
          <w:szCs w:val="24"/>
          <w:lang w:val="en-US" w:eastAsia="it-IT"/>
        </w:rPr>
        <w:t xml:space="preserve"> and accompanie</w:t>
      </w:r>
      <w:r w:rsidR="00D240AA" w:rsidRPr="007A1F9B">
        <w:rPr>
          <w:rFonts w:ascii="Georgia" w:eastAsia="Times New Roman" w:hAnsi="Georgia" w:cs="Times New Roman"/>
          <w:sz w:val="24"/>
          <w:szCs w:val="24"/>
          <w:lang w:val="en-US" w:eastAsia="it-IT"/>
        </w:rPr>
        <w:t>d</w:t>
      </w:r>
      <w:r w:rsidRPr="007A1F9B">
        <w:rPr>
          <w:rFonts w:ascii="Georgia" w:eastAsia="Times New Roman" w:hAnsi="Georgia" w:cs="Times New Roman"/>
          <w:sz w:val="24"/>
          <w:szCs w:val="24"/>
          <w:lang w:val="en-US" w:eastAsia="it-IT"/>
        </w:rPr>
        <w:t xml:space="preserve"> the project of this </w:t>
      </w:r>
      <w:r w:rsidR="00A826A3" w:rsidRPr="007A1F9B">
        <w:rPr>
          <w:rFonts w:ascii="Georgia" w:eastAsia="Times New Roman" w:hAnsi="Georgia" w:cs="Times New Roman"/>
          <w:sz w:val="24"/>
          <w:szCs w:val="24"/>
          <w:lang w:val="en-US" w:eastAsia="it-IT"/>
        </w:rPr>
        <w:t xml:space="preserve">Apostolic Church </w:t>
      </w:r>
      <w:r w:rsidRPr="007A1F9B">
        <w:rPr>
          <w:rFonts w:ascii="Georgia" w:eastAsia="Times New Roman" w:hAnsi="Georgia" w:cs="Times New Roman"/>
          <w:sz w:val="24"/>
          <w:szCs w:val="24"/>
          <w:lang w:val="en-US" w:eastAsia="it-IT"/>
        </w:rPr>
        <w:t xml:space="preserve">cell that </w:t>
      </w:r>
      <w:r w:rsidR="00D240AA" w:rsidRPr="007A1F9B">
        <w:rPr>
          <w:rFonts w:ascii="Georgia" w:eastAsia="Times New Roman" w:hAnsi="Georgia" w:cs="Times New Roman"/>
          <w:sz w:val="24"/>
          <w:szCs w:val="24"/>
          <w:lang w:val="en-US" w:eastAsia="it-IT"/>
        </w:rPr>
        <w:t>was being</w:t>
      </w:r>
      <w:r w:rsidRPr="007A1F9B">
        <w:rPr>
          <w:rFonts w:ascii="Georgia" w:eastAsia="Times New Roman" w:hAnsi="Georgia" w:cs="Times New Roman"/>
          <w:sz w:val="24"/>
          <w:szCs w:val="24"/>
          <w:lang w:val="en-US" w:eastAsia="it-IT"/>
        </w:rPr>
        <w:t xml:space="preserve"> born. </w:t>
      </w:r>
      <w:r w:rsidR="00A826A3" w:rsidRPr="007A1F9B">
        <w:rPr>
          <w:rFonts w:ascii="Georgia" w:eastAsia="Times New Roman" w:hAnsi="Georgia" w:cs="Times New Roman"/>
          <w:i/>
          <w:sz w:val="24"/>
          <w:szCs w:val="24"/>
          <w:lang w:val="en-US" w:eastAsia="it-IT"/>
        </w:rPr>
        <w:t>“I was the support of the emerging Church, and I will be so again in the last days. These words presided over the beginning of the Society</w:t>
      </w:r>
      <w:r w:rsidR="00A826A3" w:rsidRPr="007A1F9B">
        <w:rPr>
          <w:rFonts w:ascii="Georgia" w:eastAsia="Times New Roman" w:hAnsi="Georgia" w:cs="Times New Roman"/>
          <w:sz w:val="24"/>
          <w:szCs w:val="24"/>
          <w:lang w:val="en-US" w:eastAsia="it-IT"/>
        </w:rPr>
        <w:t>”</w:t>
      </w:r>
      <w:r w:rsidR="00A826A3" w:rsidRPr="007A1F9B">
        <w:rPr>
          <w:rStyle w:val="Rimandonotaapidipagina"/>
          <w:rFonts w:ascii="Georgia" w:eastAsia="Times New Roman" w:hAnsi="Georgia" w:cs="Times New Roman"/>
          <w:sz w:val="24"/>
          <w:szCs w:val="24"/>
          <w:lang w:val="en-US" w:eastAsia="it-IT"/>
        </w:rPr>
        <w:footnoteReference w:id="5"/>
      </w:r>
      <w:r w:rsidR="00A826A3" w:rsidRPr="007A1F9B">
        <w:rPr>
          <w:rFonts w:ascii="Georgia" w:eastAsia="Times New Roman" w:hAnsi="Georgia" w:cs="Times New Roman"/>
          <w:sz w:val="24"/>
          <w:szCs w:val="24"/>
          <w:lang w:val="en-US" w:eastAsia="it-IT"/>
        </w:rPr>
        <w:t xml:space="preserve">, and </w:t>
      </w:r>
      <w:r w:rsidR="00A826A3" w:rsidRPr="007A1F9B">
        <w:rPr>
          <w:rFonts w:ascii="Georgia" w:eastAsia="Times New Roman" w:hAnsi="Georgia" w:cs="Times New Roman"/>
          <w:i/>
          <w:sz w:val="24"/>
          <w:szCs w:val="24"/>
          <w:lang w:val="en-US" w:eastAsia="it-IT"/>
        </w:rPr>
        <w:t>“acted as a foundation and a source of encouragement</w:t>
      </w:r>
      <w:r w:rsidR="00A826A3" w:rsidRPr="007A1F9B">
        <w:rPr>
          <w:rFonts w:ascii="Georgia" w:eastAsia="Times New Roman" w:hAnsi="Georgia" w:cs="Times New Roman"/>
          <w:sz w:val="24"/>
          <w:szCs w:val="24"/>
          <w:lang w:val="en-US" w:eastAsia="it-IT"/>
        </w:rPr>
        <w:t>”</w:t>
      </w:r>
      <w:r w:rsidR="00A826A3" w:rsidRPr="007A1F9B">
        <w:rPr>
          <w:rStyle w:val="Rimandonotaapidipagina"/>
          <w:rFonts w:ascii="Georgia" w:eastAsia="Times New Roman" w:hAnsi="Georgia" w:cs="Times New Roman"/>
          <w:sz w:val="24"/>
          <w:szCs w:val="24"/>
          <w:lang w:val="en-US" w:eastAsia="it-IT"/>
        </w:rPr>
        <w:footnoteReference w:id="6"/>
      </w:r>
      <w:r w:rsidR="00A826A3" w:rsidRPr="007A1F9B">
        <w:rPr>
          <w:rFonts w:ascii="Georgia" w:eastAsia="Times New Roman" w:hAnsi="Georgia" w:cs="Times New Roman"/>
          <w:sz w:val="24"/>
          <w:szCs w:val="24"/>
          <w:lang w:val="en-US" w:eastAsia="it-IT"/>
        </w:rPr>
        <w:t>.</w:t>
      </w:r>
    </w:p>
    <w:p w:rsidR="004408E0"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The </w:t>
      </w:r>
      <w:r w:rsidR="004408E0" w:rsidRPr="007A1F9B">
        <w:rPr>
          <w:rFonts w:ascii="Georgia" w:eastAsia="Times New Roman" w:hAnsi="Georgia" w:cs="Times New Roman"/>
          <w:i/>
          <w:sz w:val="24"/>
          <w:szCs w:val="24"/>
          <w:lang w:val="en-US" w:eastAsia="it-IT"/>
        </w:rPr>
        <w:t>“sincere intention and determination</w:t>
      </w:r>
      <w:r w:rsidR="00562539">
        <w:rPr>
          <w:rFonts w:ascii="Georgia" w:eastAsia="Times New Roman" w:hAnsi="Georgia" w:cs="Times New Roman"/>
          <w:i/>
          <w:sz w:val="24"/>
          <w:szCs w:val="24"/>
          <w:lang w:val="en-US" w:eastAsia="it-IT"/>
        </w:rPr>
        <w:t>”</w:t>
      </w:r>
      <w:r w:rsidR="004408E0" w:rsidRPr="007A1F9B">
        <w:rPr>
          <w:rFonts w:ascii="Georgia" w:eastAsia="Times New Roman" w:hAnsi="Georgia" w:cs="Times New Roman"/>
          <w:i/>
          <w:sz w:val="24"/>
          <w:szCs w:val="24"/>
          <w:lang w:val="en-US" w:eastAsia="it-IT"/>
        </w:rPr>
        <w:t xml:space="preserve"> </w:t>
      </w:r>
      <w:r w:rsidR="004408E0" w:rsidRPr="00562539">
        <w:rPr>
          <w:rFonts w:ascii="Georgia" w:eastAsia="Times New Roman" w:hAnsi="Georgia" w:cs="Times New Roman"/>
          <w:sz w:val="24"/>
          <w:szCs w:val="24"/>
          <w:lang w:val="en-US" w:eastAsia="it-IT"/>
        </w:rPr>
        <w:t xml:space="preserve">to consecrate </w:t>
      </w:r>
      <w:r w:rsidR="00562539" w:rsidRPr="00562539">
        <w:rPr>
          <w:rFonts w:ascii="Georgia" w:eastAsia="Times New Roman" w:hAnsi="Georgia" w:cs="Times New Roman"/>
          <w:sz w:val="24"/>
          <w:szCs w:val="24"/>
          <w:lang w:val="en-US" w:eastAsia="it-IT"/>
        </w:rPr>
        <w:t>them</w:t>
      </w:r>
      <w:r w:rsidR="004408E0" w:rsidRPr="00562539">
        <w:rPr>
          <w:rFonts w:ascii="Georgia" w:eastAsia="Times New Roman" w:hAnsi="Georgia" w:cs="Times New Roman"/>
          <w:sz w:val="24"/>
          <w:szCs w:val="24"/>
          <w:lang w:val="en-US" w:eastAsia="it-IT"/>
        </w:rPr>
        <w:t>selves</w:t>
      </w:r>
      <w:r w:rsidR="004408E0" w:rsidRPr="007A1F9B">
        <w:rPr>
          <w:rFonts w:ascii="Georgia" w:eastAsia="Times New Roman" w:hAnsi="Georgia" w:cs="Times New Roman"/>
          <w:sz w:val="24"/>
          <w:szCs w:val="24"/>
          <w:lang w:val="en-US" w:eastAsia="it-IT"/>
        </w:rPr>
        <w:t xml:space="preserve"> was a collective commitment. The pilgrims’ promise expressed by </w:t>
      </w:r>
      <w:r w:rsidR="004408E0" w:rsidRPr="007A1F9B">
        <w:rPr>
          <w:rFonts w:ascii="Georgia" w:eastAsia="Times New Roman" w:hAnsi="Georgia" w:cs="Times New Roman"/>
          <w:i/>
          <w:sz w:val="24"/>
          <w:szCs w:val="24"/>
          <w:lang w:val="en-US" w:eastAsia="it-IT"/>
        </w:rPr>
        <w:t>“the ceremony and the signature</w:t>
      </w:r>
      <w:r w:rsidR="004408E0" w:rsidRPr="007A1F9B">
        <w:rPr>
          <w:rFonts w:ascii="Georgia" w:eastAsia="Times New Roman" w:hAnsi="Georgia" w:cs="Times New Roman"/>
          <w:sz w:val="24"/>
          <w:szCs w:val="24"/>
          <w:lang w:val="en-US" w:eastAsia="it-IT"/>
        </w:rPr>
        <w:t>” took place on</w:t>
      </w:r>
      <w:r w:rsidRPr="007A1F9B">
        <w:rPr>
          <w:rFonts w:ascii="Georgia" w:eastAsia="Times New Roman" w:hAnsi="Georgia" w:cs="Times New Roman"/>
          <w:sz w:val="24"/>
          <w:szCs w:val="24"/>
          <w:lang w:val="en-US" w:eastAsia="it-IT"/>
        </w:rPr>
        <w:t xml:space="preserve"> July 23, 1816. </w:t>
      </w:r>
      <w:r w:rsidR="00EC5B9E" w:rsidRPr="007A1F9B">
        <w:rPr>
          <w:rFonts w:ascii="Georgia" w:eastAsia="Times New Roman" w:hAnsi="Georgia" w:cs="Times New Roman"/>
          <w:sz w:val="24"/>
          <w:szCs w:val="24"/>
          <w:lang w:val="en-US" w:eastAsia="it-IT"/>
        </w:rPr>
        <w:t xml:space="preserve">This </w:t>
      </w:r>
      <w:proofErr w:type="gramStart"/>
      <w:r w:rsidR="00EC5B9E" w:rsidRPr="007A1F9B">
        <w:rPr>
          <w:rFonts w:ascii="Georgia" w:eastAsia="Times New Roman" w:hAnsi="Georgia" w:cs="Times New Roman"/>
          <w:sz w:val="24"/>
          <w:szCs w:val="24"/>
          <w:lang w:val="en-US" w:eastAsia="it-IT"/>
        </w:rPr>
        <w:t>is considered</w:t>
      </w:r>
      <w:proofErr w:type="gramEnd"/>
      <w:r w:rsidR="00EC5B9E" w:rsidRPr="007A1F9B">
        <w:rPr>
          <w:rFonts w:ascii="Georgia" w:eastAsia="Times New Roman" w:hAnsi="Georgia" w:cs="Times New Roman"/>
          <w:sz w:val="24"/>
          <w:szCs w:val="24"/>
          <w:lang w:val="en-US" w:eastAsia="it-IT"/>
        </w:rPr>
        <w:t xml:space="preserve"> as the foundation date and the first official act, although private, carried out by the candidates to the Society of Mary.</w:t>
      </w:r>
    </w:p>
    <w:p w:rsidR="00EC5B9E" w:rsidRPr="007A1F9B" w:rsidRDefault="00EC5B9E" w:rsidP="000153C7">
      <w:pPr>
        <w:jc w:val="both"/>
        <w:rPr>
          <w:rFonts w:ascii="Georgia" w:eastAsia="Times New Roman" w:hAnsi="Georgia" w:cs="Times New Roman"/>
          <w:sz w:val="24"/>
          <w:szCs w:val="24"/>
          <w:lang w:val="en-US" w:eastAsia="it-IT"/>
        </w:rPr>
      </w:pPr>
    </w:p>
    <w:p w:rsidR="00435E92" w:rsidRPr="007A1F9B" w:rsidRDefault="00435E92" w:rsidP="00EC5B9E">
      <w:pPr>
        <w:pStyle w:val="Paragrafoelenco"/>
        <w:numPr>
          <w:ilvl w:val="0"/>
          <w:numId w:val="2"/>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Marcell</w:t>
      </w:r>
      <w:r w:rsidR="00EC5B9E" w:rsidRPr="007A1F9B">
        <w:rPr>
          <w:rFonts w:ascii="Georgia" w:eastAsia="Times New Roman" w:hAnsi="Georgia" w:cs="Times New Roman"/>
          <w:b/>
          <w:bCs/>
          <w:sz w:val="24"/>
          <w:szCs w:val="24"/>
          <w:lang w:val="en-US" w:eastAsia="it-IT"/>
        </w:rPr>
        <w:t>in’</w:t>
      </w:r>
      <w:r w:rsidRPr="007A1F9B">
        <w:rPr>
          <w:rFonts w:ascii="Georgia" w:eastAsia="Times New Roman" w:hAnsi="Georgia" w:cs="Times New Roman"/>
          <w:b/>
          <w:bCs/>
          <w:sz w:val="24"/>
          <w:szCs w:val="24"/>
          <w:lang w:val="en-US" w:eastAsia="it-IT"/>
        </w:rPr>
        <w:t xml:space="preserve">s </w:t>
      </w:r>
      <w:r w:rsidR="00EC5B9E" w:rsidRPr="007A1F9B">
        <w:rPr>
          <w:rFonts w:ascii="Georgia" w:eastAsia="Times New Roman" w:hAnsi="Georgia" w:cs="Times New Roman"/>
          <w:b/>
          <w:bCs/>
          <w:sz w:val="24"/>
          <w:szCs w:val="24"/>
          <w:lang w:val="en-US" w:eastAsia="it-IT"/>
        </w:rPr>
        <w:t xml:space="preserve">personal </w:t>
      </w:r>
      <w:r w:rsidRPr="007A1F9B">
        <w:rPr>
          <w:rFonts w:ascii="Georgia" w:eastAsia="Times New Roman" w:hAnsi="Georgia" w:cs="Times New Roman"/>
          <w:b/>
          <w:bCs/>
          <w:sz w:val="24"/>
          <w:szCs w:val="24"/>
          <w:lang w:val="en-US" w:eastAsia="it-IT"/>
        </w:rPr>
        <w:t>consecration</w:t>
      </w:r>
    </w:p>
    <w:p w:rsidR="0074026C"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8. </w:t>
      </w:r>
      <w:r w:rsidR="00802131" w:rsidRPr="007A1F9B">
        <w:rPr>
          <w:rFonts w:ascii="Georgia" w:eastAsia="Times New Roman" w:hAnsi="Georgia" w:cs="Times New Roman"/>
          <w:sz w:val="24"/>
          <w:szCs w:val="24"/>
          <w:lang w:val="en-US" w:eastAsia="it-IT"/>
        </w:rPr>
        <w:t xml:space="preserve">The </w:t>
      </w:r>
      <w:r w:rsidRPr="007A1F9B">
        <w:rPr>
          <w:rFonts w:ascii="Georgia" w:eastAsia="Times New Roman" w:hAnsi="Georgia" w:cs="Times New Roman"/>
          <w:sz w:val="24"/>
          <w:szCs w:val="24"/>
          <w:lang w:val="en-US" w:eastAsia="it-IT"/>
        </w:rPr>
        <w:t xml:space="preserve">following day, before leaving Lyon, Champagnat returned to the </w:t>
      </w:r>
      <w:r w:rsidR="0074026C" w:rsidRPr="007A1F9B">
        <w:rPr>
          <w:rFonts w:ascii="Georgia" w:eastAsia="Times New Roman" w:hAnsi="Georgia" w:cs="Times New Roman"/>
          <w:sz w:val="24"/>
          <w:szCs w:val="24"/>
          <w:lang w:val="en-US" w:eastAsia="it-IT"/>
        </w:rPr>
        <w:t>shrine</w:t>
      </w:r>
      <w:r w:rsidRPr="007A1F9B">
        <w:rPr>
          <w:rFonts w:ascii="Georgia" w:eastAsia="Times New Roman" w:hAnsi="Georgia" w:cs="Times New Roman"/>
          <w:sz w:val="24"/>
          <w:szCs w:val="24"/>
          <w:lang w:val="en-US" w:eastAsia="it-IT"/>
        </w:rPr>
        <w:t xml:space="preserve"> of </w:t>
      </w:r>
      <w:r w:rsidR="0074026C" w:rsidRPr="007A1F9B">
        <w:rPr>
          <w:rFonts w:ascii="Georgia" w:eastAsia="Times New Roman" w:hAnsi="Georgia" w:cs="Times New Roman"/>
          <w:sz w:val="24"/>
          <w:szCs w:val="24"/>
          <w:lang w:val="en-US" w:eastAsia="it-IT"/>
        </w:rPr>
        <w:t xml:space="preserve">Our </w:t>
      </w:r>
      <w:r w:rsidRPr="007A1F9B">
        <w:rPr>
          <w:rFonts w:ascii="Georgia" w:eastAsia="Times New Roman" w:hAnsi="Georgia" w:cs="Times New Roman"/>
          <w:sz w:val="24"/>
          <w:szCs w:val="24"/>
          <w:lang w:val="en-US" w:eastAsia="it-IT"/>
        </w:rPr>
        <w:t xml:space="preserve">Lady of Fourvière </w:t>
      </w:r>
      <w:r w:rsidR="0074026C" w:rsidRPr="007A1F9B">
        <w:rPr>
          <w:rFonts w:ascii="Georgia" w:eastAsia="Times New Roman" w:hAnsi="Georgia" w:cs="Times New Roman"/>
          <w:sz w:val="24"/>
          <w:szCs w:val="24"/>
          <w:lang w:val="en-US" w:eastAsia="it-IT"/>
        </w:rPr>
        <w:t xml:space="preserve">alone </w:t>
      </w:r>
      <w:r w:rsidRPr="007A1F9B">
        <w:rPr>
          <w:rFonts w:ascii="Georgia" w:eastAsia="Times New Roman" w:hAnsi="Georgia" w:cs="Times New Roman"/>
          <w:sz w:val="24"/>
          <w:szCs w:val="24"/>
          <w:lang w:val="en-US" w:eastAsia="it-IT"/>
        </w:rPr>
        <w:t xml:space="preserve">to </w:t>
      </w:r>
      <w:r w:rsidR="0074026C" w:rsidRPr="007A1F9B">
        <w:rPr>
          <w:rFonts w:ascii="Georgia" w:eastAsia="Times New Roman" w:hAnsi="Georgia" w:cs="Times New Roman"/>
          <w:sz w:val="24"/>
          <w:szCs w:val="24"/>
          <w:lang w:val="en-US" w:eastAsia="it-IT"/>
        </w:rPr>
        <w:t>carry out his</w:t>
      </w:r>
      <w:r w:rsidRPr="007A1F9B">
        <w:rPr>
          <w:rFonts w:ascii="Georgia" w:eastAsia="Times New Roman" w:hAnsi="Georgia" w:cs="Times New Roman"/>
          <w:sz w:val="24"/>
          <w:szCs w:val="24"/>
          <w:lang w:val="en-US" w:eastAsia="it-IT"/>
        </w:rPr>
        <w:t xml:space="preserve"> personal consecration to Mary and </w:t>
      </w:r>
      <w:r w:rsidR="0074026C" w:rsidRPr="007A1F9B">
        <w:rPr>
          <w:rFonts w:ascii="Georgia" w:eastAsia="Times New Roman" w:hAnsi="Georgia" w:cs="Times New Roman"/>
          <w:sz w:val="24"/>
          <w:szCs w:val="24"/>
          <w:lang w:val="en-US" w:eastAsia="it-IT"/>
        </w:rPr>
        <w:t xml:space="preserve">place his </w:t>
      </w:r>
      <w:r w:rsidR="00AE6763" w:rsidRPr="007A1F9B">
        <w:rPr>
          <w:rFonts w:ascii="Georgia" w:eastAsia="Times New Roman" w:hAnsi="Georgia" w:cs="Times New Roman"/>
          <w:sz w:val="24"/>
          <w:szCs w:val="24"/>
          <w:lang w:val="en-US" w:eastAsia="it-IT"/>
        </w:rPr>
        <w:t xml:space="preserve">ministry </w:t>
      </w:r>
      <w:r w:rsidR="0074026C" w:rsidRPr="007A1F9B">
        <w:rPr>
          <w:rFonts w:ascii="Georgia" w:eastAsia="Times New Roman" w:hAnsi="Georgia" w:cs="Times New Roman"/>
          <w:sz w:val="24"/>
          <w:szCs w:val="24"/>
          <w:lang w:val="en-US" w:eastAsia="it-IT"/>
        </w:rPr>
        <w:t xml:space="preserve">in her hands. </w:t>
      </w:r>
      <w:r w:rsidR="00AA7B48" w:rsidRPr="007A1F9B">
        <w:rPr>
          <w:rFonts w:ascii="Georgia" w:eastAsia="Times New Roman" w:hAnsi="Georgia" w:cs="Times New Roman"/>
          <w:sz w:val="24"/>
          <w:szCs w:val="24"/>
          <w:lang w:val="en-US" w:eastAsia="it-IT"/>
        </w:rPr>
        <w:t>It was an initiative coming from the depth of his heart and express</w:t>
      </w:r>
      <w:r w:rsidR="00C605CD" w:rsidRPr="007A1F9B">
        <w:rPr>
          <w:rFonts w:ascii="Georgia" w:eastAsia="Times New Roman" w:hAnsi="Georgia" w:cs="Times New Roman"/>
          <w:sz w:val="24"/>
          <w:szCs w:val="24"/>
          <w:lang w:val="en-US" w:eastAsia="it-IT"/>
        </w:rPr>
        <w:t>ing</w:t>
      </w:r>
      <w:r w:rsidR="00AA7B48" w:rsidRPr="007A1F9B">
        <w:rPr>
          <w:rFonts w:ascii="Georgia" w:eastAsia="Times New Roman" w:hAnsi="Georgia" w:cs="Times New Roman"/>
          <w:sz w:val="24"/>
          <w:szCs w:val="24"/>
          <w:lang w:val="en-US" w:eastAsia="it-IT"/>
        </w:rPr>
        <w:t xml:space="preserve"> his personality within the group. After the Holy Mass, he prostrated at the feet of Our Lady’s image and consecrated himself using a formula he had written </w:t>
      </w:r>
      <w:r w:rsidR="00C605CD" w:rsidRPr="007A1F9B">
        <w:rPr>
          <w:rFonts w:ascii="Georgia" w:eastAsia="Times New Roman" w:hAnsi="Georgia" w:cs="Times New Roman"/>
          <w:sz w:val="24"/>
          <w:szCs w:val="24"/>
          <w:lang w:val="en-US" w:eastAsia="it-IT"/>
        </w:rPr>
        <w:t>beforehand</w:t>
      </w:r>
      <w:r w:rsidR="00AA7B48" w:rsidRPr="007A1F9B">
        <w:rPr>
          <w:rFonts w:ascii="Georgia" w:eastAsia="Times New Roman" w:hAnsi="Georgia" w:cs="Times New Roman"/>
          <w:sz w:val="24"/>
          <w:szCs w:val="24"/>
          <w:lang w:val="en-US" w:eastAsia="it-IT"/>
        </w:rPr>
        <w:t>:</w:t>
      </w:r>
    </w:p>
    <w:p w:rsidR="00AA7B48" w:rsidRPr="007A1F9B" w:rsidRDefault="00C605CD"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i/>
          <w:sz w:val="24"/>
          <w:szCs w:val="24"/>
          <w:lang w:val="en-US" w:eastAsia="it-IT"/>
        </w:rPr>
        <w:t>“Oh Holy Virgin, I raise my hands to you as the treasury of mercy and the channel of grace. I earnestly ask you to take me under your protection and to intercede for me with your adorable Son. Ask him to grant me the graces I need to be a worthy minister of his altar. It is under your auspices that I wish to work for the salvation of souls. I can do nothing, oh Mother of Mercy, I feel powerless; but you can do all things by your prayers. Holy Virgin, I put all my confidence in you. I offer you, I give you, I consecrate to you, my person, my labors and all the actions of my life</w:t>
      </w:r>
      <w:r w:rsidRPr="007A1F9B">
        <w:rPr>
          <w:rFonts w:ascii="Georgia" w:eastAsia="Times New Roman" w:hAnsi="Georgia" w:cs="Times New Roman"/>
          <w:sz w:val="24"/>
          <w:szCs w:val="24"/>
          <w:lang w:val="en-US" w:eastAsia="it-IT"/>
        </w:rPr>
        <w:t>”.</w:t>
      </w:r>
    </w:p>
    <w:p w:rsidR="00CA5CE5" w:rsidRPr="007A1F9B" w:rsidRDefault="00435E92" w:rsidP="00CA5CE5">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9. </w:t>
      </w:r>
      <w:r w:rsidR="00C605CD" w:rsidRPr="007A1F9B">
        <w:rPr>
          <w:rFonts w:ascii="Georgia" w:eastAsia="Times New Roman" w:hAnsi="Georgia" w:cs="Times New Roman"/>
          <w:sz w:val="24"/>
          <w:szCs w:val="24"/>
          <w:lang w:val="en-US" w:eastAsia="it-IT"/>
        </w:rPr>
        <w:t>When they descended from Fourvière, the spiritual pilgrimage of this group of apostles continued along the paths of life:</w:t>
      </w:r>
      <w:r w:rsidR="00003BB5" w:rsidRPr="007A1F9B">
        <w:rPr>
          <w:rFonts w:ascii="Georgia" w:eastAsia="Times New Roman" w:hAnsi="Georgia" w:cs="Times New Roman"/>
          <w:sz w:val="24"/>
          <w:szCs w:val="24"/>
          <w:lang w:val="en-US" w:eastAsia="it-IT"/>
        </w:rPr>
        <w:t xml:space="preserve"> </w:t>
      </w:r>
      <w:r w:rsidR="00003BB5" w:rsidRPr="00FF51FF">
        <w:rPr>
          <w:rFonts w:ascii="Georgia" w:eastAsia="Times New Roman" w:hAnsi="Georgia" w:cs="Times New Roman"/>
          <w:i/>
          <w:sz w:val="24"/>
          <w:szCs w:val="24"/>
          <w:lang w:val="en-US" w:eastAsia="it-IT"/>
        </w:rPr>
        <w:t xml:space="preserve">“After this ceremony – says Father </w:t>
      </w:r>
      <w:proofErr w:type="spellStart"/>
      <w:r w:rsidR="00003BB5" w:rsidRPr="00FF51FF">
        <w:rPr>
          <w:rFonts w:ascii="Georgia" w:eastAsia="Times New Roman" w:hAnsi="Georgia" w:cs="Times New Roman"/>
          <w:i/>
          <w:sz w:val="24"/>
          <w:szCs w:val="24"/>
          <w:lang w:val="en-US" w:eastAsia="it-IT"/>
        </w:rPr>
        <w:t>Courveille</w:t>
      </w:r>
      <w:proofErr w:type="spellEnd"/>
      <w:r w:rsidR="00003BB5" w:rsidRPr="00FF51FF">
        <w:rPr>
          <w:rFonts w:ascii="Georgia" w:eastAsia="Times New Roman" w:hAnsi="Georgia" w:cs="Times New Roman"/>
          <w:i/>
          <w:sz w:val="24"/>
          <w:szCs w:val="24"/>
          <w:lang w:val="en-US" w:eastAsia="it-IT"/>
        </w:rPr>
        <w:t xml:space="preserve"> – </w:t>
      </w:r>
      <w:r w:rsidRPr="00FF51FF">
        <w:rPr>
          <w:rFonts w:ascii="Georgia" w:eastAsia="Times New Roman" w:hAnsi="Georgia" w:cs="Times New Roman"/>
          <w:i/>
          <w:sz w:val="24"/>
          <w:szCs w:val="24"/>
          <w:lang w:val="en-US" w:eastAsia="it-IT"/>
        </w:rPr>
        <w:t xml:space="preserve">each </w:t>
      </w:r>
      <w:r w:rsidR="00003BB5" w:rsidRPr="00FF51FF">
        <w:rPr>
          <w:rFonts w:ascii="Georgia" w:eastAsia="Times New Roman" w:hAnsi="Georgia" w:cs="Times New Roman"/>
          <w:i/>
          <w:sz w:val="24"/>
          <w:szCs w:val="24"/>
          <w:lang w:val="en-US" w:eastAsia="it-IT"/>
        </w:rPr>
        <w:t xml:space="preserve">one </w:t>
      </w:r>
      <w:r w:rsidRPr="00FF51FF">
        <w:rPr>
          <w:rFonts w:ascii="Georgia" w:eastAsia="Times New Roman" w:hAnsi="Georgia" w:cs="Times New Roman"/>
          <w:i/>
          <w:sz w:val="24"/>
          <w:szCs w:val="24"/>
          <w:lang w:val="en-US" w:eastAsia="it-IT"/>
        </w:rPr>
        <w:t xml:space="preserve">went to the place </w:t>
      </w:r>
      <w:r w:rsidR="00003BB5" w:rsidRPr="00FF51FF">
        <w:rPr>
          <w:rFonts w:ascii="Georgia" w:eastAsia="Times New Roman" w:hAnsi="Georgia" w:cs="Times New Roman"/>
          <w:i/>
          <w:sz w:val="24"/>
          <w:szCs w:val="24"/>
          <w:lang w:val="en-US" w:eastAsia="it-IT"/>
        </w:rPr>
        <w:t>where he</w:t>
      </w:r>
      <w:r w:rsidRPr="00FF51FF">
        <w:rPr>
          <w:rFonts w:ascii="Georgia" w:eastAsia="Times New Roman" w:hAnsi="Georgia" w:cs="Times New Roman"/>
          <w:i/>
          <w:sz w:val="24"/>
          <w:szCs w:val="24"/>
          <w:lang w:val="en-US" w:eastAsia="it-IT"/>
        </w:rPr>
        <w:t xml:space="preserve"> had been appointed by ecclesiastical authority</w:t>
      </w:r>
      <w:r w:rsidR="00003BB5" w:rsidRPr="007A1F9B">
        <w:rPr>
          <w:rFonts w:ascii="Georgia" w:eastAsia="Times New Roman" w:hAnsi="Georgia" w:cs="Times New Roman"/>
          <w:sz w:val="24"/>
          <w:szCs w:val="24"/>
          <w:lang w:val="en-US" w:eastAsia="it-IT"/>
        </w:rPr>
        <w:t>”</w:t>
      </w:r>
      <w:r w:rsidR="00003BB5" w:rsidRPr="007A1F9B">
        <w:rPr>
          <w:rStyle w:val="Rimandonotaapidipagina"/>
          <w:rFonts w:ascii="Georgia" w:eastAsia="Times New Roman" w:hAnsi="Georgia" w:cs="Times New Roman"/>
          <w:sz w:val="24"/>
          <w:szCs w:val="24"/>
          <w:lang w:val="en-US" w:eastAsia="it-IT"/>
        </w:rPr>
        <w:footnoteReference w:id="7"/>
      </w:r>
      <w:r w:rsidR="00003BB5" w:rsidRPr="007A1F9B">
        <w:rPr>
          <w:rFonts w:ascii="Georgia" w:eastAsia="Times New Roman" w:hAnsi="Georgia" w:cs="Times New Roman"/>
          <w:sz w:val="24"/>
          <w:szCs w:val="24"/>
          <w:lang w:val="en-US" w:eastAsia="it-IT"/>
        </w:rPr>
        <w:t xml:space="preserve">. </w:t>
      </w:r>
      <w:r w:rsidR="00802131" w:rsidRPr="007A1F9B">
        <w:rPr>
          <w:rFonts w:ascii="Georgia" w:eastAsia="Times New Roman" w:hAnsi="Georgia" w:cs="Times New Roman"/>
          <w:sz w:val="24"/>
          <w:szCs w:val="24"/>
          <w:lang w:val="en-US" w:eastAsia="it-IT"/>
        </w:rPr>
        <w:t xml:space="preserve">They independently came back several times to </w:t>
      </w:r>
      <w:r w:rsidR="00CA5CE5" w:rsidRPr="007A1F9B">
        <w:rPr>
          <w:rFonts w:ascii="Georgia" w:eastAsia="Times New Roman" w:hAnsi="Georgia" w:cs="Times New Roman"/>
          <w:sz w:val="24"/>
          <w:szCs w:val="24"/>
          <w:lang w:val="en-US" w:eastAsia="it-IT"/>
        </w:rPr>
        <w:t xml:space="preserve">place a the feet of the dark-skinned Madonna, a symbol of inclusiveness and universality, </w:t>
      </w:r>
      <w:r w:rsidR="00802131" w:rsidRPr="007A1F9B">
        <w:rPr>
          <w:rFonts w:ascii="Georgia" w:eastAsia="Times New Roman" w:hAnsi="Georgia" w:cs="Times New Roman"/>
          <w:sz w:val="24"/>
          <w:szCs w:val="24"/>
          <w:lang w:val="en-US" w:eastAsia="it-IT"/>
        </w:rPr>
        <w:t>the names of the missionaries</w:t>
      </w:r>
      <w:r w:rsidR="00CA5CE5" w:rsidRPr="007A1F9B">
        <w:rPr>
          <w:rFonts w:ascii="Georgia" w:eastAsia="Times New Roman" w:hAnsi="Georgia" w:cs="Times New Roman"/>
          <w:sz w:val="24"/>
          <w:szCs w:val="24"/>
          <w:lang w:val="en-US" w:eastAsia="it-IT"/>
        </w:rPr>
        <w:t xml:space="preserve"> – who were to take the faith to distant lands – within small hearts made of silver and gold. In the Hermitage, Champagnat placed within a silver heart</w:t>
      </w:r>
      <w:r w:rsidR="00FF51FF">
        <w:rPr>
          <w:rFonts w:ascii="Georgia" w:eastAsia="Times New Roman" w:hAnsi="Georgia" w:cs="Times New Roman"/>
          <w:sz w:val="24"/>
          <w:szCs w:val="24"/>
          <w:lang w:val="en-US" w:eastAsia="it-IT"/>
        </w:rPr>
        <w:t>, which hanged</w:t>
      </w:r>
      <w:r w:rsidR="00CA5CE5" w:rsidRPr="007A1F9B">
        <w:rPr>
          <w:rFonts w:ascii="Georgia" w:eastAsia="Times New Roman" w:hAnsi="Georgia" w:cs="Times New Roman"/>
          <w:sz w:val="24"/>
          <w:szCs w:val="24"/>
          <w:lang w:val="en-US" w:eastAsia="it-IT"/>
        </w:rPr>
        <w:t xml:space="preserve"> as a necklace </w:t>
      </w:r>
      <w:r w:rsidR="007159AE" w:rsidRPr="007A1F9B">
        <w:rPr>
          <w:rFonts w:ascii="Georgia" w:eastAsia="Times New Roman" w:hAnsi="Georgia" w:cs="Times New Roman"/>
          <w:sz w:val="24"/>
          <w:szCs w:val="24"/>
          <w:lang w:val="en-US" w:eastAsia="it-IT"/>
        </w:rPr>
        <w:t>from</w:t>
      </w:r>
      <w:r w:rsidR="00CA5CE5" w:rsidRPr="007A1F9B">
        <w:rPr>
          <w:rFonts w:ascii="Georgia" w:eastAsia="Times New Roman" w:hAnsi="Georgia" w:cs="Times New Roman"/>
          <w:sz w:val="24"/>
          <w:szCs w:val="24"/>
          <w:lang w:val="en-US" w:eastAsia="it-IT"/>
        </w:rPr>
        <w:t xml:space="preserve"> the image of Mary, the names of the brothers he was to send on mission to the parishes and towns as catechists and teachers.</w:t>
      </w:r>
    </w:p>
    <w:p w:rsidR="00CA5CE5" w:rsidRPr="007A1F9B" w:rsidRDefault="00CA5CE5" w:rsidP="000153C7">
      <w:pPr>
        <w:jc w:val="both"/>
        <w:rPr>
          <w:rFonts w:ascii="Georgia" w:eastAsia="Times New Roman" w:hAnsi="Georgia" w:cs="Times New Roman"/>
          <w:sz w:val="24"/>
          <w:szCs w:val="24"/>
          <w:lang w:val="en-US" w:eastAsia="it-IT"/>
        </w:rPr>
      </w:pPr>
    </w:p>
    <w:p w:rsidR="00435E92" w:rsidRPr="007A1F9B" w:rsidRDefault="00435E92" w:rsidP="00F80B7C">
      <w:pPr>
        <w:pStyle w:val="Paragrafoelenco"/>
        <w:numPr>
          <w:ilvl w:val="0"/>
          <w:numId w:val="1"/>
        </w:numPr>
        <w:ind w:left="567" w:hanging="141"/>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A NEW BEGINNING FOR OUR LIVES</w:t>
      </w:r>
    </w:p>
    <w:p w:rsidR="00435E92" w:rsidRPr="007A1F9B" w:rsidRDefault="00F80B7C" w:rsidP="00F80B7C">
      <w:pPr>
        <w:pStyle w:val="Paragrafoelenco"/>
        <w:numPr>
          <w:ilvl w:val="0"/>
          <w:numId w:val="3"/>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 xml:space="preserve">Today </w:t>
      </w:r>
      <w:r w:rsidR="00435E92" w:rsidRPr="007A1F9B">
        <w:rPr>
          <w:rFonts w:ascii="Georgia" w:eastAsia="Times New Roman" w:hAnsi="Georgia" w:cs="Times New Roman"/>
          <w:b/>
          <w:bCs/>
          <w:sz w:val="24"/>
          <w:szCs w:val="24"/>
          <w:lang w:val="en-US" w:eastAsia="it-IT"/>
        </w:rPr>
        <w:t xml:space="preserve">we </w:t>
      </w:r>
      <w:r w:rsidRPr="007A1F9B">
        <w:rPr>
          <w:rFonts w:ascii="Georgia" w:eastAsia="Times New Roman" w:hAnsi="Georgia" w:cs="Times New Roman"/>
          <w:b/>
          <w:bCs/>
          <w:sz w:val="24"/>
          <w:szCs w:val="24"/>
          <w:lang w:val="en-US" w:eastAsia="it-IT"/>
        </w:rPr>
        <w:t xml:space="preserve">are </w:t>
      </w:r>
      <w:r w:rsidR="00435E92" w:rsidRPr="007A1F9B">
        <w:rPr>
          <w:rFonts w:ascii="Georgia" w:eastAsia="Times New Roman" w:hAnsi="Georgia" w:cs="Times New Roman"/>
          <w:b/>
          <w:bCs/>
          <w:sz w:val="24"/>
          <w:szCs w:val="24"/>
          <w:lang w:val="en-US" w:eastAsia="it-IT"/>
        </w:rPr>
        <w:t xml:space="preserve">also </w:t>
      </w:r>
      <w:r w:rsidRPr="007A1F9B">
        <w:rPr>
          <w:rFonts w:ascii="Georgia" w:eastAsia="Times New Roman" w:hAnsi="Georgia" w:cs="Times New Roman"/>
          <w:b/>
          <w:bCs/>
          <w:sz w:val="24"/>
          <w:szCs w:val="24"/>
          <w:lang w:val="en-US" w:eastAsia="it-IT"/>
        </w:rPr>
        <w:t>on pilgrimage</w:t>
      </w:r>
      <w:r w:rsidR="00435E92" w:rsidRPr="007A1F9B">
        <w:rPr>
          <w:rFonts w:ascii="Georgia" w:eastAsia="Times New Roman" w:hAnsi="Georgia" w:cs="Times New Roman"/>
          <w:b/>
          <w:bCs/>
          <w:sz w:val="24"/>
          <w:szCs w:val="24"/>
          <w:lang w:val="en-US" w:eastAsia="it-IT"/>
        </w:rPr>
        <w:t xml:space="preserve"> to Fourvière</w:t>
      </w:r>
    </w:p>
    <w:p w:rsidR="003278CC" w:rsidRPr="007A1F9B" w:rsidRDefault="00435E92" w:rsidP="003278CC">
      <w:pPr>
        <w:jc w:val="both"/>
        <w:rPr>
          <w:rFonts w:ascii="Georgia" w:eastAsia="Times New Roman" w:hAnsi="Georgia" w:cs="Times New Roman"/>
          <w:sz w:val="24"/>
          <w:szCs w:val="24"/>
          <w:lang w:val="en-US" w:eastAsia="it-IT"/>
        </w:rPr>
      </w:pPr>
      <w:proofErr w:type="gramStart"/>
      <w:r w:rsidRPr="007A1F9B">
        <w:rPr>
          <w:rFonts w:ascii="Georgia" w:eastAsia="Times New Roman" w:hAnsi="Georgia" w:cs="Times New Roman"/>
          <w:sz w:val="24"/>
          <w:szCs w:val="24"/>
          <w:lang w:val="en-US" w:eastAsia="it-IT"/>
        </w:rPr>
        <w:t xml:space="preserve">10. </w:t>
      </w:r>
      <w:r w:rsidR="00D468EB" w:rsidRPr="007A1F9B">
        <w:rPr>
          <w:rFonts w:ascii="Georgia" w:eastAsia="Times New Roman" w:hAnsi="Georgia" w:cs="Times New Roman"/>
          <w:sz w:val="24"/>
          <w:szCs w:val="24"/>
          <w:lang w:val="en-US" w:eastAsia="it-IT"/>
        </w:rPr>
        <w:t>Today</w:t>
      </w:r>
      <w:proofErr w:type="gramEnd"/>
      <w:r w:rsidRPr="007A1F9B">
        <w:rPr>
          <w:rFonts w:ascii="Georgia" w:eastAsia="Times New Roman" w:hAnsi="Georgia" w:cs="Times New Roman"/>
          <w:sz w:val="24"/>
          <w:szCs w:val="24"/>
          <w:lang w:val="en-US" w:eastAsia="it-IT"/>
        </w:rPr>
        <w:t xml:space="preserve"> we </w:t>
      </w:r>
      <w:r w:rsidR="00D468EB" w:rsidRPr="007A1F9B">
        <w:rPr>
          <w:rFonts w:ascii="Georgia" w:eastAsia="Times New Roman" w:hAnsi="Georgia" w:cs="Times New Roman"/>
          <w:sz w:val="24"/>
          <w:szCs w:val="24"/>
          <w:lang w:val="en-US" w:eastAsia="it-IT"/>
        </w:rPr>
        <w:t>follow</w:t>
      </w:r>
      <w:r w:rsidRPr="007A1F9B">
        <w:rPr>
          <w:rFonts w:ascii="Georgia" w:eastAsia="Times New Roman" w:hAnsi="Georgia" w:cs="Times New Roman"/>
          <w:sz w:val="24"/>
          <w:szCs w:val="24"/>
          <w:lang w:val="en-US" w:eastAsia="it-IT"/>
        </w:rPr>
        <w:t xml:space="preserve"> a centuries-old tradition </w:t>
      </w:r>
      <w:r w:rsidR="00D468EB" w:rsidRPr="007A1F9B">
        <w:rPr>
          <w:rFonts w:ascii="Georgia" w:eastAsia="Times New Roman" w:hAnsi="Georgia" w:cs="Times New Roman"/>
          <w:sz w:val="24"/>
          <w:szCs w:val="24"/>
          <w:lang w:val="en-US" w:eastAsia="it-IT"/>
        </w:rPr>
        <w:t>as we go on</w:t>
      </w:r>
      <w:r w:rsidRPr="007A1F9B">
        <w:rPr>
          <w:rFonts w:ascii="Georgia" w:eastAsia="Times New Roman" w:hAnsi="Georgia" w:cs="Times New Roman"/>
          <w:sz w:val="24"/>
          <w:szCs w:val="24"/>
          <w:lang w:val="en-US" w:eastAsia="it-IT"/>
        </w:rPr>
        <w:t xml:space="preserve"> spiritual and material</w:t>
      </w:r>
      <w:r w:rsidR="00D468EB" w:rsidRPr="007A1F9B">
        <w:rPr>
          <w:rFonts w:ascii="Georgia" w:eastAsia="Times New Roman" w:hAnsi="Georgia" w:cs="Times New Roman"/>
          <w:sz w:val="24"/>
          <w:szCs w:val="24"/>
          <w:lang w:val="en-US" w:eastAsia="it-IT"/>
        </w:rPr>
        <w:t xml:space="preserve"> pilgrimage</w:t>
      </w:r>
      <w:r w:rsidRPr="007A1F9B">
        <w:rPr>
          <w:rFonts w:ascii="Georgia" w:eastAsia="Times New Roman" w:hAnsi="Georgia" w:cs="Times New Roman"/>
          <w:sz w:val="24"/>
          <w:szCs w:val="24"/>
          <w:lang w:val="en-US" w:eastAsia="it-IT"/>
        </w:rPr>
        <w:t xml:space="preserve"> to Fourvière</w:t>
      </w:r>
      <w:r w:rsidR="00D468EB" w:rsidRPr="007A1F9B">
        <w:rPr>
          <w:rFonts w:ascii="Georgia" w:eastAsia="Times New Roman" w:hAnsi="Georgia" w:cs="Times New Roman"/>
          <w:sz w:val="24"/>
          <w:szCs w:val="24"/>
          <w:lang w:val="en-US" w:eastAsia="it-IT"/>
        </w:rPr>
        <w:t>,</w:t>
      </w:r>
      <w:r w:rsidRPr="007A1F9B">
        <w:rPr>
          <w:rFonts w:ascii="Georgia" w:eastAsia="Times New Roman" w:hAnsi="Georgia" w:cs="Times New Roman"/>
          <w:sz w:val="24"/>
          <w:szCs w:val="24"/>
          <w:lang w:val="en-US" w:eastAsia="it-IT"/>
        </w:rPr>
        <w:t xml:space="preserve"> following the example of Champagnat and his companions. </w:t>
      </w:r>
      <w:r w:rsidR="00D468EB" w:rsidRPr="007A1F9B">
        <w:rPr>
          <w:rFonts w:ascii="Georgia" w:eastAsia="Times New Roman" w:hAnsi="Georgia" w:cs="Times New Roman"/>
          <w:sz w:val="24"/>
          <w:szCs w:val="24"/>
          <w:lang w:val="en-US" w:eastAsia="it-IT"/>
        </w:rPr>
        <w:t>Hundreds</w:t>
      </w:r>
      <w:r w:rsidRPr="007A1F9B">
        <w:rPr>
          <w:rFonts w:ascii="Georgia" w:eastAsia="Times New Roman" w:hAnsi="Georgia" w:cs="Times New Roman"/>
          <w:sz w:val="24"/>
          <w:szCs w:val="24"/>
          <w:lang w:val="en-US" w:eastAsia="it-IT"/>
        </w:rPr>
        <w:t xml:space="preserve"> of </w:t>
      </w:r>
      <w:r w:rsidR="00D468EB" w:rsidRPr="007A1F9B">
        <w:rPr>
          <w:rFonts w:ascii="Georgia" w:eastAsia="Times New Roman" w:hAnsi="Georgia" w:cs="Times New Roman"/>
          <w:sz w:val="24"/>
          <w:szCs w:val="24"/>
          <w:lang w:val="en-US" w:eastAsia="it-IT"/>
        </w:rPr>
        <w:t>Marists</w:t>
      </w:r>
      <w:r w:rsidRPr="007A1F9B">
        <w:rPr>
          <w:rFonts w:ascii="Georgia" w:eastAsia="Times New Roman" w:hAnsi="Georgia" w:cs="Times New Roman"/>
          <w:sz w:val="24"/>
          <w:szCs w:val="24"/>
          <w:lang w:val="en-US" w:eastAsia="it-IT"/>
        </w:rPr>
        <w:t xml:space="preserve"> have done so. </w:t>
      </w:r>
      <w:r w:rsidR="0056007D" w:rsidRPr="007A1F9B">
        <w:rPr>
          <w:rFonts w:ascii="Georgia" w:eastAsia="Times New Roman" w:hAnsi="Georgia" w:cs="Times New Roman"/>
          <w:sz w:val="24"/>
          <w:szCs w:val="24"/>
          <w:lang w:val="en-US" w:eastAsia="it-IT"/>
        </w:rPr>
        <w:t xml:space="preserve">Among others, Brother François visited the dark-skinned Madonna </w:t>
      </w:r>
      <w:r w:rsidR="00877467" w:rsidRPr="007A1F9B">
        <w:rPr>
          <w:rFonts w:ascii="Georgia" w:eastAsia="Times New Roman" w:hAnsi="Georgia" w:cs="Times New Roman"/>
          <w:sz w:val="24"/>
          <w:szCs w:val="24"/>
          <w:lang w:val="en-US" w:eastAsia="it-IT"/>
        </w:rPr>
        <w:t>o</w:t>
      </w:r>
      <w:r w:rsidR="0056007D" w:rsidRPr="007A1F9B">
        <w:rPr>
          <w:rFonts w:ascii="Georgia" w:eastAsia="Times New Roman" w:hAnsi="Georgia" w:cs="Times New Roman"/>
          <w:sz w:val="24"/>
          <w:szCs w:val="24"/>
          <w:lang w:val="en-US" w:eastAsia="it-IT"/>
        </w:rPr>
        <w:t xml:space="preserve">n a spiritual pilgrimage when he wrote </w:t>
      </w:r>
      <w:r w:rsidR="003278CC" w:rsidRPr="007A1F9B">
        <w:rPr>
          <w:rFonts w:ascii="Georgia" w:eastAsia="Times New Roman" w:hAnsi="Georgia" w:cs="Times New Roman"/>
          <w:sz w:val="24"/>
          <w:szCs w:val="24"/>
          <w:lang w:val="en-US" w:eastAsia="it-IT"/>
        </w:rPr>
        <w:t>a</w:t>
      </w:r>
      <w:r w:rsidR="0056007D" w:rsidRPr="007A1F9B">
        <w:rPr>
          <w:rFonts w:ascii="Georgia" w:eastAsia="Times New Roman" w:hAnsi="Georgia" w:cs="Times New Roman"/>
          <w:sz w:val="24"/>
          <w:szCs w:val="24"/>
          <w:lang w:val="en-US" w:eastAsia="it-IT"/>
        </w:rPr>
        <w:t xml:space="preserve"> </w:t>
      </w:r>
      <w:r w:rsidR="00877467" w:rsidRPr="007A1F9B">
        <w:rPr>
          <w:rFonts w:ascii="Georgia" w:eastAsia="Times New Roman" w:hAnsi="Georgia" w:cs="Times New Roman"/>
          <w:sz w:val="24"/>
          <w:szCs w:val="24"/>
          <w:lang w:val="en-US" w:eastAsia="it-IT"/>
        </w:rPr>
        <w:t>c</w:t>
      </w:r>
      <w:r w:rsidR="0056007D" w:rsidRPr="007A1F9B">
        <w:rPr>
          <w:rFonts w:ascii="Georgia" w:eastAsia="Times New Roman" w:hAnsi="Georgia" w:cs="Times New Roman"/>
          <w:sz w:val="24"/>
          <w:szCs w:val="24"/>
          <w:lang w:val="en-US" w:eastAsia="it-IT"/>
        </w:rPr>
        <w:t xml:space="preserve">ircular </w:t>
      </w:r>
      <w:r w:rsidR="003278CC" w:rsidRPr="007A1F9B">
        <w:rPr>
          <w:rFonts w:ascii="Georgia" w:eastAsia="Times New Roman" w:hAnsi="Georgia" w:cs="Times New Roman"/>
          <w:sz w:val="24"/>
          <w:szCs w:val="24"/>
          <w:lang w:val="en-US" w:eastAsia="it-IT"/>
        </w:rPr>
        <w:t>on February 2, 1885</w:t>
      </w:r>
      <w:r w:rsidR="00877467" w:rsidRPr="007A1F9B">
        <w:rPr>
          <w:rFonts w:ascii="Georgia" w:eastAsia="Times New Roman" w:hAnsi="Georgia" w:cs="Times New Roman"/>
          <w:sz w:val="24"/>
          <w:szCs w:val="24"/>
          <w:lang w:val="en-US" w:eastAsia="it-IT"/>
        </w:rPr>
        <w:t>,</w:t>
      </w:r>
      <w:r w:rsidR="003278CC" w:rsidRPr="007A1F9B">
        <w:rPr>
          <w:rFonts w:ascii="Georgia" w:eastAsia="Times New Roman" w:hAnsi="Georgia" w:cs="Times New Roman"/>
          <w:sz w:val="24"/>
          <w:szCs w:val="24"/>
          <w:lang w:val="en-US" w:eastAsia="it-IT"/>
        </w:rPr>
        <w:t xml:space="preserve"> to mark the proclamation of the Immaculate Conception dogma.</w:t>
      </w:r>
    </w:p>
    <w:p w:rsidR="00884E91" w:rsidRPr="007A1F9B" w:rsidRDefault="00884E91" w:rsidP="00884E91">
      <w:pPr>
        <w:jc w:val="both"/>
        <w:rPr>
          <w:rFonts w:ascii="Georgia" w:eastAsia="Times New Roman" w:hAnsi="Georgia" w:cs="Times New Roman"/>
          <w:i/>
          <w:sz w:val="24"/>
          <w:szCs w:val="24"/>
          <w:lang w:val="en-US" w:eastAsia="it-IT"/>
        </w:rPr>
      </w:pPr>
      <w:r w:rsidRPr="007A1F9B">
        <w:rPr>
          <w:rFonts w:ascii="Georgia" w:eastAsia="Times New Roman" w:hAnsi="Georgia" w:cs="Times New Roman"/>
          <w:sz w:val="24"/>
          <w:szCs w:val="24"/>
          <w:lang w:val="en-US" w:eastAsia="it-IT"/>
        </w:rPr>
        <w:t xml:space="preserve">11. </w:t>
      </w:r>
      <w:r w:rsidRPr="007A1F9B">
        <w:rPr>
          <w:rFonts w:ascii="Georgia" w:eastAsia="Times New Roman" w:hAnsi="Georgia" w:cs="Times New Roman"/>
          <w:i/>
          <w:sz w:val="24"/>
          <w:szCs w:val="24"/>
          <w:lang w:val="en-US" w:eastAsia="it-IT"/>
        </w:rPr>
        <w:t>“But what need do we have, dearest brothers, to seek elsewhere the reasons we have to be confident, the signs of the powerful and maternal protection of Mary, the tangible proofs of her compassionate kindness, and her unrivaled tenderness for her children? Is it not true that our Society offers all this to us continuously, and that each of us can give witness to it?</w:t>
      </w:r>
    </w:p>
    <w:p w:rsidR="00884E91" w:rsidRPr="007A1F9B" w:rsidRDefault="00884E91" w:rsidP="00884E91">
      <w:pPr>
        <w:jc w:val="both"/>
        <w:rPr>
          <w:rFonts w:ascii="Georgia" w:eastAsia="Times New Roman" w:hAnsi="Georgia" w:cs="Times New Roman"/>
          <w:i/>
          <w:sz w:val="24"/>
          <w:szCs w:val="24"/>
          <w:lang w:val="en-US" w:eastAsia="it-IT"/>
        </w:rPr>
      </w:pPr>
      <w:proofErr w:type="gramStart"/>
      <w:r w:rsidRPr="007A1F9B">
        <w:rPr>
          <w:rFonts w:ascii="Georgia" w:eastAsia="Times New Roman" w:hAnsi="Georgia" w:cs="Times New Roman"/>
          <w:i/>
          <w:sz w:val="24"/>
          <w:szCs w:val="24"/>
          <w:lang w:val="en-US" w:eastAsia="it-IT"/>
        </w:rPr>
        <w:t>Let us ask a pious novice, a young brother, those who are teaching, the School Directors, everyone in any position, let us ask who has supported them in times of trouble, suffering and danger; who has preserved them from the misfortune of offending God, from succumbing to temptation, and even from losing their vocation; who has helped them overcome every obstacle; how have they succeeded in their tasks, positions of responsibility, and in running their schools; who has made their children pious, docile, diligent and respectful; we all respond:</w:t>
      </w:r>
      <w:proofErr w:type="gramEnd"/>
    </w:p>
    <w:p w:rsidR="003278CC" w:rsidRPr="007A1F9B" w:rsidRDefault="00884E91" w:rsidP="00884E91">
      <w:pPr>
        <w:jc w:val="both"/>
        <w:rPr>
          <w:rFonts w:ascii="Georgia" w:eastAsia="Times New Roman" w:hAnsi="Georgia" w:cs="Times New Roman"/>
          <w:i/>
          <w:sz w:val="24"/>
          <w:szCs w:val="24"/>
          <w:lang w:val="en-US" w:eastAsia="it-IT"/>
        </w:rPr>
      </w:pPr>
      <w:r w:rsidRPr="007A1F9B">
        <w:rPr>
          <w:rFonts w:ascii="Georgia" w:eastAsia="Times New Roman" w:hAnsi="Georgia" w:cs="Times New Roman"/>
          <w:i/>
          <w:sz w:val="24"/>
          <w:szCs w:val="24"/>
          <w:lang w:val="en-US" w:eastAsia="it-IT"/>
        </w:rPr>
        <w:t xml:space="preserve">We owe all this to Mary; all these graces </w:t>
      </w:r>
      <w:proofErr w:type="gramStart"/>
      <w:r w:rsidRPr="007A1F9B">
        <w:rPr>
          <w:rFonts w:ascii="Georgia" w:eastAsia="Times New Roman" w:hAnsi="Georgia" w:cs="Times New Roman"/>
          <w:i/>
          <w:sz w:val="24"/>
          <w:szCs w:val="24"/>
          <w:lang w:val="en-US" w:eastAsia="it-IT"/>
        </w:rPr>
        <w:t>were granted</w:t>
      </w:r>
      <w:proofErr w:type="gramEnd"/>
      <w:r w:rsidRPr="007A1F9B">
        <w:rPr>
          <w:rFonts w:ascii="Georgia" w:eastAsia="Times New Roman" w:hAnsi="Georgia" w:cs="Times New Roman"/>
          <w:i/>
          <w:sz w:val="24"/>
          <w:szCs w:val="24"/>
          <w:lang w:val="en-US" w:eastAsia="it-IT"/>
        </w:rPr>
        <w:t xml:space="preserve"> to us because we have turned to Mary, we have invoked Mary, we have consecrated ourselves to Mary, and we have placed under her protection and in her good hands our children, our work, and our schools. Oh! What great things, how many miracles and wonders of goodness, mercy and love this tender Mother brings about in favor of the children who love her, and who strive as much as they can to make others love and invoke her!</w:t>
      </w:r>
      <w:r w:rsidR="00FF51FF" w:rsidRPr="00FF51FF">
        <w:rPr>
          <w:rFonts w:ascii="Georgia" w:eastAsia="Times New Roman" w:hAnsi="Georgia" w:cs="Times New Roman"/>
          <w:sz w:val="24"/>
          <w:szCs w:val="24"/>
          <w:lang w:val="en-US" w:eastAsia="it-IT"/>
        </w:rPr>
        <w:t>”</w:t>
      </w:r>
      <w:r w:rsidRPr="00FF51FF">
        <w:rPr>
          <w:rStyle w:val="Rimandonotaapidipagina"/>
          <w:rFonts w:ascii="Georgia" w:eastAsia="Times New Roman" w:hAnsi="Georgia" w:cs="Times New Roman"/>
          <w:sz w:val="24"/>
          <w:szCs w:val="24"/>
          <w:lang w:val="en-US" w:eastAsia="it-IT"/>
        </w:rPr>
        <w:footnoteReference w:id="8"/>
      </w:r>
    </w:p>
    <w:p w:rsidR="0072063B" w:rsidRPr="007A1F9B" w:rsidRDefault="00300715" w:rsidP="0072063B">
      <w:pPr>
        <w:jc w:val="both"/>
        <w:rPr>
          <w:rFonts w:ascii="Georgia" w:eastAsia="Times New Roman" w:hAnsi="Georgia" w:cs="Times New Roman"/>
          <w:i/>
          <w:sz w:val="24"/>
          <w:szCs w:val="24"/>
          <w:lang w:val="en-US" w:eastAsia="it-IT"/>
        </w:rPr>
      </w:pPr>
      <w:r w:rsidRPr="007A1F9B">
        <w:rPr>
          <w:rFonts w:ascii="Georgia" w:eastAsia="Times New Roman" w:hAnsi="Georgia" w:cs="Times New Roman"/>
          <w:i/>
          <w:sz w:val="24"/>
          <w:szCs w:val="24"/>
          <w:lang w:val="en-US" w:eastAsia="it-IT"/>
        </w:rPr>
        <w:t xml:space="preserve">“This tender Mother, our life and our hope, will not be outdone in generosity and love; she will surely give us new and vibrant signs of her goodness and powerful intercession. The past is indeed a sure guarantee of the future. Who has invoked Mary without </w:t>
      </w:r>
      <w:proofErr w:type="gramStart"/>
      <w:r w:rsidRPr="007A1F9B">
        <w:rPr>
          <w:rFonts w:ascii="Georgia" w:eastAsia="Times New Roman" w:hAnsi="Georgia" w:cs="Times New Roman"/>
          <w:i/>
          <w:sz w:val="24"/>
          <w:szCs w:val="24"/>
          <w:lang w:val="en-US" w:eastAsia="it-IT"/>
        </w:rPr>
        <w:t>being heard</w:t>
      </w:r>
      <w:proofErr w:type="gramEnd"/>
      <w:r w:rsidRPr="007A1F9B">
        <w:rPr>
          <w:rFonts w:ascii="Georgia" w:eastAsia="Times New Roman" w:hAnsi="Georgia" w:cs="Times New Roman"/>
          <w:i/>
          <w:sz w:val="24"/>
          <w:szCs w:val="24"/>
          <w:lang w:val="en-US" w:eastAsia="it-IT"/>
        </w:rPr>
        <w:t xml:space="preserve">? </w:t>
      </w:r>
      <w:proofErr w:type="spellStart"/>
      <w:r w:rsidRPr="007A1F9B">
        <w:rPr>
          <w:rFonts w:ascii="Georgia" w:eastAsia="Times New Roman" w:hAnsi="Georgia" w:cs="Times New Roman"/>
          <w:i/>
          <w:sz w:val="24"/>
          <w:szCs w:val="24"/>
          <w:lang w:val="en-US" w:eastAsia="it-IT"/>
        </w:rPr>
        <w:t>Who ever</w:t>
      </w:r>
      <w:proofErr w:type="spellEnd"/>
      <w:r w:rsidRPr="007A1F9B">
        <w:rPr>
          <w:rFonts w:ascii="Georgia" w:eastAsia="Times New Roman" w:hAnsi="Georgia" w:cs="Times New Roman"/>
          <w:i/>
          <w:sz w:val="24"/>
          <w:szCs w:val="24"/>
          <w:lang w:val="en-US" w:eastAsia="it-IT"/>
        </w:rPr>
        <w:t xml:space="preserve"> craved her patronage and received a refusal? </w:t>
      </w:r>
      <w:r w:rsidR="0072063B" w:rsidRPr="007A1F9B">
        <w:rPr>
          <w:rFonts w:ascii="Georgia" w:eastAsia="Times New Roman" w:hAnsi="Georgia" w:cs="Times New Roman"/>
          <w:i/>
          <w:sz w:val="24"/>
          <w:szCs w:val="24"/>
          <w:lang w:val="en-US" w:eastAsia="it-IT"/>
        </w:rPr>
        <w:t>No one will ever say that this powerful and faithful Virgin, in whom goodness and love go hand in hand with power, whose gift is always tenderness and mercy, has let down anyone who has invoked her in any situation, circumstances, and spiritual or bodily need”</w:t>
      </w:r>
      <w:r w:rsidR="0072063B" w:rsidRPr="007A1F9B">
        <w:rPr>
          <w:rStyle w:val="Rimandonotaapidipagina"/>
          <w:rFonts w:ascii="Georgia" w:eastAsia="Times New Roman" w:hAnsi="Georgia" w:cs="Times New Roman"/>
          <w:i/>
          <w:sz w:val="24"/>
          <w:szCs w:val="24"/>
          <w:lang w:val="en-US" w:eastAsia="it-IT"/>
        </w:rPr>
        <w:footnoteReference w:id="9"/>
      </w:r>
      <w:r w:rsidR="00FF51FF">
        <w:rPr>
          <w:rFonts w:ascii="Georgia" w:eastAsia="Times New Roman" w:hAnsi="Georgia" w:cs="Times New Roman"/>
          <w:i/>
          <w:sz w:val="24"/>
          <w:szCs w:val="24"/>
          <w:lang w:val="en-US" w:eastAsia="it-IT"/>
        </w:rPr>
        <w:t>.</w:t>
      </w:r>
    </w:p>
    <w:p w:rsidR="00854BD4" w:rsidRPr="007A1F9B" w:rsidRDefault="00A9441D" w:rsidP="00A9441D">
      <w:pPr>
        <w:jc w:val="both"/>
        <w:rPr>
          <w:rFonts w:ascii="Georgia" w:eastAsia="Times New Roman" w:hAnsi="Georgia" w:cs="Times New Roman"/>
          <w:i/>
          <w:sz w:val="24"/>
          <w:szCs w:val="24"/>
          <w:lang w:val="en-US" w:eastAsia="it-IT"/>
        </w:rPr>
      </w:pPr>
      <w:r w:rsidRPr="007A1F9B">
        <w:rPr>
          <w:rFonts w:ascii="Georgia" w:eastAsia="Times New Roman" w:hAnsi="Georgia" w:cs="Times New Roman"/>
          <w:i/>
          <w:sz w:val="24"/>
          <w:szCs w:val="24"/>
          <w:lang w:val="en-US" w:eastAsia="it-IT"/>
        </w:rPr>
        <w:t xml:space="preserve">“Blessed is the Brother of Mary who </w:t>
      </w:r>
      <w:r w:rsidR="008F0996" w:rsidRPr="007A1F9B">
        <w:rPr>
          <w:rFonts w:ascii="Georgia" w:eastAsia="Times New Roman" w:hAnsi="Georgia" w:cs="Times New Roman"/>
          <w:i/>
          <w:sz w:val="24"/>
          <w:szCs w:val="24"/>
          <w:lang w:val="en-US" w:eastAsia="it-IT"/>
        </w:rPr>
        <w:t xml:space="preserve">instructs his students about the grandeur and goodness of this tender Mother, who instills in them the habit of consecrating themselves to her every day, and of looking for her maternal protection in all their needs, invoking her in </w:t>
      </w:r>
      <w:r w:rsidR="00FF51FF">
        <w:rPr>
          <w:rFonts w:ascii="Georgia" w:eastAsia="Times New Roman" w:hAnsi="Georgia" w:cs="Times New Roman"/>
          <w:i/>
          <w:sz w:val="24"/>
          <w:szCs w:val="24"/>
          <w:lang w:val="en-US" w:eastAsia="it-IT"/>
        </w:rPr>
        <w:t>all dangers</w:t>
      </w:r>
      <w:r w:rsidR="008F0996" w:rsidRPr="007A1F9B">
        <w:rPr>
          <w:rFonts w:ascii="Georgia" w:eastAsia="Times New Roman" w:hAnsi="Georgia" w:cs="Times New Roman"/>
          <w:i/>
          <w:sz w:val="24"/>
          <w:szCs w:val="24"/>
          <w:lang w:val="en-US" w:eastAsia="it-IT"/>
        </w:rPr>
        <w:t xml:space="preserve"> they face, and in every illness of body and soul!</w:t>
      </w:r>
    </w:p>
    <w:p w:rsidR="00300715" w:rsidRPr="007A1F9B" w:rsidRDefault="00D911BC" w:rsidP="00A9441D">
      <w:pPr>
        <w:jc w:val="both"/>
        <w:rPr>
          <w:rFonts w:ascii="Georgia" w:eastAsia="Times New Roman" w:hAnsi="Georgia" w:cs="Times New Roman"/>
          <w:i/>
          <w:sz w:val="24"/>
          <w:szCs w:val="24"/>
          <w:lang w:val="en-US" w:eastAsia="it-IT"/>
        </w:rPr>
      </w:pPr>
      <w:r w:rsidRPr="007A1F9B">
        <w:rPr>
          <w:rFonts w:ascii="Georgia" w:eastAsia="Times New Roman" w:hAnsi="Georgia" w:cs="Times New Roman"/>
          <w:i/>
          <w:sz w:val="24"/>
          <w:szCs w:val="24"/>
          <w:lang w:val="en-US" w:eastAsia="it-IT"/>
        </w:rPr>
        <w:t>Blessed are also</w:t>
      </w:r>
      <w:r w:rsidR="00A9441D" w:rsidRPr="007A1F9B">
        <w:rPr>
          <w:rFonts w:ascii="Georgia" w:eastAsia="Times New Roman" w:hAnsi="Georgia" w:cs="Times New Roman"/>
          <w:i/>
          <w:sz w:val="24"/>
          <w:szCs w:val="24"/>
          <w:lang w:val="en-US" w:eastAsia="it-IT"/>
        </w:rPr>
        <w:t xml:space="preserve"> the children </w:t>
      </w:r>
      <w:r w:rsidRPr="007A1F9B">
        <w:rPr>
          <w:rFonts w:ascii="Georgia" w:eastAsia="Times New Roman" w:hAnsi="Georgia" w:cs="Times New Roman"/>
          <w:i/>
          <w:sz w:val="24"/>
          <w:szCs w:val="24"/>
          <w:lang w:val="en-US" w:eastAsia="it-IT"/>
        </w:rPr>
        <w:t xml:space="preserve">who </w:t>
      </w:r>
      <w:proofErr w:type="gramStart"/>
      <w:r w:rsidR="00854BD4" w:rsidRPr="007A1F9B">
        <w:rPr>
          <w:rFonts w:ascii="Georgia" w:eastAsia="Times New Roman" w:hAnsi="Georgia" w:cs="Times New Roman"/>
          <w:i/>
          <w:sz w:val="24"/>
          <w:szCs w:val="24"/>
          <w:lang w:val="en-US" w:eastAsia="it-IT"/>
        </w:rPr>
        <w:t>are</w:t>
      </w:r>
      <w:r w:rsidRPr="007A1F9B">
        <w:rPr>
          <w:rFonts w:ascii="Georgia" w:eastAsia="Times New Roman" w:hAnsi="Georgia" w:cs="Times New Roman"/>
          <w:i/>
          <w:sz w:val="24"/>
          <w:szCs w:val="24"/>
          <w:lang w:val="en-US" w:eastAsia="it-IT"/>
        </w:rPr>
        <w:t xml:space="preserve"> entrusted</w:t>
      </w:r>
      <w:proofErr w:type="gramEnd"/>
      <w:r w:rsidRPr="007A1F9B">
        <w:rPr>
          <w:rFonts w:ascii="Georgia" w:eastAsia="Times New Roman" w:hAnsi="Georgia" w:cs="Times New Roman"/>
          <w:i/>
          <w:sz w:val="24"/>
          <w:szCs w:val="24"/>
          <w:lang w:val="en-US" w:eastAsia="it-IT"/>
        </w:rPr>
        <w:t xml:space="preserve"> to</w:t>
      </w:r>
      <w:r w:rsidR="00A9441D" w:rsidRPr="007A1F9B">
        <w:rPr>
          <w:rFonts w:ascii="Georgia" w:eastAsia="Times New Roman" w:hAnsi="Georgia" w:cs="Times New Roman"/>
          <w:i/>
          <w:sz w:val="24"/>
          <w:szCs w:val="24"/>
          <w:lang w:val="en-US" w:eastAsia="it-IT"/>
        </w:rPr>
        <w:t xml:space="preserve"> such a Brother!</w:t>
      </w:r>
      <w:r w:rsidR="00854BD4" w:rsidRPr="007A1F9B">
        <w:rPr>
          <w:rFonts w:ascii="Georgia" w:eastAsia="Times New Roman" w:hAnsi="Georgia" w:cs="Times New Roman"/>
          <w:i/>
          <w:sz w:val="24"/>
          <w:szCs w:val="24"/>
          <w:lang w:val="en-US" w:eastAsia="it-IT"/>
        </w:rPr>
        <w:t xml:space="preserve"> </w:t>
      </w:r>
      <w:r w:rsidR="00A9441D" w:rsidRPr="007A1F9B">
        <w:rPr>
          <w:rFonts w:ascii="Georgia" w:eastAsia="Times New Roman" w:hAnsi="Georgia" w:cs="Times New Roman"/>
          <w:i/>
          <w:sz w:val="24"/>
          <w:szCs w:val="24"/>
          <w:lang w:val="en-US" w:eastAsia="it-IT"/>
        </w:rPr>
        <w:t>It can be said that his teaching</w:t>
      </w:r>
      <w:r w:rsidR="005C1F5D" w:rsidRPr="007A1F9B">
        <w:rPr>
          <w:rFonts w:ascii="Georgia" w:eastAsia="Times New Roman" w:hAnsi="Georgia" w:cs="Times New Roman"/>
          <w:i/>
          <w:sz w:val="24"/>
          <w:szCs w:val="24"/>
          <w:lang w:val="en-US" w:eastAsia="it-IT"/>
        </w:rPr>
        <w:t>s</w:t>
      </w:r>
      <w:r w:rsidR="00A9441D" w:rsidRPr="007A1F9B">
        <w:rPr>
          <w:rFonts w:ascii="Georgia" w:eastAsia="Times New Roman" w:hAnsi="Georgia" w:cs="Times New Roman"/>
          <w:i/>
          <w:sz w:val="24"/>
          <w:szCs w:val="24"/>
          <w:lang w:val="en-US" w:eastAsia="it-IT"/>
        </w:rPr>
        <w:t xml:space="preserve"> will be for them a source of virtue and holiness</w:t>
      </w:r>
      <w:r w:rsidR="005C1F5D" w:rsidRPr="007A1F9B">
        <w:rPr>
          <w:rFonts w:ascii="Georgia" w:eastAsia="Times New Roman" w:hAnsi="Georgia" w:cs="Times New Roman"/>
          <w:i/>
          <w:sz w:val="24"/>
          <w:szCs w:val="24"/>
          <w:lang w:val="en-US" w:eastAsia="it-IT"/>
        </w:rPr>
        <w:t xml:space="preserve">, and that the love for Mary he will inspire in them, which will divert them from vice, will surely direct them towards the path of salvation, making them </w:t>
      </w:r>
      <w:r w:rsidR="009554B2" w:rsidRPr="007A1F9B">
        <w:rPr>
          <w:rFonts w:ascii="Georgia" w:eastAsia="Times New Roman" w:hAnsi="Georgia" w:cs="Times New Roman"/>
          <w:i/>
          <w:sz w:val="24"/>
          <w:szCs w:val="24"/>
          <w:lang w:val="en-US" w:eastAsia="it-IT"/>
        </w:rPr>
        <w:t>get back on track,</w:t>
      </w:r>
      <w:r w:rsidR="005C1F5D" w:rsidRPr="007A1F9B">
        <w:rPr>
          <w:rFonts w:ascii="Georgia" w:eastAsia="Times New Roman" w:hAnsi="Georgia" w:cs="Times New Roman"/>
          <w:i/>
          <w:sz w:val="24"/>
          <w:szCs w:val="24"/>
          <w:lang w:val="en-US" w:eastAsia="it-IT"/>
        </w:rPr>
        <w:t xml:space="preserve"> sooner or later, </w:t>
      </w:r>
      <w:r w:rsidR="00026C61" w:rsidRPr="007A1F9B">
        <w:rPr>
          <w:rFonts w:ascii="Georgia" w:eastAsia="Times New Roman" w:hAnsi="Georgia" w:cs="Times New Roman"/>
          <w:i/>
          <w:sz w:val="24"/>
          <w:szCs w:val="24"/>
          <w:lang w:val="en-US" w:eastAsia="it-IT"/>
        </w:rPr>
        <w:t>when</w:t>
      </w:r>
      <w:r w:rsidR="00A9441D" w:rsidRPr="007A1F9B">
        <w:rPr>
          <w:rFonts w:ascii="Georgia" w:eastAsia="Times New Roman" w:hAnsi="Georgia" w:cs="Times New Roman"/>
          <w:i/>
          <w:sz w:val="24"/>
          <w:szCs w:val="24"/>
          <w:lang w:val="en-US" w:eastAsia="it-IT"/>
        </w:rPr>
        <w:t xml:space="preserve"> weakness or ignorance </w:t>
      </w:r>
      <w:r w:rsidR="00026C61" w:rsidRPr="00B415EE">
        <w:rPr>
          <w:rFonts w:ascii="Georgia" w:eastAsia="Times New Roman" w:hAnsi="Georgia" w:cs="Times New Roman"/>
          <w:i/>
          <w:sz w:val="24"/>
          <w:szCs w:val="24"/>
          <w:lang w:val="en-US" w:eastAsia="it-IT"/>
        </w:rPr>
        <w:t xml:space="preserve">sometimes </w:t>
      </w:r>
      <w:r w:rsidR="00B415EE" w:rsidRPr="00B415EE">
        <w:rPr>
          <w:rFonts w:ascii="Georgia" w:eastAsia="Times New Roman" w:hAnsi="Georgia" w:cs="Times New Roman"/>
          <w:bCs/>
          <w:i/>
          <w:sz w:val="24"/>
          <w:szCs w:val="24"/>
          <w:lang w:val="en-US" w:eastAsia="it-IT"/>
        </w:rPr>
        <w:t xml:space="preserve">take them </w:t>
      </w:r>
      <w:r w:rsidR="00026C61" w:rsidRPr="00B415EE">
        <w:rPr>
          <w:rFonts w:ascii="Georgia" w:eastAsia="Times New Roman" w:hAnsi="Georgia" w:cs="Times New Roman"/>
          <w:i/>
          <w:sz w:val="24"/>
          <w:szCs w:val="24"/>
          <w:lang w:val="en-US" w:eastAsia="it-IT"/>
        </w:rPr>
        <w:t>astray</w:t>
      </w:r>
      <w:r w:rsidR="00A9441D" w:rsidRPr="007A1F9B">
        <w:rPr>
          <w:rFonts w:ascii="Georgia" w:eastAsia="Times New Roman" w:hAnsi="Georgia" w:cs="Times New Roman"/>
          <w:i/>
          <w:sz w:val="24"/>
          <w:szCs w:val="24"/>
          <w:lang w:val="en-US" w:eastAsia="it-IT"/>
        </w:rPr>
        <w:t xml:space="preserve">. </w:t>
      </w:r>
      <w:r w:rsidR="00D51596" w:rsidRPr="007A1F9B">
        <w:rPr>
          <w:rFonts w:ascii="Georgia" w:eastAsia="Times New Roman" w:hAnsi="Georgia" w:cs="Times New Roman"/>
          <w:i/>
          <w:sz w:val="24"/>
          <w:szCs w:val="24"/>
          <w:lang w:val="en-US" w:eastAsia="it-IT"/>
        </w:rPr>
        <w:t>What a great consolation for a teaching Brother!</w:t>
      </w:r>
      <w:r w:rsidR="00F60816" w:rsidRPr="007A1F9B">
        <w:rPr>
          <w:rFonts w:ascii="Georgia" w:eastAsia="Times New Roman" w:hAnsi="Georgia" w:cs="Times New Roman"/>
          <w:i/>
          <w:sz w:val="24"/>
          <w:szCs w:val="24"/>
          <w:lang w:val="en-US" w:eastAsia="it-IT"/>
        </w:rPr>
        <w:t xml:space="preserve"> </w:t>
      </w:r>
      <w:r w:rsidR="00A9441D" w:rsidRPr="007A1F9B">
        <w:rPr>
          <w:rFonts w:ascii="Georgia" w:eastAsia="Times New Roman" w:hAnsi="Georgia" w:cs="Times New Roman"/>
          <w:i/>
          <w:sz w:val="24"/>
          <w:szCs w:val="24"/>
          <w:lang w:val="en-US" w:eastAsia="it-IT"/>
        </w:rPr>
        <w:t xml:space="preserve">What </w:t>
      </w:r>
      <w:r w:rsidR="00F60816" w:rsidRPr="007A1F9B">
        <w:rPr>
          <w:rFonts w:ascii="Georgia" w:eastAsia="Times New Roman" w:hAnsi="Georgia" w:cs="Times New Roman"/>
          <w:i/>
          <w:sz w:val="24"/>
          <w:szCs w:val="24"/>
          <w:lang w:val="en-US" w:eastAsia="it-IT"/>
        </w:rPr>
        <w:t xml:space="preserve">a good </w:t>
      </w:r>
      <w:r w:rsidR="00A9441D" w:rsidRPr="007A1F9B">
        <w:rPr>
          <w:rFonts w:ascii="Georgia" w:eastAsia="Times New Roman" w:hAnsi="Georgia" w:cs="Times New Roman"/>
          <w:i/>
          <w:sz w:val="24"/>
          <w:szCs w:val="24"/>
          <w:lang w:val="en-US" w:eastAsia="it-IT"/>
        </w:rPr>
        <w:t xml:space="preserve">reason for </w:t>
      </w:r>
      <w:r w:rsidR="00F60816" w:rsidRPr="007A1F9B">
        <w:rPr>
          <w:rFonts w:ascii="Georgia" w:eastAsia="Times New Roman" w:hAnsi="Georgia" w:cs="Times New Roman"/>
          <w:i/>
          <w:sz w:val="24"/>
          <w:szCs w:val="24"/>
          <w:lang w:val="en-US" w:eastAsia="it-IT"/>
        </w:rPr>
        <w:t>trust</w:t>
      </w:r>
      <w:r w:rsidR="00A9441D" w:rsidRPr="007A1F9B">
        <w:rPr>
          <w:rFonts w:ascii="Georgia" w:eastAsia="Times New Roman" w:hAnsi="Georgia" w:cs="Times New Roman"/>
          <w:i/>
          <w:sz w:val="24"/>
          <w:szCs w:val="24"/>
          <w:lang w:val="en-US" w:eastAsia="it-IT"/>
        </w:rPr>
        <w:t xml:space="preserve"> and encouragement! </w:t>
      </w:r>
      <w:r w:rsidR="00F60816" w:rsidRPr="007A1F9B">
        <w:rPr>
          <w:rFonts w:ascii="Georgia" w:eastAsia="Times New Roman" w:hAnsi="Georgia" w:cs="Times New Roman"/>
          <w:i/>
          <w:sz w:val="24"/>
          <w:szCs w:val="24"/>
          <w:lang w:val="en-US" w:eastAsia="it-IT"/>
        </w:rPr>
        <w:t xml:space="preserve">He will be so happy seeing all his students praying to Mary, consecrating themselves to Mary, loving and honoring her, and being educated under her sight to serve her </w:t>
      </w:r>
      <w:r w:rsidR="00A9441D" w:rsidRPr="007A1F9B">
        <w:rPr>
          <w:rFonts w:ascii="Georgia" w:eastAsia="Times New Roman" w:hAnsi="Georgia" w:cs="Times New Roman"/>
          <w:i/>
          <w:sz w:val="24"/>
          <w:szCs w:val="24"/>
          <w:lang w:val="en-US" w:eastAsia="it-IT"/>
        </w:rPr>
        <w:t>every day of their lives!</w:t>
      </w:r>
      <w:r w:rsidR="00F60816" w:rsidRPr="007A1F9B">
        <w:rPr>
          <w:rFonts w:ascii="Georgia" w:eastAsia="Times New Roman" w:hAnsi="Georgia" w:cs="Times New Roman"/>
          <w:i/>
          <w:sz w:val="24"/>
          <w:szCs w:val="24"/>
          <w:lang w:val="en-US" w:eastAsia="it-IT"/>
        </w:rPr>
        <w:t>”</w:t>
      </w:r>
      <w:r w:rsidR="00F60816" w:rsidRPr="007A1F9B">
        <w:rPr>
          <w:rStyle w:val="Rimandonotaapidipagina"/>
          <w:rFonts w:ascii="Georgia" w:eastAsia="Times New Roman" w:hAnsi="Georgia" w:cs="Times New Roman"/>
          <w:i/>
          <w:sz w:val="24"/>
          <w:szCs w:val="24"/>
          <w:lang w:val="en-US" w:eastAsia="it-IT"/>
        </w:rPr>
        <w:footnoteReference w:id="10"/>
      </w:r>
    </w:p>
    <w:p w:rsidR="00923B65" w:rsidRPr="007A1F9B" w:rsidRDefault="00D973EA"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12. A number of spiritual guides and pilgrims, such as brothers Juan María Merino, Alexandre Balko and Gabriel Michel, </w:t>
      </w:r>
      <w:r w:rsidR="00A17E18" w:rsidRPr="007A1F9B">
        <w:rPr>
          <w:rFonts w:ascii="Georgia" w:eastAsia="Times New Roman" w:hAnsi="Georgia" w:cs="Times New Roman"/>
          <w:sz w:val="24"/>
          <w:szCs w:val="24"/>
          <w:lang w:val="en-US" w:eastAsia="it-IT"/>
        </w:rPr>
        <w:t>helped many people discover the history of the Marist charism in th</w:t>
      </w:r>
      <w:r w:rsidR="008B146C" w:rsidRPr="007A1F9B">
        <w:rPr>
          <w:rFonts w:ascii="Georgia" w:eastAsia="Times New Roman" w:hAnsi="Georgia" w:cs="Times New Roman"/>
          <w:sz w:val="24"/>
          <w:szCs w:val="24"/>
          <w:lang w:val="en-US" w:eastAsia="it-IT"/>
        </w:rPr>
        <w:t>e</w:t>
      </w:r>
      <w:r w:rsidR="00A17E18" w:rsidRPr="007A1F9B">
        <w:rPr>
          <w:rFonts w:ascii="Georgia" w:eastAsia="Times New Roman" w:hAnsi="Georgia" w:cs="Times New Roman"/>
          <w:sz w:val="24"/>
          <w:szCs w:val="24"/>
          <w:lang w:val="en-US" w:eastAsia="it-IT"/>
        </w:rPr>
        <w:t xml:space="preserve"> Basilica</w:t>
      </w:r>
      <w:r w:rsidR="008B146C" w:rsidRPr="007A1F9B">
        <w:rPr>
          <w:rFonts w:ascii="Georgia" w:eastAsia="Times New Roman" w:hAnsi="Georgia" w:cs="Times New Roman"/>
          <w:sz w:val="24"/>
          <w:szCs w:val="24"/>
          <w:lang w:val="en-US" w:eastAsia="it-IT"/>
        </w:rPr>
        <w:t xml:space="preserve"> of Fourvière</w:t>
      </w:r>
      <w:r w:rsidR="00A17E18" w:rsidRPr="007A1F9B">
        <w:rPr>
          <w:rFonts w:ascii="Georgia" w:eastAsia="Times New Roman" w:hAnsi="Georgia" w:cs="Times New Roman"/>
          <w:sz w:val="24"/>
          <w:szCs w:val="24"/>
          <w:lang w:val="en-US" w:eastAsia="it-IT"/>
        </w:rPr>
        <w:t>.</w:t>
      </w:r>
    </w:p>
    <w:p w:rsidR="00F60816" w:rsidRPr="007A1F9B" w:rsidRDefault="00F60816" w:rsidP="000153C7">
      <w:pPr>
        <w:jc w:val="both"/>
        <w:rPr>
          <w:rFonts w:ascii="Georgia" w:eastAsia="Times New Roman" w:hAnsi="Georgia" w:cs="Times New Roman"/>
          <w:sz w:val="24"/>
          <w:szCs w:val="24"/>
          <w:lang w:val="en-US" w:eastAsia="it-IT"/>
        </w:rPr>
      </w:pPr>
    </w:p>
    <w:p w:rsidR="00435E92" w:rsidRPr="007A1F9B" w:rsidRDefault="008B146C" w:rsidP="008B146C">
      <w:pPr>
        <w:pStyle w:val="Paragrafoelenco"/>
        <w:numPr>
          <w:ilvl w:val="0"/>
          <w:numId w:val="3"/>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The</w:t>
      </w:r>
      <w:r w:rsidR="00435E92" w:rsidRPr="007A1F9B">
        <w:rPr>
          <w:rFonts w:ascii="Georgia" w:eastAsia="Times New Roman" w:hAnsi="Georgia" w:cs="Times New Roman"/>
          <w:b/>
          <w:bCs/>
          <w:sz w:val="24"/>
          <w:szCs w:val="24"/>
          <w:lang w:val="en-US" w:eastAsia="it-IT"/>
        </w:rPr>
        <w:t xml:space="preserve"> Marist laity in Fourvière</w:t>
      </w:r>
    </w:p>
    <w:p w:rsidR="00715B9F"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13. </w:t>
      </w:r>
      <w:r w:rsidR="00715B9F" w:rsidRPr="007A1F9B">
        <w:rPr>
          <w:rFonts w:ascii="Georgia" w:eastAsia="Times New Roman" w:hAnsi="Georgia" w:cs="Times New Roman"/>
          <w:sz w:val="24"/>
          <w:szCs w:val="24"/>
          <w:lang w:val="en-US" w:eastAsia="it-IT"/>
        </w:rPr>
        <w:t xml:space="preserve">The laity, men and women, to whom Champagnat’s charism would give birth, </w:t>
      </w:r>
      <w:r w:rsidR="00B415EE">
        <w:rPr>
          <w:rFonts w:ascii="Georgia" w:eastAsia="Times New Roman" w:hAnsi="Georgia" w:cs="Times New Roman"/>
          <w:sz w:val="24"/>
          <w:szCs w:val="24"/>
          <w:lang w:val="en-US" w:eastAsia="it-IT"/>
        </w:rPr>
        <w:t>climbed</w:t>
      </w:r>
      <w:r w:rsidR="00715B9F" w:rsidRPr="007A1F9B">
        <w:rPr>
          <w:rFonts w:ascii="Georgia" w:eastAsia="Times New Roman" w:hAnsi="Georgia" w:cs="Times New Roman"/>
          <w:sz w:val="24"/>
          <w:szCs w:val="24"/>
          <w:lang w:val="en-US" w:eastAsia="it-IT"/>
        </w:rPr>
        <w:t xml:space="preserve"> the Fourvière Hill together with him as father of a new charismatic family.</w:t>
      </w:r>
    </w:p>
    <w:p w:rsidR="00776A0B" w:rsidRPr="007A1F9B" w:rsidRDefault="009F0A06" w:rsidP="00776A0B">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As he </w:t>
      </w:r>
      <w:r w:rsidR="00B415EE">
        <w:rPr>
          <w:rFonts w:ascii="Georgia" w:eastAsia="Times New Roman" w:hAnsi="Georgia" w:cs="Times New Roman"/>
          <w:sz w:val="24"/>
          <w:szCs w:val="24"/>
          <w:lang w:val="en-US" w:eastAsia="it-IT"/>
        </w:rPr>
        <w:t>went</w:t>
      </w:r>
      <w:r w:rsidR="00B415EE" w:rsidRPr="007A1F9B">
        <w:rPr>
          <w:rFonts w:ascii="Georgia" w:eastAsia="Times New Roman" w:hAnsi="Georgia" w:cs="Times New Roman"/>
          <w:sz w:val="24"/>
          <w:szCs w:val="24"/>
          <w:lang w:val="en-US" w:eastAsia="it-IT"/>
        </w:rPr>
        <w:t xml:space="preserve"> up</w:t>
      </w:r>
      <w:r w:rsidRPr="007A1F9B">
        <w:rPr>
          <w:rFonts w:ascii="Georgia" w:eastAsia="Times New Roman" w:hAnsi="Georgia" w:cs="Times New Roman"/>
          <w:sz w:val="24"/>
          <w:szCs w:val="24"/>
          <w:lang w:val="en-US" w:eastAsia="it-IT"/>
        </w:rPr>
        <w:t xml:space="preserve"> the hill on his pilgrimage to Fourvière, t</w:t>
      </w:r>
      <w:r w:rsidR="00435E92" w:rsidRPr="007A1F9B">
        <w:rPr>
          <w:rFonts w:ascii="Georgia" w:eastAsia="Times New Roman" w:hAnsi="Georgia" w:cs="Times New Roman"/>
          <w:sz w:val="24"/>
          <w:szCs w:val="24"/>
          <w:lang w:val="en-US" w:eastAsia="it-IT"/>
        </w:rPr>
        <w:t xml:space="preserve">he young </w:t>
      </w:r>
      <w:r w:rsidR="00715B9F" w:rsidRPr="007A1F9B">
        <w:rPr>
          <w:rFonts w:ascii="Georgia" w:eastAsia="Times New Roman" w:hAnsi="Georgia" w:cs="Times New Roman"/>
          <w:sz w:val="24"/>
          <w:szCs w:val="24"/>
          <w:lang w:val="en-US" w:eastAsia="it-IT"/>
        </w:rPr>
        <w:t>Champagnat</w:t>
      </w:r>
      <w:r w:rsidR="0024553C" w:rsidRPr="007A1F9B">
        <w:rPr>
          <w:rFonts w:ascii="Georgia" w:eastAsia="Times New Roman" w:hAnsi="Georgia" w:cs="Times New Roman"/>
          <w:sz w:val="24"/>
          <w:szCs w:val="24"/>
          <w:lang w:val="en-US" w:eastAsia="it-IT"/>
        </w:rPr>
        <w:t xml:space="preserve"> –</w:t>
      </w:r>
      <w:r w:rsidR="00435E92" w:rsidRPr="007A1F9B">
        <w:rPr>
          <w:rFonts w:ascii="Georgia" w:eastAsia="Times New Roman" w:hAnsi="Georgia" w:cs="Times New Roman"/>
          <w:sz w:val="24"/>
          <w:szCs w:val="24"/>
          <w:lang w:val="en-US" w:eastAsia="it-IT"/>
        </w:rPr>
        <w:t xml:space="preserve"> </w:t>
      </w:r>
      <w:r w:rsidR="0024553C" w:rsidRPr="007A1F9B">
        <w:rPr>
          <w:rFonts w:ascii="Georgia" w:eastAsia="Times New Roman" w:hAnsi="Georgia" w:cs="Times New Roman"/>
          <w:sz w:val="24"/>
          <w:szCs w:val="24"/>
          <w:lang w:val="en-US" w:eastAsia="it-IT"/>
        </w:rPr>
        <w:t xml:space="preserve">who had </w:t>
      </w:r>
      <w:r w:rsidR="00435E92" w:rsidRPr="007A1F9B">
        <w:rPr>
          <w:rFonts w:ascii="Georgia" w:eastAsia="Times New Roman" w:hAnsi="Georgia" w:cs="Times New Roman"/>
          <w:sz w:val="24"/>
          <w:szCs w:val="24"/>
          <w:lang w:val="en-US" w:eastAsia="it-IT"/>
        </w:rPr>
        <w:t>just turned 28</w:t>
      </w:r>
      <w:r w:rsidR="00715B9F" w:rsidRPr="007A1F9B">
        <w:rPr>
          <w:rFonts w:ascii="Georgia" w:eastAsia="Times New Roman" w:hAnsi="Georgia" w:cs="Times New Roman"/>
          <w:sz w:val="24"/>
          <w:szCs w:val="24"/>
          <w:lang w:val="en-US" w:eastAsia="it-IT"/>
        </w:rPr>
        <w:t>,</w:t>
      </w:r>
      <w:r w:rsidR="00435E92" w:rsidRPr="007A1F9B">
        <w:rPr>
          <w:rFonts w:ascii="Georgia" w:eastAsia="Times New Roman" w:hAnsi="Georgia" w:cs="Times New Roman"/>
          <w:sz w:val="24"/>
          <w:szCs w:val="24"/>
          <w:lang w:val="en-US" w:eastAsia="it-IT"/>
        </w:rPr>
        <w:t xml:space="preserve"> </w:t>
      </w:r>
      <w:r w:rsidR="00F23B96" w:rsidRPr="007A1F9B">
        <w:rPr>
          <w:rFonts w:ascii="Georgia" w:eastAsia="Times New Roman" w:hAnsi="Georgia" w:cs="Times New Roman"/>
          <w:sz w:val="24"/>
          <w:szCs w:val="24"/>
          <w:lang w:val="en-US" w:eastAsia="it-IT"/>
        </w:rPr>
        <w:t>with his choice of life as a priest clearly assumed the day before</w:t>
      </w:r>
      <w:r w:rsidR="0024553C" w:rsidRPr="007A1F9B">
        <w:rPr>
          <w:rFonts w:ascii="Georgia" w:eastAsia="Times New Roman" w:hAnsi="Georgia" w:cs="Times New Roman"/>
          <w:sz w:val="24"/>
          <w:szCs w:val="24"/>
          <w:lang w:val="en-US" w:eastAsia="it-IT"/>
        </w:rPr>
        <w:t xml:space="preserve"> –</w:t>
      </w:r>
      <w:r w:rsidR="00F23B96" w:rsidRPr="007A1F9B">
        <w:rPr>
          <w:rFonts w:ascii="Georgia" w:eastAsia="Times New Roman" w:hAnsi="Georgia" w:cs="Times New Roman"/>
          <w:sz w:val="24"/>
          <w:szCs w:val="24"/>
          <w:lang w:val="en-US" w:eastAsia="it-IT"/>
        </w:rPr>
        <w:t xml:space="preserve"> </w:t>
      </w:r>
      <w:r w:rsidR="00736334" w:rsidRPr="007A1F9B">
        <w:rPr>
          <w:rFonts w:ascii="Georgia" w:eastAsia="Times New Roman" w:hAnsi="Georgia" w:cs="Times New Roman"/>
          <w:sz w:val="24"/>
          <w:szCs w:val="24"/>
          <w:lang w:val="en-US" w:eastAsia="it-IT"/>
        </w:rPr>
        <w:t>carried on his shoulders all the young people that</w:t>
      </w:r>
      <w:r w:rsidR="00B415EE">
        <w:rPr>
          <w:rFonts w:ascii="Georgia" w:eastAsia="Times New Roman" w:hAnsi="Georgia" w:cs="Times New Roman"/>
          <w:sz w:val="24"/>
          <w:szCs w:val="24"/>
          <w:lang w:val="en-US" w:eastAsia="it-IT"/>
        </w:rPr>
        <w:t>,</w:t>
      </w:r>
      <w:r w:rsidR="00736334" w:rsidRPr="007A1F9B">
        <w:rPr>
          <w:rFonts w:ascii="Georgia" w:eastAsia="Times New Roman" w:hAnsi="Georgia" w:cs="Times New Roman"/>
          <w:sz w:val="24"/>
          <w:szCs w:val="24"/>
          <w:lang w:val="en-US" w:eastAsia="it-IT"/>
        </w:rPr>
        <w:t xml:space="preserve"> </w:t>
      </w:r>
      <w:r w:rsidR="00B415EE" w:rsidRPr="007A1F9B">
        <w:rPr>
          <w:rFonts w:ascii="Georgia" w:eastAsia="Times New Roman" w:hAnsi="Georgia" w:cs="Times New Roman"/>
          <w:sz w:val="24"/>
          <w:szCs w:val="24"/>
          <w:lang w:val="en-US" w:eastAsia="it-IT"/>
        </w:rPr>
        <w:t>attracted by his charism</w:t>
      </w:r>
      <w:r w:rsidR="00B415EE">
        <w:rPr>
          <w:rFonts w:ascii="Georgia" w:eastAsia="Times New Roman" w:hAnsi="Georgia" w:cs="Times New Roman"/>
          <w:sz w:val="24"/>
          <w:szCs w:val="24"/>
          <w:lang w:val="en-US" w:eastAsia="it-IT"/>
        </w:rPr>
        <w:t>,</w:t>
      </w:r>
      <w:r w:rsidR="00B415EE" w:rsidRPr="007A1F9B">
        <w:rPr>
          <w:rFonts w:ascii="Georgia" w:eastAsia="Times New Roman" w:hAnsi="Georgia" w:cs="Times New Roman"/>
          <w:sz w:val="24"/>
          <w:szCs w:val="24"/>
          <w:lang w:val="en-US" w:eastAsia="it-IT"/>
        </w:rPr>
        <w:t xml:space="preserve"> </w:t>
      </w:r>
      <w:r w:rsidR="00736334" w:rsidRPr="007A1F9B">
        <w:rPr>
          <w:rFonts w:ascii="Georgia" w:eastAsia="Times New Roman" w:hAnsi="Georgia" w:cs="Times New Roman"/>
          <w:sz w:val="24"/>
          <w:szCs w:val="24"/>
          <w:lang w:val="en-US" w:eastAsia="it-IT"/>
        </w:rPr>
        <w:t xml:space="preserve">would follow him throughout history. </w:t>
      </w:r>
      <w:r w:rsidR="001E26F4" w:rsidRPr="007A1F9B">
        <w:rPr>
          <w:rFonts w:ascii="Georgia" w:eastAsia="Times New Roman" w:hAnsi="Georgia" w:cs="Times New Roman"/>
          <w:sz w:val="24"/>
          <w:szCs w:val="24"/>
          <w:lang w:val="en-US" w:eastAsia="it-IT"/>
        </w:rPr>
        <w:t xml:space="preserve">All the people that eventually </w:t>
      </w:r>
      <w:proofErr w:type="gramStart"/>
      <w:r w:rsidR="001E26F4" w:rsidRPr="007A1F9B">
        <w:rPr>
          <w:rFonts w:ascii="Georgia" w:eastAsia="Times New Roman" w:hAnsi="Georgia" w:cs="Times New Roman"/>
          <w:sz w:val="24"/>
          <w:szCs w:val="24"/>
          <w:lang w:val="en-US" w:eastAsia="it-IT"/>
        </w:rPr>
        <w:t>would be enriched</w:t>
      </w:r>
      <w:proofErr w:type="gramEnd"/>
      <w:r w:rsidR="001E26F4" w:rsidRPr="007A1F9B">
        <w:rPr>
          <w:rFonts w:ascii="Georgia" w:eastAsia="Times New Roman" w:hAnsi="Georgia" w:cs="Times New Roman"/>
          <w:sz w:val="24"/>
          <w:szCs w:val="24"/>
          <w:lang w:val="en-US" w:eastAsia="it-IT"/>
        </w:rPr>
        <w:t xml:space="preserve"> by Champagnat’s charism were there together with him. These are some of the historical consequences of a small act of pilgrimage to a shrine.</w:t>
      </w:r>
      <w:r w:rsidR="00776A0B" w:rsidRPr="007A1F9B">
        <w:rPr>
          <w:rFonts w:ascii="Georgia" w:eastAsia="Times New Roman" w:hAnsi="Georgia" w:cs="Times New Roman"/>
          <w:sz w:val="24"/>
          <w:szCs w:val="24"/>
          <w:lang w:val="en-US" w:eastAsia="it-IT"/>
        </w:rPr>
        <w:t xml:space="preserve"> The future is already in our heart. Marist youth today illuminate their journey of faith with the light that shines in Champagnat’s eyes at the feet of Mary in Fourvière.</w:t>
      </w:r>
    </w:p>
    <w:p w:rsidR="008F6D91" w:rsidRPr="007A1F9B" w:rsidRDefault="00435E92" w:rsidP="008F6D91">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14. </w:t>
      </w:r>
      <w:r w:rsidR="008F6D91" w:rsidRPr="007A1F9B">
        <w:rPr>
          <w:rFonts w:ascii="Georgia" w:eastAsia="Times New Roman" w:hAnsi="Georgia" w:cs="Times New Roman"/>
          <w:sz w:val="24"/>
          <w:szCs w:val="24"/>
          <w:lang w:val="en-US" w:eastAsia="it-IT"/>
        </w:rPr>
        <w:t>The</w:t>
      </w:r>
      <w:r w:rsidRPr="007A1F9B">
        <w:rPr>
          <w:rFonts w:ascii="Georgia" w:eastAsia="Times New Roman" w:hAnsi="Georgia" w:cs="Times New Roman"/>
          <w:sz w:val="24"/>
          <w:szCs w:val="24"/>
          <w:lang w:val="en-US" w:eastAsia="it-IT"/>
        </w:rPr>
        <w:t xml:space="preserve"> young </w:t>
      </w:r>
      <w:r w:rsidR="0024553C" w:rsidRPr="007A1F9B">
        <w:rPr>
          <w:rFonts w:ascii="Georgia" w:eastAsia="Times New Roman" w:hAnsi="Georgia" w:cs="Times New Roman"/>
          <w:sz w:val="24"/>
          <w:szCs w:val="24"/>
          <w:lang w:val="en-US" w:eastAsia="it-IT"/>
        </w:rPr>
        <w:t xml:space="preserve">Founder </w:t>
      </w:r>
      <w:r w:rsidRPr="007A1F9B">
        <w:rPr>
          <w:rFonts w:ascii="Georgia" w:eastAsia="Times New Roman" w:hAnsi="Georgia" w:cs="Times New Roman"/>
          <w:sz w:val="24"/>
          <w:szCs w:val="24"/>
          <w:lang w:val="en-US" w:eastAsia="it-IT"/>
        </w:rPr>
        <w:t xml:space="preserve">who one day </w:t>
      </w:r>
      <w:r w:rsidR="0024553C" w:rsidRPr="007A1F9B">
        <w:rPr>
          <w:rFonts w:ascii="Georgia" w:eastAsia="Times New Roman" w:hAnsi="Georgia" w:cs="Times New Roman"/>
          <w:sz w:val="24"/>
          <w:szCs w:val="24"/>
          <w:lang w:val="en-US" w:eastAsia="it-IT"/>
        </w:rPr>
        <w:t>would cut</w:t>
      </w:r>
      <w:r w:rsidRPr="007A1F9B">
        <w:rPr>
          <w:rFonts w:ascii="Georgia" w:eastAsia="Times New Roman" w:hAnsi="Georgia" w:cs="Times New Roman"/>
          <w:sz w:val="24"/>
          <w:szCs w:val="24"/>
          <w:lang w:val="en-US" w:eastAsia="it-IT"/>
        </w:rPr>
        <w:t xml:space="preserve"> the rock</w:t>
      </w:r>
      <w:r w:rsidR="0024553C" w:rsidRPr="007A1F9B">
        <w:rPr>
          <w:rFonts w:ascii="Georgia" w:eastAsia="Times New Roman" w:hAnsi="Georgia" w:cs="Times New Roman"/>
          <w:sz w:val="24"/>
          <w:szCs w:val="24"/>
          <w:lang w:val="en-US" w:eastAsia="it-IT"/>
        </w:rPr>
        <w:t xml:space="preserve"> of the Hermitage</w:t>
      </w:r>
      <w:r w:rsidR="008F6D91" w:rsidRPr="007A1F9B">
        <w:rPr>
          <w:rFonts w:ascii="Georgia" w:eastAsia="Times New Roman" w:hAnsi="Georgia" w:cs="Times New Roman"/>
          <w:sz w:val="24"/>
          <w:szCs w:val="24"/>
          <w:lang w:val="en-US" w:eastAsia="it-IT"/>
        </w:rPr>
        <w:t xml:space="preserve">, who would provide water from the rock to quench our spiritual thirst, </w:t>
      </w:r>
      <w:r w:rsidR="00B415EE" w:rsidRPr="007A1F9B">
        <w:rPr>
          <w:rFonts w:ascii="Georgia" w:eastAsia="Times New Roman" w:hAnsi="Georgia" w:cs="Times New Roman"/>
          <w:sz w:val="24"/>
          <w:szCs w:val="24"/>
          <w:lang w:val="en-US" w:eastAsia="it-IT"/>
        </w:rPr>
        <w:t xml:space="preserve">who would gather a community of brothers around the table, </w:t>
      </w:r>
      <w:r w:rsidR="008F6D91" w:rsidRPr="007A1F9B">
        <w:rPr>
          <w:rFonts w:ascii="Georgia" w:eastAsia="Times New Roman" w:hAnsi="Georgia" w:cs="Times New Roman"/>
          <w:sz w:val="24"/>
          <w:szCs w:val="24"/>
          <w:lang w:val="en-US" w:eastAsia="it-IT"/>
        </w:rPr>
        <w:t xml:space="preserve">who would give birth to a charismatic family that would reach many dioceses of the </w:t>
      </w:r>
      <w:proofErr w:type="gramStart"/>
      <w:r w:rsidR="008F6D91" w:rsidRPr="007A1F9B">
        <w:rPr>
          <w:rFonts w:ascii="Georgia" w:eastAsia="Times New Roman" w:hAnsi="Georgia" w:cs="Times New Roman"/>
          <w:sz w:val="24"/>
          <w:szCs w:val="24"/>
          <w:lang w:val="en-US" w:eastAsia="it-IT"/>
        </w:rPr>
        <w:t>world</w:t>
      </w:r>
      <w:proofErr w:type="gramEnd"/>
      <w:r w:rsidR="008F6D91" w:rsidRPr="007A1F9B">
        <w:rPr>
          <w:rFonts w:ascii="Georgia" w:eastAsia="Times New Roman" w:hAnsi="Georgia" w:cs="Times New Roman"/>
          <w:sz w:val="24"/>
          <w:szCs w:val="24"/>
          <w:lang w:val="en-US" w:eastAsia="it-IT"/>
        </w:rPr>
        <w:t xml:space="preserve"> was already there under the dark-skinned Madonna’s sight.</w:t>
      </w:r>
    </w:p>
    <w:p w:rsidR="007A3560" w:rsidRPr="007A1F9B" w:rsidRDefault="00A815CB" w:rsidP="007A3560">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There he prayed to Mary for each of the brothers and sisters he would need to carry out the project he was placing at her feet. </w:t>
      </w:r>
      <w:r w:rsidR="00BE69AA" w:rsidRPr="007A1F9B">
        <w:rPr>
          <w:rFonts w:ascii="Georgia" w:eastAsia="Times New Roman" w:hAnsi="Georgia" w:cs="Times New Roman"/>
          <w:sz w:val="24"/>
          <w:szCs w:val="24"/>
          <w:lang w:val="en-US" w:eastAsia="it-IT"/>
        </w:rPr>
        <w:t>There, in Marcellin’s young heart, the Marist Family of Champagnat</w:t>
      </w:r>
      <w:r w:rsidR="007A3560" w:rsidRPr="007A1F9B">
        <w:rPr>
          <w:rFonts w:ascii="Georgia" w:eastAsia="Times New Roman" w:hAnsi="Georgia" w:cs="Times New Roman"/>
          <w:sz w:val="24"/>
          <w:szCs w:val="24"/>
          <w:lang w:val="en-US" w:eastAsia="it-IT"/>
        </w:rPr>
        <w:t xml:space="preserve"> –</w:t>
      </w:r>
      <w:r w:rsidR="00BE69AA" w:rsidRPr="007A1F9B">
        <w:rPr>
          <w:rFonts w:ascii="Georgia" w:eastAsia="Times New Roman" w:hAnsi="Georgia" w:cs="Times New Roman"/>
          <w:sz w:val="24"/>
          <w:szCs w:val="24"/>
          <w:lang w:val="en-US" w:eastAsia="it-IT"/>
        </w:rPr>
        <w:t xml:space="preserve"> a new charismatic family he would build </w:t>
      </w:r>
      <w:r w:rsidR="007A3560" w:rsidRPr="007A1F9B">
        <w:rPr>
          <w:rFonts w:ascii="Georgia" w:eastAsia="Times New Roman" w:hAnsi="Georgia" w:cs="Times New Roman"/>
          <w:sz w:val="24"/>
          <w:szCs w:val="24"/>
          <w:lang w:val="en-US" w:eastAsia="it-IT"/>
        </w:rPr>
        <w:t xml:space="preserve">in the future to consolidate the Church of communion – was already </w:t>
      </w:r>
      <w:proofErr w:type="gramStart"/>
      <w:r w:rsidR="007A3560" w:rsidRPr="007A1F9B">
        <w:rPr>
          <w:rFonts w:ascii="Georgia" w:eastAsia="Times New Roman" w:hAnsi="Georgia" w:cs="Times New Roman"/>
          <w:sz w:val="24"/>
          <w:szCs w:val="24"/>
          <w:lang w:val="en-US" w:eastAsia="it-IT"/>
        </w:rPr>
        <w:t>entrusted</w:t>
      </w:r>
      <w:proofErr w:type="gramEnd"/>
      <w:r w:rsidR="007A3560" w:rsidRPr="007A1F9B">
        <w:rPr>
          <w:rFonts w:ascii="Georgia" w:eastAsia="Times New Roman" w:hAnsi="Georgia" w:cs="Times New Roman"/>
          <w:sz w:val="24"/>
          <w:szCs w:val="24"/>
          <w:lang w:val="en-US" w:eastAsia="it-IT"/>
        </w:rPr>
        <w:t xml:space="preserve"> and consecrated to Mary. All of us were there within Champagnat’s heart. We want to </w:t>
      </w:r>
      <w:r w:rsidR="00792821" w:rsidRPr="007A1F9B">
        <w:rPr>
          <w:rFonts w:ascii="Georgia" w:eastAsia="Times New Roman" w:hAnsi="Georgia" w:cs="Times New Roman"/>
          <w:sz w:val="24"/>
          <w:szCs w:val="24"/>
          <w:lang w:val="en-US" w:eastAsia="it-IT"/>
        </w:rPr>
        <w:t>return</w:t>
      </w:r>
      <w:r w:rsidR="007A3560" w:rsidRPr="007A1F9B">
        <w:rPr>
          <w:rFonts w:ascii="Georgia" w:eastAsia="Times New Roman" w:hAnsi="Georgia" w:cs="Times New Roman"/>
          <w:sz w:val="24"/>
          <w:szCs w:val="24"/>
          <w:lang w:val="en-US" w:eastAsia="it-IT"/>
        </w:rPr>
        <w:t xml:space="preserve"> there to find a new awareness of our origins.</w:t>
      </w:r>
    </w:p>
    <w:p w:rsidR="007A3560" w:rsidRPr="007A1F9B" w:rsidRDefault="007A3560" w:rsidP="000153C7">
      <w:pPr>
        <w:jc w:val="both"/>
        <w:rPr>
          <w:rFonts w:ascii="Georgia" w:eastAsia="Times New Roman" w:hAnsi="Georgia" w:cs="Times New Roman"/>
          <w:sz w:val="24"/>
          <w:szCs w:val="24"/>
          <w:lang w:val="en-US" w:eastAsia="it-IT"/>
        </w:rPr>
      </w:pPr>
    </w:p>
    <w:p w:rsidR="00435E92" w:rsidRPr="007A1F9B" w:rsidRDefault="00934F05" w:rsidP="007A1F9B">
      <w:pPr>
        <w:pStyle w:val="Paragrafoelenco"/>
        <w:numPr>
          <w:ilvl w:val="0"/>
          <w:numId w:val="1"/>
        </w:numPr>
        <w:ind w:left="567" w:hanging="141"/>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 xml:space="preserve">CONSECRATING </w:t>
      </w:r>
      <w:r w:rsidR="00521D5B" w:rsidRPr="007A1F9B">
        <w:rPr>
          <w:rFonts w:ascii="Georgia" w:eastAsia="Times New Roman" w:hAnsi="Georgia" w:cs="Times New Roman"/>
          <w:b/>
          <w:bCs/>
          <w:sz w:val="24"/>
          <w:szCs w:val="24"/>
          <w:lang w:val="en-US" w:eastAsia="it-IT"/>
        </w:rPr>
        <w:t>THE PATH OF LIFE</w:t>
      </w:r>
    </w:p>
    <w:p w:rsidR="00435E92" w:rsidRPr="007A1F9B" w:rsidRDefault="00A631B8" w:rsidP="003730A0">
      <w:pPr>
        <w:pStyle w:val="Paragrafoelenco"/>
        <w:numPr>
          <w:ilvl w:val="0"/>
          <w:numId w:val="4"/>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The path of</w:t>
      </w:r>
      <w:r w:rsidR="00521D5B" w:rsidRPr="007A1F9B">
        <w:rPr>
          <w:rFonts w:ascii="Georgia" w:eastAsia="Times New Roman" w:hAnsi="Georgia" w:cs="Times New Roman"/>
          <w:b/>
          <w:bCs/>
          <w:sz w:val="24"/>
          <w:szCs w:val="24"/>
          <w:lang w:val="en-US" w:eastAsia="it-IT"/>
        </w:rPr>
        <w:t xml:space="preserve"> life </w:t>
      </w:r>
      <w:r w:rsidRPr="007A1F9B">
        <w:rPr>
          <w:rFonts w:ascii="Georgia" w:eastAsia="Times New Roman" w:hAnsi="Georgia" w:cs="Times New Roman"/>
          <w:b/>
          <w:bCs/>
          <w:sz w:val="24"/>
          <w:szCs w:val="24"/>
          <w:lang w:val="en-US" w:eastAsia="it-IT"/>
        </w:rPr>
        <w:t xml:space="preserve">understood </w:t>
      </w:r>
      <w:r w:rsidR="00521D5B" w:rsidRPr="007A1F9B">
        <w:rPr>
          <w:rFonts w:ascii="Georgia" w:eastAsia="Times New Roman" w:hAnsi="Georgia" w:cs="Times New Roman"/>
          <w:b/>
          <w:bCs/>
          <w:sz w:val="24"/>
          <w:szCs w:val="24"/>
          <w:lang w:val="en-US" w:eastAsia="it-IT"/>
        </w:rPr>
        <w:t>as a consecration</w:t>
      </w:r>
    </w:p>
    <w:p w:rsidR="00376AD1" w:rsidRPr="007A1F9B" w:rsidRDefault="00435E92" w:rsidP="00376AD1">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1</w:t>
      </w:r>
      <w:r w:rsidR="00515A56" w:rsidRPr="007A1F9B">
        <w:rPr>
          <w:rFonts w:ascii="Georgia" w:eastAsia="Times New Roman" w:hAnsi="Georgia" w:cs="Times New Roman"/>
          <w:sz w:val="24"/>
          <w:szCs w:val="24"/>
          <w:lang w:val="en-US" w:eastAsia="it-IT"/>
        </w:rPr>
        <w:t xml:space="preserve">5. Consecrating ourselves means giving ourselves fully. </w:t>
      </w:r>
      <w:r w:rsidR="000539CC" w:rsidRPr="007A1F9B">
        <w:rPr>
          <w:rFonts w:ascii="Georgia" w:eastAsia="Times New Roman" w:hAnsi="Georgia" w:cs="Times New Roman"/>
          <w:sz w:val="24"/>
          <w:szCs w:val="24"/>
          <w:lang w:val="en-US" w:eastAsia="it-IT"/>
        </w:rPr>
        <w:t xml:space="preserve">Fourvière inspires the path of our consecration, </w:t>
      </w:r>
      <w:r w:rsidR="00EC5C94" w:rsidRPr="007A1F9B">
        <w:rPr>
          <w:rFonts w:ascii="Georgia" w:eastAsia="Times New Roman" w:hAnsi="Georgia" w:cs="Times New Roman"/>
          <w:sz w:val="24"/>
          <w:szCs w:val="24"/>
          <w:lang w:val="en-US" w:eastAsia="it-IT"/>
        </w:rPr>
        <w:t xml:space="preserve">the new future of our existence, </w:t>
      </w:r>
      <w:r w:rsidR="00D70653" w:rsidRPr="007A1F9B">
        <w:rPr>
          <w:rFonts w:ascii="Georgia" w:eastAsia="Times New Roman" w:hAnsi="Georgia" w:cs="Times New Roman"/>
          <w:sz w:val="24"/>
          <w:szCs w:val="24"/>
          <w:lang w:val="en-US" w:eastAsia="it-IT"/>
        </w:rPr>
        <w:t xml:space="preserve">and the new beginning of the Marist Foundation. Consecrating ourselves to Jesus through Mary amounts to updating our baptismal commitment and our religious profession </w:t>
      </w:r>
      <w:r w:rsidR="00B27B44" w:rsidRPr="007A1F9B">
        <w:rPr>
          <w:rFonts w:ascii="Georgia" w:eastAsia="Times New Roman" w:hAnsi="Georgia" w:cs="Times New Roman"/>
          <w:sz w:val="24"/>
          <w:szCs w:val="24"/>
          <w:lang w:val="en-US" w:eastAsia="it-IT"/>
        </w:rPr>
        <w:t xml:space="preserve">in order </w:t>
      </w:r>
      <w:r w:rsidR="00D70653" w:rsidRPr="007A1F9B">
        <w:rPr>
          <w:rFonts w:ascii="Georgia" w:eastAsia="Times New Roman" w:hAnsi="Georgia" w:cs="Times New Roman"/>
          <w:sz w:val="24"/>
          <w:szCs w:val="24"/>
          <w:lang w:val="en-US" w:eastAsia="it-IT"/>
        </w:rPr>
        <w:t>to welcome the dawning of a new era.</w:t>
      </w:r>
      <w:r w:rsidR="00376AD1" w:rsidRPr="007A1F9B">
        <w:rPr>
          <w:rFonts w:ascii="Georgia" w:eastAsia="Times New Roman" w:hAnsi="Georgia" w:cs="Times New Roman"/>
          <w:sz w:val="24"/>
          <w:szCs w:val="24"/>
          <w:lang w:val="en-US" w:eastAsia="it-IT"/>
        </w:rPr>
        <w:t xml:space="preserve"> Baptismal and religious consecration: </w:t>
      </w:r>
      <w:r w:rsidRPr="007A1F9B">
        <w:rPr>
          <w:rFonts w:ascii="Georgia" w:eastAsia="Times New Roman" w:hAnsi="Georgia" w:cs="Times New Roman"/>
          <w:sz w:val="24"/>
          <w:szCs w:val="24"/>
          <w:lang w:val="en-US" w:eastAsia="it-IT"/>
        </w:rPr>
        <w:t xml:space="preserve">Fourvière invites </w:t>
      </w:r>
      <w:r w:rsidR="00376AD1" w:rsidRPr="007A1F9B">
        <w:rPr>
          <w:rFonts w:ascii="Georgia" w:eastAsia="Times New Roman" w:hAnsi="Georgia" w:cs="Times New Roman"/>
          <w:sz w:val="24"/>
          <w:szCs w:val="24"/>
          <w:lang w:val="en-US" w:eastAsia="it-IT"/>
        </w:rPr>
        <w:t>us to understand the path of life as a consecration connecting us with our Marist origins</w:t>
      </w:r>
      <w:r w:rsidR="00B27B44" w:rsidRPr="007A1F9B">
        <w:rPr>
          <w:rFonts w:ascii="Georgia" w:eastAsia="Times New Roman" w:hAnsi="Georgia" w:cs="Times New Roman"/>
          <w:sz w:val="24"/>
          <w:szCs w:val="24"/>
          <w:lang w:val="en-US" w:eastAsia="it-IT"/>
        </w:rPr>
        <w:t>,</w:t>
      </w:r>
      <w:r w:rsidR="00376AD1" w:rsidRPr="007A1F9B">
        <w:rPr>
          <w:rFonts w:ascii="Georgia" w:eastAsia="Times New Roman" w:hAnsi="Georgia" w:cs="Times New Roman"/>
          <w:sz w:val="24"/>
          <w:szCs w:val="24"/>
          <w:lang w:val="en-US" w:eastAsia="it-IT"/>
        </w:rPr>
        <w:t xml:space="preserve"> so that we can set out for the new lands of our mission.</w:t>
      </w:r>
    </w:p>
    <w:p w:rsidR="00A0352C" w:rsidRPr="007A1F9B" w:rsidRDefault="00A0352C" w:rsidP="00A0352C">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When the twelve seminarians consecrated themselves to Mary in Fourvière, they underwent a new birth, which we can compare to the rebirth of baptism through the Water and the Word.</w:t>
      </w:r>
    </w:p>
    <w:p w:rsidR="00EC4F89" w:rsidRPr="007A1F9B" w:rsidRDefault="00A0352C"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The consecration of Champagnat and his companions in Fourvière is a si</w:t>
      </w:r>
      <w:r w:rsidR="00A35117" w:rsidRPr="007A1F9B">
        <w:rPr>
          <w:rFonts w:ascii="Georgia" w:eastAsia="Times New Roman" w:hAnsi="Georgia" w:cs="Times New Roman"/>
          <w:sz w:val="24"/>
          <w:szCs w:val="24"/>
          <w:lang w:val="en-US" w:eastAsia="it-IT"/>
        </w:rPr>
        <w:t>gn of resurrection and new life,</w:t>
      </w:r>
      <w:r w:rsidRPr="007A1F9B">
        <w:rPr>
          <w:rFonts w:ascii="Georgia" w:eastAsia="Times New Roman" w:hAnsi="Georgia" w:cs="Times New Roman"/>
          <w:sz w:val="24"/>
          <w:szCs w:val="24"/>
          <w:lang w:val="en-US" w:eastAsia="it-IT"/>
        </w:rPr>
        <w:t xml:space="preserve"> </w:t>
      </w:r>
      <w:r w:rsidR="00A35117" w:rsidRPr="007A1F9B">
        <w:rPr>
          <w:rFonts w:ascii="Georgia" w:eastAsia="Times New Roman" w:hAnsi="Georgia" w:cs="Times New Roman"/>
          <w:sz w:val="24"/>
          <w:szCs w:val="24"/>
          <w:lang w:val="en-US" w:eastAsia="it-IT"/>
        </w:rPr>
        <w:t xml:space="preserve">an option for Jesus Christ guided by Mary, </w:t>
      </w:r>
      <w:r w:rsidR="00F510E4" w:rsidRPr="007A1F9B">
        <w:rPr>
          <w:rFonts w:ascii="Georgia" w:eastAsia="Times New Roman" w:hAnsi="Georgia" w:cs="Times New Roman"/>
          <w:sz w:val="24"/>
          <w:szCs w:val="24"/>
          <w:lang w:val="en-US" w:eastAsia="it-IT"/>
        </w:rPr>
        <w:t xml:space="preserve">and a dedication to his Church forever. </w:t>
      </w:r>
      <w:r w:rsidR="00435E92" w:rsidRPr="007A1F9B">
        <w:rPr>
          <w:rFonts w:ascii="Georgia" w:eastAsia="Times New Roman" w:hAnsi="Georgia" w:cs="Times New Roman"/>
          <w:sz w:val="24"/>
          <w:szCs w:val="24"/>
          <w:lang w:val="en-US" w:eastAsia="it-IT"/>
        </w:rPr>
        <w:t xml:space="preserve">Consecration to Mary </w:t>
      </w:r>
      <w:r w:rsidR="00B415EE">
        <w:rPr>
          <w:rFonts w:ascii="Georgia" w:eastAsia="Times New Roman" w:hAnsi="Georgia" w:cs="Times New Roman"/>
          <w:sz w:val="24"/>
          <w:szCs w:val="24"/>
          <w:lang w:val="en-US" w:eastAsia="it-IT"/>
        </w:rPr>
        <w:t xml:space="preserve">also </w:t>
      </w:r>
      <w:r w:rsidR="008424F9" w:rsidRPr="007A1F9B">
        <w:rPr>
          <w:rFonts w:ascii="Georgia" w:eastAsia="Times New Roman" w:hAnsi="Georgia" w:cs="Times New Roman"/>
          <w:sz w:val="24"/>
          <w:szCs w:val="24"/>
          <w:lang w:val="en-US" w:eastAsia="it-IT"/>
        </w:rPr>
        <w:t>amounts to</w:t>
      </w:r>
      <w:r w:rsidR="00435E92" w:rsidRPr="007A1F9B">
        <w:rPr>
          <w:rFonts w:ascii="Georgia" w:eastAsia="Times New Roman" w:hAnsi="Georgia" w:cs="Times New Roman"/>
          <w:sz w:val="24"/>
          <w:szCs w:val="24"/>
          <w:lang w:val="en-US" w:eastAsia="it-IT"/>
        </w:rPr>
        <w:t xml:space="preserve"> a prophetic denunciation of </w:t>
      </w:r>
      <w:r w:rsidR="00EC4F89" w:rsidRPr="007A1F9B">
        <w:rPr>
          <w:rFonts w:ascii="Georgia" w:eastAsia="Times New Roman" w:hAnsi="Georgia" w:cs="Times New Roman"/>
          <w:sz w:val="24"/>
          <w:szCs w:val="24"/>
          <w:lang w:val="en-US" w:eastAsia="it-IT"/>
        </w:rPr>
        <w:t xml:space="preserve">the </w:t>
      </w:r>
      <w:r w:rsidR="00435E92" w:rsidRPr="007A1F9B">
        <w:rPr>
          <w:rFonts w:ascii="Georgia" w:eastAsia="Times New Roman" w:hAnsi="Georgia" w:cs="Times New Roman"/>
          <w:sz w:val="24"/>
          <w:szCs w:val="24"/>
          <w:lang w:val="en-US" w:eastAsia="it-IT"/>
        </w:rPr>
        <w:t xml:space="preserve">malignancy that dominates so many </w:t>
      </w:r>
      <w:r w:rsidR="00EC4F89" w:rsidRPr="007A1F9B">
        <w:rPr>
          <w:rFonts w:ascii="Georgia" w:eastAsia="Times New Roman" w:hAnsi="Georgia" w:cs="Times New Roman"/>
          <w:sz w:val="24"/>
          <w:szCs w:val="24"/>
          <w:lang w:val="en-US" w:eastAsia="it-IT"/>
        </w:rPr>
        <w:t>human minds and behaviors, which prevent the arrival of the Kingdom of God.</w:t>
      </w:r>
    </w:p>
    <w:p w:rsidR="00E25750" w:rsidRPr="007A1F9B" w:rsidRDefault="00435E92" w:rsidP="00E25750">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16</w:t>
      </w:r>
      <w:r w:rsidR="00FB0193" w:rsidRPr="007A1F9B">
        <w:rPr>
          <w:rFonts w:ascii="Georgia" w:eastAsia="Times New Roman" w:hAnsi="Georgia" w:cs="Times New Roman"/>
          <w:sz w:val="24"/>
          <w:szCs w:val="24"/>
          <w:lang w:val="en-US" w:eastAsia="it-IT"/>
        </w:rPr>
        <w:t>.</w:t>
      </w:r>
      <w:r w:rsidRPr="007A1F9B">
        <w:rPr>
          <w:rFonts w:ascii="Georgia" w:eastAsia="Times New Roman" w:hAnsi="Georgia" w:cs="Times New Roman"/>
          <w:sz w:val="24"/>
          <w:szCs w:val="24"/>
          <w:lang w:val="en-US" w:eastAsia="it-IT"/>
        </w:rPr>
        <w:t xml:space="preserve"> </w:t>
      </w:r>
      <w:r w:rsidR="0008614E" w:rsidRPr="007A1F9B">
        <w:rPr>
          <w:rFonts w:ascii="Georgia" w:eastAsia="Times New Roman" w:hAnsi="Georgia" w:cs="Times New Roman"/>
          <w:sz w:val="24"/>
          <w:szCs w:val="24"/>
          <w:lang w:val="en-US" w:eastAsia="it-IT"/>
        </w:rPr>
        <w:t xml:space="preserve">Consecrating ourselves to </w:t>
      </w:r>
      <w:r w:rsidRPr="007A1F9B">
        <w:rPr>
          <w:rFonts w:ascii="Georgia" w:eastAsia="Times New Roman" w:hAnsi="Georgia" w:cs="Times New Roman"/>
          <w:sz w:val="24"/>
          <w:szCs w:val="24"/>
          <w:lang w:val="en-US" w:eastAsia="it-IT"/>
        </w:rPr>
        <w:t>the work of Mar</w:t>
      </w:r>
      <w:r w:rsidR="0008614E" w:rsidRPr="007A1F9B">
        <w:rPr>
          <w:rFonts w:ascii="Georgia" w:eastAsia="Times New Roman" w:hAnsi="Georgia" w:cs="Times New Roman"/>
          <w:sz w:val="24"/>
          <w:szCs w:val="24"/>
          <w:lang w:val="en-US" w:eastAsia="it-IT"/>
        </w:rPr>
        <w:t>y</w:t>
      </w:r>
      <w:r w:rsidRPr="007A1F9B">
        <w:rPr>
          <w:rFonts w:ascii="Georgia" w:eastAsia="Times New Roman" w:hAnsi="Georgia" w:cs="Times New Roman"/>
          <w:sz w:val="24"/>
          <w:szCs w:val="24"/>
          <w:lang w:val="en-US" w:eastAsia="it-IT"/>
        </w:rPr>
        <w:t xml:space="preserve"> </w:t>
      </w:r>
      <w:r w:rsidR="0008614E" w:rsidRPr="007A1F9B">
        <w:rPr>
          <w:rFonts w:ascii="Georgia" w:eastAsia="Times New Roman" w:hAnsi="Georgia" w:cs="Times New Roman"/>
          <w:sz w:val="24"/>
          <w:szCs w:val="24"/>
          <w:lang w:val="en-US" w:eastAsia="it-IT"/>
        </w:rPr>
        <w:t xml:space="preserve">means devoting ourselves to the construction of a Church of communion by taking Mary as our guide. Consecrating ourselves to Mary entails an option to offer a quality service </w:t>
      </w:r>
      <w:r w:rsidR="00E25750" w:rsidRPr="007A1F9B">
        <w:rPr>
          <w:rFonts w:ascii="Georgia" w:eastAsia="Times New Roman" w:hAnsi="Georgia" w:cs="Times New Roman"/>
          <w:sz w:val="24"/>
          <w:szCs w:val="24"/>
          <w:lang w:val="en-US" w:eastAsia="it-IT"/>
        </w:rPr>
        <w:t xml:space="preserve">to </w:t>
      </w:r>
      <w:r w:rsidR="0008614E" w:rsidRPr="007A1F9B">
        <w:rPr>
          <w:rFonts w:ascii="Georgia" w:eastAsia="Times New Roman" w:hAnsi="Georgia" w:cs="Times New Roman"/>
          <w:sz w:val="24"/>
          <w:szCs w:val="24"/>
          <w:lang w:val="en-US" w:eastAsia="it-IT"/>
        </w:rPr>
        <w:t xml:space="preserve">the Church by educating the faith of children and young people. </w:t>
      </w:r>
      <w:r w:rsidR="00E25750" w:rsidRPr="007A1F9B">
        <w:rPr>
          <w:rFonts w:ascii="Georgia" w:eastAsia="Times New Roman" w:hAnsi="Georgia" w:cs="Times New Roman"/>
          <w:sz w:val="24"/>
          <w:szCs w:val="24"/>
          <w:lang w:val="en-US" w:eastAsia="it-IT"/>
        </w:rPr>
        <w:t>Consecrating ourselves to Mary implies taking sides with those who are small and marginalized.</w:t>
      </w:r>
    </w:p>
    <w:p w:rsidR="00A0352C" w:rsidRPr="007A1F9B" w:rsidRDefault="00A0352C" w:rsidP="000153C7">
      <w:pPr>
        <w:jc w:val="both"/>
        <w:rPr>
          <w:rFonts w:ascii="Georgia" w:eastAsia="Times New Roman" w:hAnsi="Georgia" w:cs="Times New Roman"/>
          <w:sz w:val="24"/>
          <w:szCs w:val="24"/>
          <w:lang w:val="en-US" w:eastAsia="it-IT"/>
        </w:rPr>
      </w:pPr>
    </w:p>
    <w:p w:rsidR="00435E92" w:rsidRPr="007A1F9B" w:rsidRDefault="00291E95" w:rsidP="00FB0193">
      <w:pPr>
        <w:pStyle w:val="Paragrafoelenco"/>
        <w:numPr>
          <w:ilvl w:val="0"/>
          <w:numId w:val="4"/>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Discovering</w:t>
      </w:r>
      <w:r w:rsidR="00FB0193" w:rsidRPr="007A1F9B">
        <w:rPr>
          <w:rFonts w:ascii="Georgia" w:eastAsia="Times New Roman" w:hAnsi="Georgia" w:cs="Times New Roman"/>
          <w:b/>
          <w:bCs/>
          <w:sz w:val="24"/>
          <w:szCs w:val="24"/>
          <w:lang w:val="en-US" w:eastAsia="it-IT"/>
        </w:rPr>
        <w:t xml:space="preserve"> </w:t>
      </w:r>
      <w:r w:rsidR="00435E92" w:rsidRPr="007A1F9B">
        <w:rPr>
          <w:rFonts w:ascii="Georgia" w:eastAsia="Times New Roman" w:hAnsi="Georgia" w:cs="Times New Roman"/>
          <w:b/>
          <w:bCs/>
          <w:sz w:val="24"/>
          <w:szCs w:val="24"/>
          <w:lang w:val="en-US" w:eastAsia="it-IT"/>
        </w:rPr>
        <w:t>the Marian face of the Church</w:t>
      </w:r>
    </w:p>
    <w:p w:rsidR="00A12232"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17. </w:t>
      </w:r>
      <w:r w:rsidR="007A5924" w:rsidRPr="007A1F9B">
        <w:rPr>
          <w:rFonts w:ascii="Georgia" w:eastAsia="Times New Roman" w:hAnsi="Georgia" w:cs="Times New Roman"/>
          <w:sz w:val="24"/>
          <w:szCs w:val="24"/>
          <w:lang w:val="en-US" w:eastAsia="it-IT"/>
        </w:rPr>
        <w:t>For this group of pilgrim seminarians, the promise of Fourvière was a solemn and explicit renewal of their baptismal</w:t>
      </w:r>
      <w:r w:rsidR="00A12232" w:rsidRPr="007A1F9B">
        <w:rPr>
          <w:rFonts w:ascii="Georgia" w:eastAsia="Times New Roman" w:hAnsi="Georgia" w:cs="Times New Roman"/>
          <w:sz w:val="24"/>
          <w:szCs w:val="24"/>
          <w:lang w:val="en-US" w:eastAsia="it-IT"/>
        </w:rPr>
        <w:t xml:space="preserve"> promise</w:t>
      </w:r>
      <w:r w:rsidR="007A5924" w:rsidRPr="007A1F9B">
        <w:rPr>
          <w:rFonts w:ascii="Georgia" w:eastAsia="Times New Roman" w:hAnsi="Georgia" w:cs="Times New Roman"/>
          <w:sz w:val="24"/>
          <w:szCs w:val="24"/>
          <w:lang w:val="en-US" w:eastAsia="it-IT"/>
        </w:rPr>
        <w:t xml:space="preserve">. Faith and trust are at the basis of any promise. This is </w:t>
      </w:r>
      <w:r w:rsidR="00A12232" w:rsidRPr="007A1F9B">
        <w:rPr>
          <w:rFonts w:ascii="Georgia" w:eastAsia="Times New Roman" w:hAnsi="Georgia" w:cs="Times New Roman"/>
          <w:sz w:val="24"/>
          <w:szCs w:val="24"/>
          <w:lang w:val="en-US" w:eastAsia="it-IT"/>
        </w:rPr>
        <w:t>the</w:t>
      </w:r>
      <w:r w:rsidR="007A5924" w:rsidRPr="007A1F9B">
        <w:rPr>
          <w:rFonts w:ascii="Georgia" w:eastAsia="Times New Roman" w:hAnsi="Georgia" w:cs="Times New Roman"/>
          <w:sz w:val="24"/>
          <w:szCs w:val="24"/>
          <w:lang w:val="en-US" w:eastAsia="it-IT"/>
        </w:rPr>
        <w:t xml:space="preserve"> unavoidable </w:t>
      </w:r>
      <w:r w:rsidR="00A12232" w:rsidRPr="007A1F9B">
        <w:rPr>
          <w:rFonts w:ascii="Georgia" w:eastAsia="Times New Roman" w:hAnsi="Georgia" w:cs="Times New Roman"/>
          <w:sz w:val="24"/>
          <w:szCs w:val="24"/>
          <w:lang w:val="en-US" w:eastAsia="it-IT"/>
        </w:rPr>
        <w:t xml:space="preserve">baptismal </w:t>
      </w:r>
      <w:r w:rsidR="007A5924" w:rsidRPr="007A1F9B">
        <w:rPr>
          <w:rFonts w:ascii="Georgia" w:eastAsia="Times New Roman" w:hAnsi="Georgia" w:cs="Times New Roman"/>
          <w:sz w:val="24"/>
          <w:szCs w:val="24"/>
          <w:lang w:val="en-US" w:eastAsia="it-IT"/>
        </w:rPr>
        <w:t xml:space="preserve">commitment of every Christian: </w:t>
      </w:r>
      <w:r w:rsidR="007A5924"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I </w:t>
      </w:r>
      <w:r w:rsidR="007A5924" w:rsidRPr="007A1F9B">
        <w:rPr>
          <w:rFonts w:ascii="Georgia" w:eastAsia="Times New Roman" w:hAnsi="Georgia" w:cs="Times New Roman"/>
          <w:i/>
          <w:sz w:val="24"/>
          <w:szCs w:val="24"/>
          <w:lang w:val="en-US" w:eastAsia="it-IT"/>
        </w:rPr>
        <w:t>give myself</w:t>
      </w:r>
      <w:r w:rsidRPr="007A1F9B">
        <w:rPr>
          <w:rFonts w:ascii="Georgia" w:eastAsia="Times New Roman" w:hAnsi="Georgia" w:cs="Times New Roman"/>
          <w:i/>
          <w:sz w:val="24"/>
          <w:szCs w:val="24"/>
          <w:lang w:val="en-US" w:eastAsia="it-IT"/>
        </w:rPr>
        <w:t xml:space="preserve"> to Jesu</w:t>
      </w:r>
      <w:r w:rsidR="007A5924" w:rsidRPr="007A1F9B">
        <w:rPr>
          <w:rFonts w:ascii="Georgia" w:eastAsia="Times New Roman" w:hAnsi="Georgia" w:cs="Times New Roman"/>
          <w:i/>
          <w:sz w:val="24"/>
          <w:szCs w:val="24"/>
          <w:lang w:val="en-US" w:eastAsia="it-IT"/>
        </w:rPr>
        <w:t>s Christ and his Church forever</w:t>
      </w:r>
      <w:r w:rsidR="007A5924" w:rsidRPr="007A1F9B">
        <w:rPr>
          <w:rFonts w:ascii="Georgia" w:eastAsia="Times New Roman" w:hAnsi="Georgia" w:cs="Times New Roman"/>
          <w:sz w:val="24"/>
          <w:szCs w:val="24"/>
          <w:lang w:val="en-US" w:eastAsia="it-IT"/>
        </w:rPr>
        <w:t>”</w:t>
      </w:r>
      <w:r w:rsidRPr="007A1F9B">
        <w:rPr>
          <w:rFonts w:ascii="Georgia" w:eastAsia="Times New Roman" w:hAnsi="Georgia" w:cs="Times New Roman"/>
          <w:sz w:val="24"/>
          <w:szCs w:val="24"/>
          <w:lang w:val="en-US" w:eastAsia="it-IT"/>
        </w:rPr>
        <w:t xml:space="preserve">. </w:t>
      </w:r>
      <w:r w:rsidR="007A5924" w:rsidRPr="007A1F9B">
        <w:rPr>
          <w:rFonts w:ascii="Georgia" w:eastAsia="Times New Roman" w:hAnsi="Georgia" w:cs="Times New Roman"/>
          <w:sz w:val="24"/>
          <w:szCs w:val="24"/>
          <w:lang w:val="en-US" w:eastAsia="it-IT"/>
        </w:rPr>
        <w:t xml:space="preserve">Marists have expressed this dedication to Jesus and to the expansion of his Kingdom by taking Mary as mediator: </w:t>
      </w:r>
      <w:r w:rsidR="007A5924" w:rsidRPr="007A1F9B">
        <w:rPr>
          <w:rFonts w:ascii="Georgia" w:eastAsia="Times New Roman" w:hAnsi="Georgia" w:cs="Times New Roman"/>
          <w:i/>
          <w:sz w:val="24"/>
          <w:szCs w:val="24"/>
          <w:lang w:val="en-US" w:eastAsia="it-IT"/>
        </w:rPr>
        <w:t>“To Jesus through Mary</w:t>
      </w:r>
      <w:r w:rsidR="007A5924" w:rsidRPr="007A1F9B">
        <w:rPr>
          <w:rFonts w:ascii="Georgia" w:eastAsia="Times New Roman" w:hAnsi="Georgia" w:cs="Times New Roman"/>
          <w:sz w:val="24"/>
          <w:szCs w:val="24"/>
          <w:lang w:val="en-US" w:eastAsia="it-IT"/>
        </w:rPr>
        <w:t xml:space="preserve">”, </w:t>
      </w:r>
      <w:r w:rsidR="00A12232" w:rsidRPr="007A1F9B">
        <w:rPr>
          <w:rFonts w:ascii="Georgia" w:eastAsia="Times New Roman" w:hAnsi="Georgia" w:cs="Times New Roman"/>
          <w:sz w:val="24"/>
          <w:szCs w:val="24"/>
          <w:lang w:val="en-US" w:eastAsia="it-IT"/>
        </w:rPr>
        <w:t xml:space="preserve">as </w:t>
      </w:r>
      <w:r w:rsidR="007A5924" w:rsidRPr="007A1F9B">
        <w:rPr>
          <w:rFonts w:ascii="Georgia" w:eastAsia="Times New Roman" w:hAnsi="Georgia" w:cs="Times New Roman"/>
          <w:sz w:val="24"/>
          <w:szCs w:val="24"/>
          <w:lang w:val="en-US" w:eastAsia="it-IT"/>
        </w:rPr>
        <w:t xml:space="preserve">their motto reads. </w:t>
      </w:r>
      <w:r w:rsidR="00A12232" w:rsidRPr="007A1F9B">
        <w:rPr>
          <w:rFonts w:ascii="Georgia" w:eastAsia="Times New Roman" w:hAnsi="Georgia" w:cs="Times New Roman"/>
          <w:sz w:val="24"/>
          <w:szCs w:val="24"/>
          <w:lang w:val="en-US" w:eastAsia="it-IT"/>
        </w:rPr>
        <w:t>Consecrating all our being and actions to Jesus through Mary is a way of bringing up to date the commitment of our baptism and religious profession in order to welcome the dawning of a new era.</w:t>
      </w:r>
    </w:p>
    <w:p w:rsidR="00135D80" w:rsidRPr="007A1F9B" w:rsidRDefault="003A1E86"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Commitment to the Church was a specific call for this group of seminarians. </w:t>
      </w:r>
      <w:r w:rsidR="00E077AA" w:rsidRPr="007A1F9B">
        <w:rPr>
          <w:rFonts w:ascii="Georgia" w:eastAsia="Times New Roman" w:hAnsi="Georgia" w:cs="Times New Roman"/>
          <w:i/>
          <w:sz w:val="24"/>
          <w:szCs w:val="24"/>
          <w:lang w:val="en-US" w:eastAsia="it-IT"/>
        </w:rPr>
        <w:t>“Mary, who comforted, protected and saved the emerging Church, will save her in the last days</w:t>
      </w:r>
      <w:r w:rsidR="00E077AA" w:rsidRPr="007A1F9B">
        <w:rPr>
          <w:rFonts w:ascii="Georgia" w:eastAsia="Times New Roman" w:hAnsi="Georgia" w:cs="Times New Roman"/>
          <w:sz w:val="24"/>
          <w:szCs w:val="24"/>
          <w:lang w:val="en-US" w:eastAsia="it-IT"/>
        </w:rPr>
        <w:t>”.</w:t>
      </w:r>
      <w:r w:rsidR="00192B5F" w:rsidRPr="007A1F9B">
        <w:rPr>
          <w:rFonts w:ascii="Georgia" w:eastAsia="Times New Roman" w:hAnsi="Georgia" w:cs="Times New Roman"/>
          <w:sz w:val="24"/>
          <w:szCs w:val="24"/>
          <w:lang w:val="en-US" w:eastAsia="it-IT"/>
        </w:rPr>
        <w:t xml:space="preserve"> </w:t>
      </w:r>
      <w:r w:rsidR="001C068B" w:rsidRPr="007A1F9B">
        <w:rPr>
          <w:rFonts w:ascii="Georgia" w:eastAsia="Times New Roman" w:hAnsi="Georgia" w:cs="Times New Roman"/>
          <w:sz w:val="24"/>
          <w:szCs w:val="24"/>
          <w:lang w:val="en-US" w:eastAsia="it-IT"/>
        </w:rPr>
        <w:t xml:space="preserve">In this mission, </w:t>
      </w:r>
      <w:r w:rsidR="001C068B" w:rsidRPr="007A1F9B">
        <w:rPr>
          <w:rFonts w:ascii="Georgia" w:eastAsia="Times New Roman" w:hAnsi="Georgia" w:cs="Times New Roman"/>
          <w:i/>
          <w:sz w:val="24"/>
          <w:szCs w:val="24"/>
          <w:lang w:val="en-US" w:eastAsia="it-IT"/>
        </w:rPr>
        <w:t xml:space="preserve">“Mary </w:t>
      </w:r>
      <w:r w:rsidR="00435E92" w:rsidRPr="007A1F9B">
        <w:rPr>
          <w:rFonts w:ascii="Georgia" w:eastAsia="Times New Roman" w:hAnsi="Georgia" w:cs="Times New Roman"/>
          <w:i/>
          <w:sz w:val="24"/>
          <w:szCs w:val="24"/>
          <w:lang w:val="en-US" w:eastAsia="it-IT"/>
        </w:rPr>
        <w:t xml:space="preserve">will </w:t>
      </w:r>
      <w:r w:rsidR="001C068B" w:rsidRPr="007A1F9B">
        <w:rPr>
          <w:rFonts w:ascii="Georgia" w:eastAsia="Times New Roman" w:hAnsi="Georgia" w:cs="Times New Roman"/>
          <w:i/>
          <w:sz w:val="24"/>
          <w:szCs w:val="24"/>
          <w:lang w:val="en-US" w:eastAsia="it-IT"/>
        </w:rPr>
        <w:t>make use</w:t>
      </w:r>
      <w:r w:rsidR="00435E92" w:rsidRPr="007A1F9B">
        <w:rPr>
          <w:rFonts w:ascii="Georgia" w:eastAsia="Times New Roman" w:hAnsi="Georgia" w:cs="Times New Roman"/>
          <w:i/>
          <w:sz w:val="24"/>
          <w:szCs w:val="24"/>
          <w:lang w:val="en-US" w:eastAsia="it-IT"/>
        </w:rPr>
        <w:t xml:space="preserve"> of us</w:t>
      </w:r>
      <w:r w:rsidR="001C068B" w:rsidRPr="007A1F9B">
        <w:rPr>
          <w:rFonts w:ascii="Georgia" w:eastAsia="Times New Roman" w:hAnsi="Georgia" w:cs="Times New Roman"/>
          <w:i/>
          <w:sz w:val="24"/>
          <w:szCs w:val="24"/>
          <w:lang w:val="en-US" w:eastAsia="it-IT"/>
        </w:rPr>
        <w:t>, her</w:t>
      </w:r>
      <w:r w:rsidR="00435E92" w:rsidRPr="007A1F9B">
        <w:rPr>
          <w:rFonts w:ascii="Georgia" w:eastAsia="Times New Roman" w:hAnsi="Georgia" w:cs="Times New Roman"/>
          <w:i/>
          <w:sz w:val="24"/>
          <w:szCs w:val="24"/>
          <w:lang w:val="en-US" w:eastAsia="it-IT"/>
        </w:rPr>
        <w:t xml:space="preserve"> children. </w:t>
      </w:r>
      <w:r w:rsidR="001C068B" w:rsidRPr="007A1F9B">
        <w:rPr>
          <w:rFonts w:ascii="Georgia" w:eastAsia="Times New Roman" w:hAnsi="Georgia" w:cs="Times New Roman"/>
          <w:i/>
          <w:sz w:val="24"/>
          <w:szCs w:val="24"/>
          <w:lang w:val="en-US" w:eastAsia="it-IT"/>
        </w:rPr>
        <w:t xml:space="preserve">Let us be worthy of it. Through us she will fight against the devil and the world; </w:t>
      </w:r>
      <w:r w:rsidR="00135D80" w:rsidRPr="007A1F9B">
        <w:rPr>
          <w:rFonts w:ascii="Georgia" w:eastAsia="Times New Roman" w:hAnsi="Georgia" w:cs="Times New Roman"/>
          <w:i/>
          <w:sz w:val="24"/>
          <w:szCs w:val="24"/>
          <w:lang w:val="en-US" w:eastAsia="it-IT"/>
        </w:rPr>
        <w:t xml:space="preserve">and </w:t>
      </w:r>
      <w:r w:rsidR="001C068B" w:rsidRPr="007A1F9B">
        <w:rPr>
          <w:rFonts w:ascii="Georgia" w:eastAsia="Times New Roman" w:hAnsi="Georgia" w:cs="Times New Roman"/>
          <w:i/>
          <w:sz w:val="24"/>
          <w:szCs w:val="24"/>
          <w:lang w:val="en-US" w:eastAsia="it-IT"/>
        </w:rPr>
        <w:t xml:space="preserve">through us she will </w:t>
      </w:r>
      <w:r w:rsidR="00135D80" w:rsidRPr="007A1F9B">
        <w:rPr>
          <w:rFonts w:ascii="Georgia" w:eastAsia="Times New Roman" w:hAnsi="Georgia" w:cs="Times New Roman"/>
          <w:i/>
          <w:sz w:val="24"/>
          <w:szCs w:val="24"/>
          <w:lang w:val="en-US" w:eastAsia="it-IT"/>
        </w:rPr>
        <w:t>win, if we stand on her side thanks to the purity of our life, and the innocence of our hearts, being worthy of her graces and favors</w:t>
      </w:r>
      <w:r w:rsidR="00135D80" w:rsidRPr="007A1F9B">
        <w:rPr>
          <w:rFonts w:ascii="Georgia" w:eastAsia="Times New Roman" w:hAnsi="Georgia" w:cs="Times New Roman"/>
          <w:sz w:val="24"/>
          <w:szCs w:val="24"/>
          <w:lang w:val="en-US" w:eastAsia="it-IT"/>
        </w:rPr>
        <w:t>”</w:t>
      </w:r>
      <w:r w:rsidR="005D72DA" w:rsidRPr="007A1F9B">
        <w:rPr>
          <w:rStyle w:val="Rimandonotaapidipagina"/>
          <w:rFonts w:ascii="Georgia" w:eastAsia="Times New Roman" w:hAnsi="Georgia" w:cs="Times New Roman"/>
          <w:sz w:val="24"/>
          <w:szCs w:val="24"/>
          <w:lang w:val="en-US" w:eastAsia="it-IT"/>
        </w:rPr>
        <w:footnoteReference w:id="11"/>
      </w:r>
      <w:r w:rsidR="00135D80" w:rsidRPr="007A1F9B">
        <w:rPr>
          <w:rFonts w:ascii="Georgia" w:eastAsia="Times New Roman" w:hAnsi="Georgia" w:cs="Times New Roman"/>
          <w:sz w:val="24"/>
          <w:szCs w:val="24"/>
          <w:lang w:val="en-US" w:eastAsia="it-IT"/>
        </w:rPr>
        <w:t>.</w:t>
      </w:r>
    </w:p>
    <w:p w:rsidR="00D634C7"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18. </w:t>
      </w:r>
      <w:r w:rsidR="007237A2" w:rsidRPr="007A1F9B">
        <w:rPr>
          <w:rFonts w:ascii="Georgia" w:eastAsia="Times New Roman" w:hAnsi="Georgia" w:cs="Times New Roman"/>
          <w:sz w:val="24"/>
          <w:szCs w:val="24"/>
          <w:lang w:val="en-US" w:eastAsia="it-IT"/>
        </w:rPr>
        <w:t>Th</w:t>
      </w:r>
      <w:r w:rsidR="00052983" w:rsidRPr="007A1F9B">
        <w:rPr>
          <w:rFonts w:ascii="Georgia" w:eastAsia="Times New Roman" w:hAnsi="Georgia" w:cs="Times New Roman"/>
          <w:sz w:val="24"/>
          <w:szCs w:val="24"/>
          <w:lang w:val="en-US" w:eastAsia="it-IT"/>
        </w:rPr>
        <w:t xml:space="preserve">ose who signed </w:t>
      </w:r>
      <w:r w:rsidRPr="007A1F9B">
        <w:rPr>
          <w:rFonts w:ascii="Georgia" w:eastAsia="Times New Roman" w:hAnsi="Georgia" w:cs="Times New Roman"/>
          <w:sz w:val="24"/>
          <w:szCs w:val="24"/>
          <w:lang w:val="en-US" w:eastAsia="it-IT"/>
        </w:rPr>
        <w:t xml:space="preserve">the Fourvière pledge </w:t>
      </w:r>
      <w:proofErr w:type="gramStart"/>
      <w:r w:rsidR="007237A2" w:rsidRPr="007A1F9B">
        <w:rPr>
          <w:rFonts w:ascii="Georgia" w:eastAsia="Times New Roman" w:hAnsi="Georgia" w:cs="Times New Roman"/>
          <w:sz w:val="24"/>
          <w:szCs w:val="24"/>
          <w:lang w:val="en-US" w:eastAsia="it-IT"/>
        </w:rPr>
        <w:t>stated</w:t>
      </w:r>
      <w:r w:rsidRPr="007A1F9B">
        <w:rPr>
          <w:rFonts w:ascii="Georgia" w:eastAsia="Times New Roman" w:hAnsi="Georgia" w:cs="Times New Roman"/>
          <w:sz w:val="24"/>
          <w:szCs w:val="24"/>
          <w:lang w:val="en-US" w:eastAsia="it-IT"/>
        </w:rPr>
        <w:t>:</w:t>
      </w:r>
      <w:proofErr w:type="gramEnd"/>
      <w:r w:rsidRPr="007A1F9B">
        <w:rPr>
          <w:rFonts w:ascii="Georgia" w:eastAsia="Times New Roman" w:hAnsi="Georgia" w:cs="Times New Roman"/>
          <w:sz w:val="24"/>
          <w:szCs w:val="24"/>
          <w:lang w:val="en-US" w:eastAsia="it-IT"/>
        </w:rPr>
        <w:t xml:space="preserve"> </w:t>
      </w:r>
      <w:r w:rsidR="00052983" w:rsidRPr="007A1F9B">
        <w:rPr>
          <w:rFonts w:ascii="Georgia" w:eastAsia="Times New Roman" w:hAnsi="Georgia" w:cs="Times New Roman"/>
          <w:i/>
          <w:sz w:val="24"/>
          <w:szCs w:val="24"/>
          <w:lang w:val="en-US" w:eastAsia="it-IT"/>
        </w:rPr>
        <w:t>“We devote ourselves, with everything we own</w:t>
      </w:r>
      <w:r w:rsidR="00052983" w:rsidRPr="007A1F9B">
        <w:rPr>
          <w:rFonts w:ascii="Georgia" w:eastAsia="Times New Roman" w:hAnsi="Georgia" w:cs="Times New Roman"/>
          <w:sz w:val="24"/>
          <w:szCs w:val="24"/>
          <w:lang w:val="en-US" w:eastAsia="it-IT"/>
        </w:rPr>
        <w:t xml:space="preserve">”. </w:t>
      </w:r>
      <w:r w:rsidRPr="007A1F9B">
        <w:rPr>
          <w:rFonts w:ascii="Georgia" w:eastAsia="Times New Roman" w:hAnsi="Georgia" w:cs="Times New Roman"/>
          <w:sz w:val="24"/>
          <w:szCs w:val="24"/>
          <w:lang w:val="en-US" w:eastAsia="it-IT"/>
        </w:rPr>
        <w:t xml:space="preserve">Champagnat expressed </w:t>
      </w:r>
      <w:r w:rsidR="005C448D" w:rsidRPr="007A1F9B">
        <w:rPr>
          <w:rFonts w:ascii="Georgia" w:eastAsia="Times New Roman" w:hAnsi="Georgia" w:cs="Times New Roman"/>
          <w:sz w:val="24"/>
          <w:szCs w:val="24"/>
          <w:lang w:val="en-US" w:eastAsia="it-IT"/>
        </w:rPr>
        <w:t>this</w:t>
      </w:r>
      <w:r w:rsidRPr="007A1F9B">
        <w:rPr>
          <w:rFonts w:ascii="Georgia" w:eastAsia="Times New Roman" w:hAnsi="Georgia" w:cs="Times New Roman"/>
          <w:sz w:val="24"/>
          <w:szCs w:val="24"/>
          <w:lang w:val="en-US" w:eastAsia="it-IT"/>
        </w:rPr>
        <w:t xml:space="preserve"> clearly </w:t>
      </w:r>
      <w:r w:rsidR="005C448D" w:rsidRPr="007A1F9B">
        <w:rPr>
          <w:rFonts w:ascii="Georgia" w:eastAsia="Times New Roman" w:hAnsi="Georgia" w:cs="Times New Roman"/>
          <w:sz w:val="24"/>
          <w:szCs w:val="24"/>
          <w:lang w:val="en-US" w:eastAsia="it-IT"/>
        </w:rPr>
        <w:t>adding</w:t>
      </w:r>
      <w:r w:rsidRPr="007A1F9B">
        <w:rPr>
          <w:rFonts w:ascii="Georgia" w:eastAsia="Times New Roman" w:hAnsi="Georgia" w:cs="Times New Roman"/>
          <w:sz w:val="24"/>
          <w:szCs w:val="24"/>
          <w:lang w:val="en-US" w:eastAsia="it-IT"/>
        </w:rPr>
        <w:t xml:space="preserve"> a very personal </w:t>
      </w:r>
      <w:r w:rsidR="005C448D" w:rsidRPr="007A1F9B">
        <w:rPr>
          <w:rFonts w:ascii="Georgia" w:eastAsia="Times New Roman" w:hAnsi="Georgia" w:cs="Times New Roman"/>
          <w:sz w:val="24"/>
          <w:szCs w:val="24"/>
          <w:lang w:val="en-US" w:eastAsia="it-IT"/>
        </w:rPr>
        <w:t>nuance</w:t>
      </w:r>
      <w:r w:rsidRPr="007A1F9B">
        <w:rPr>
          <w:rFonts w:ascii="Georgia" w:eastAsia="Times New Roman" w:hAnsi="Georgia" w:cs="Times New Roman"/>
          <w:sz w:val="24"/>
          <w:szCs w:val="24"/>
          <w:lang w:val="en-US" w:eastAsia="it-IT"/>
        </w:rPr>
        <w:t xml:space="preserve">: </w:t>
      </w:r>
      <w:r w:rsidR="005C448D" w:rsidRPr="007A1F9B">
        <w:rPr>
          <w:rFonts w:ascii="Georgia" w:eastAsia="Times New Roman" w:hAnsi="Georgia" w:cs="Times New Roman"/>
          <w:i/>
          <w:sz w:val="24"/>
          <w:szCs w:val="24"/>
          <w:lang w:val="en-US" w:eastAsia="it-IT"/>
        </w:rPr>
        <w:t>“</w:t>
      </w:r>
      <w:r w:rsidR="00D634C7" w:rsidRPr="007A1F9B">
        <w:rPr>
          <w:rFonts w:ascii="Georgia" w:eastAsia="Times New Roman" w:hAnsi="Georgia" w:cs="Times New Roman"/>
          <w:i/>
          <w:sz w:val="24"/>
          <w:szCs w:val="24"/>
          <w:lang w:val="en-US" w:eastAsia="it-IT"/>
        </w:rPr>
        <w:t>I offer you, I give you, I consecrate to you, my person, my labors and all the actions of my life</w:t>
      </w:r>
      <w:r w:rsidR="00D634C7" w:rsidRPr="007A1F9B">
        <w:rPr>
          <w:rFonts w:ascii="Georgia" w:eastAsia="Times New Roman" w:hAnsi="Georgia" w:cs="Times New Roman"/>
          <w:sz w:val="24"/>
          <w:szCs w:val="24"/>
          <w:lang w:val="en-US" w:eastAsia="it-IT"/>
        </w:rPr>
        <w:t xml:space="preserve">”. </w:t>
      </w:r>
      <w:r w:rsidRPr="007A1F9B">
        <w:rPr>
          <w:rFonts w:ascii="Georgia" w:eastAsia="Times New Roman" w:hAnsi="Georgia" w:cs="Times New Roman"/>
          <w:sz w:val="24"/>
          <w:szCs w:val="24"/>
          <w:lang w:val="en-US" w:eastAsia="it-IT"/>
        </w:rPr>
        <w:t xml:space="preserve">The </w:t>
      </w:r>
      <w:r w:rsidR="00D634C7" w:rsidRPr="007A1F9B">
        <w:rPr>
          <w:rFonts w:ascii="Georgia" w:eastAsia="Times New Roman" w:hAnsi="Georgia" w:cs="Times New Roman"/>
          <w:sz w:val="24"/>
          <w:szCs w:val="24"/>
          <w:lang w:val="en-US" w:eastAsia="it-IT"/>
        </w:rPr>
        <w:t>pledge</w:t>
      </w:r>
      <w:r w:rsidRPr="007A1F9B">
        <w:rPr>
          <w:rFonts w:ascii="Georgia" w:eastAsia="Times New Roman" w:hAnsi="Georgia" w:cs="Times New Roman"/>
          <w:sz w:val="24"/>
          <w:szCs w:val="24"/>
          <w:lang w:val="en-US" w:eastAsia="it-IT"/>
        </w:rPr>
        <w:t xml:space="preserve"> of Fourvière </w:t>
      </w:r>
      <w:r w:rsidR="00D634C7" w:rsidRPr="007A1F9B">
        <w:rPr>
          <w:rFonts w:ascii="Georgia" w:eastAsia="Times New Roman" w:hAnsi="Georgia" w:cs="Times New Roman"/>
          <w:sz w:val="24"/>
          <w:szCs w:val="24"/>
          <w:lang w:val="en-US" w:eastAsia="it-IT"/>
        </w:rPr>
        <w:t>wa</w:t>
      </w:r>
      <w:r w:rsidRPr="007A1F9B">
        <w:rPr>
          <w:rFonts w:ascii="Georgia" w:eastAsia="Times New Roman" w:hAnsi="Georgia" w:cs="Times New Roman"/>
          <w:sz w:val="24"/>
          <w:szCs w:val="24"/>
          <w:lang w:val="en-US" w:eastAsia="it-IT"/>
        </w:rPr>
        <w:t>s a practical consequence of the</w:t>
      </w:r>
      <w:r w:rsidR="00D634C7" w:rsidRPr="007A1F9B">
        <w:rPr>
          <w:rFonts w:ascii="Georgia" w:eastAsia="Times New Roman" w:hAnsi="Georgia" w:cs="Times New Roman"/>
          <w:sz w:val="24"/>
          <w:szCs w:val="24"/>
          <w:lang w:val="en-US" w:eastAsia="it-IT"/>
        </w:rPr>
        <w:t>ir</w:t>
      </w:r>
      <w:r w:rsidRPr="007A1F9B">
        <w:rPr>
          <w:rFonts w:ascii="Georgia" w:eastAsia="Times New Roman" w:hAnsi="Georgia" w:cs="Times New Roman"/>
          <w:sz w:val="24"/>
          <w:szCs w:val="24"/>
          <w:lang w:val="en-US" w:eastAsia="it-IT"/>
        </w:rPr>
        <w:t xml:space="preserve"> baptismal </w:t>
      </w:r>
      <w:r w:rsidR="00D634C7" w:rsidRPr="007A1F9B">
        <w:rPr>
          <w:rFonts w:ascii="Georgia" w:eastAsia="Times New Roman" w:hAnsi="Georgia" w:cs="Times New Roman"/>
          <w:sz w:val="24"/>
          <w:szCs w:val="24"/>
          <w:lang w:val="en-US" w:eastAsia="it-IT"/>
        </w:rPr>
        <w:t>pledge, and gave birth to the Society of Mary.</w:t>
      </w:r>
    </w:p>
    <w:p w:rsidR="009E06AC"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19. </w:t>
      </w:r>
      <w:r w:rsidR="00D634C7" w:rsidRPr="007A1F9B">
        <w:rPr>
          <w:rFonts w:ascii="Georgia" w:eastAsia="Times New Roman" w:hAnsi="Georgia" w:cs="Times New Roman"/>
          <w:sz w:val="24"/>
          <w:szCs w:val="24"/>
          <w:lang w:val="en-US" w:eastAsia="it-IT"/>
        </w:rPr>
        <w:t xml:space="preserve">This </w:t>
      </w:r>
      <w:r w:rsidRPr="007A1F9B">
        <w:rPr>
          <w:rFonts w:ascii="Georgia" w:eastAsia="Times New Roman" w:hAnsi="Georgia" w:cs="Times New Roman"/>
          <w:sz w:val="24"/>
          <w:szCs w:val="24"/>
          <w:lang w:val="en-US" w:eastAsia="it-IT"/>
        </w:rPr>
        <w:t>historical moment</w:t>
      </w:r>
      <w:r w:rsidR="00D634C7" w:rsidRPr="007A1F9B">
        <w:rPr>
          <w:rFonts w:ascii="Georgia" w:eastAsia="Times New Roman" w:hAnsi="Georgia" w:cs="Times New Roman"/>
          <w:sz w:val="24"/>
          <w:szCs w:val="24"/>
          <w:lang w:val="en-US" w:eastAsia="it-IT"/>
        </w:rPr>
        <w:t>,</w:t>
      </w:r>
      <w:r w:rsidRPr="007A1F9B">
        <w:rPr>
          <w:rFonts w:ascii="Georgia" w:eastAsia="Times New Roman" w:hAnsi="Georgia" w:cs="Times New Roman"/>
          <w:sz w:val="24"/>
          <w:szCs w:val="24"/>
          <w:lang w:val="en-US" w:eastAsia="it-IT"/>
        </w:rPr>
        <w:t xml:space="preserve"> </w:t>
      </w:r>
      <w:r w:rsidR="00D634C7" w:rsidRPr="007A1F9B">
        <w:rPr>
          <w:rFonts w:ascii="Georgia" w:eastAsia="Times New Roman" w:hAnsi="Georgia" w:cs="Times New Roman"/>
          <w:sz w:val="24"/>
          <w:szCs w:val="24"/>
          <w:lang w:val="en-US" w:eastAsia="it-IT"/>
        </w:rPr>
        <w:t xml:space="preserve">when we gratefully recall the pledge of these young seminarians in Fourvière, </w:t>
      </w:r>
      <w:r w:rsidR="009E06AC" w:rsidRPr="007A1F9B">
        <w:rPr>
          <w:rFonts w:ascii="Georgia" w:eastAsia="Times New Roman" w:hAnsi="Georgia" w:cs="Times New Roman"/>
          <w:sz w:val="24"/>
          <w:szCs w:val="24"/>
          <w:lang w:val="en-US" w:eastAsia="it-IT"/>
        </w:rPr>
        <w:t xml:space="preserve">is a favorable time for a new birth through the Water and the Word within our hearts. </w:t>
      </w:r>
      <w:r w:rsidR="00D91F85" w:rsidRPr="007A1F9B">
        <w:rPr>
          <w:rFonts w:ascii="Georgia" w:eastAsia="Times New Roman" w:hAnsi="Georgia" w:cs="Times New Roman"/>
          <w:i/>
          <w:sz w:val="24"/>
          <w:szCs w:val="24"/>
          <w:lang w:val="en-US" w:eastAsia="it-IT"/>
        </w:rPr>
        <w:t>“Through Baptism we are (…) reborn as sons of God; we become members of Christ, are incorporated into the Church and made sharers in her mission</w:t>
      </w:r>
      <w:r w:rsidR="00D91F85" w:rsidRPr="007A1F9B">
        <w:rPr>
          <w:rFonts w:ascii="Georgia" w:eastAsia="Times New Roman" w:hAnsi="Georgia" w:cs="Times New Roman"/>
          <w:sz w:val="24"/>
          <w:szCs w:val="24"/>
          <w:lang w:val="en-US" w:eastAsia="it-IT"/>
        </w:rPr>
        <w:t>”</w:t>
      </w:r>
      <w:r w:rsidR="000C6613" w:rsidRPr="007A1F9B">
        <w:rPr>
          <w:rFonts w:ascii="Georgia" w:eastAsia="Times New Roman" w:hAnsi="Georgia" w:cs="Times New Roman"/>
          <w:sz w:val="24"/>
          <w:szCs w:val="24"/>
          <w:lang w:val="en-US" w:eastAsia="it-IT"/>
        </w:rPr>
        <w:t xml:space="preserve"> (Catechism 1213)</w:t>
      </w:r>
      <w:r w:rsidR="00D91F85" w:rsidRPr="007A1F9B">
        <w:rPr>
          <w:rFonts w:ascii="Georgia" w:eastAsia="Times New Roman" w:hAnsi="Georgia" w:cs="Times New Roman"/>
          <w:sz w:val="24"/>
          <w:szCs w:val="24"/>
          <w:lang w:val="en-US" w:eastAsia="it-IT"/>
        </w:rPr>
        <w:t>. When Father Colin saw the first concrete expressions of the Society, he encouraged his followers with these words:</w:t>
      </w:r>
      <w:r w:rsidR="00E976A9" w:rsidRPr="007A1F9B">
        <w:rPr>
          <w:rFonts w:ascii="Georgia" w:eastAsia="Times New Roman" w:hAnsi="Georgia" w:cs="Times New Roman"/>
          <w:sz w:val="24"/>
          <w:szCs w:val="24"/>
          <w:lang w:val="en-US" w:eastAsia="it-IT"/>
        </w:rPr>
        <w:t xml:space="preserve"> </w:t>
      </w:r>
      <w:r w:rsidR="00E976A9" w:rsidRPr="007A1F9B">
        <w:rPr>
          <w:rFonts w:ascii="Georgia" w:eastAsia="Times New Roman" w:hAnsi="Georgia" w:cs="Times New Roman"/>
          <w:i/>
          <w:sz w:val="24"/>
          <w:szCs w:val="24"/>
          <w:lang w:val="en-US" w:eastAsia="it-IT"/>
        </w:rPr>
        <w:t>“We must try to do what we can now, in the present moment; the work will grow later. God will send someone; men do not grow up suddenly, neither do works, which are never grandiose at the beginning</w:t>
      </w:r>
      <w:r w:rsidR="00E976A9" w:rsidRPr="007A1F9B">
        <w:rPr>
          <w:rFonts w:ascii="Georgia" w:eastAsia="Times New Roman" w:hAnsi="Georgia" w:cs="Times New Roman"/>
          <w:sz w:val="24"/>
          <w:szCs w:val="24"/>
          <w:lang w:val="en-US" w:eastAsia="it-IT"/>
        </w:rPr>
        <w:t>”</w:t>
      </w:r>
      <w:r w:rsidR="00E976A9" w:rsidRPr="007A1F9B">
        <w:rPr>
          <w:rStyle w:val="Rimandonotaapidipagina"/>
          <w:rFonts w:ascii="Georgia" w:eastAsia="Times New Roman" w:hAnsi="Georgia" w:cs="Times New Roman"/>
          <w:sz w:val="24"/>
          <w:szCs w:val="24"/>
          <w:lang w:val="en-US" w:eastAsia="it-IT"/>
        </w:rPr>
        <w:footnoteReference w:id="12"/>
      </w:r>
      <w:r w:rsidR="00E976A9" w:rsidRPr="007A1F9B">
        <w:rPr>
          <w:rFonts w:ascii="Georgia" w:eastAsia="Times New Roman" w:hAnsi="Georgia" w:cs="Times New Roman"/>
          <w:sz w:val="24"/>
          <w:szCs w:val="24"/>
          <w:lang w:val="en-US" w:eastAsia="it-IT"/>
        </w:rPr>
        <w:t xml:space="preserve">. </w:t>
      </w:r>
      <w:r w:rsidR="00FA7A43" w:rsidRPr="007A1F9B">
        <w:rPr>
          <w:rFonts w:ascii="Georgia" w:eastAsia="Times New Roman" w:hAnsi="Georgia" w:cs="Times New Roman"/>
          <w:sz w:val="24"/>
          <w:szCs w:val="24"/>
          <w:lang w:val="en-US" w:eastAsia="it-IT"/>
        </w:rPr>
        <w:t>Therefore, he invites them to act with no delay</w:t>
      </w:r>
      <w:r w:rsidR="001D27AA" w:rsidRPr="007A1F9B">
        <w:rPr>
          <w:rFonts w:ascii="Georgia" w:eastAsia="Times New Roman" w:hAnsi="Georgia" w:cs="Times New Roman"/>
          <w:sz w:val="24"/>
          <w:szCs w:val="24"/>
          <w:lang w:val="en-US" w:eastAsia="it-IT"/>
        </w:rPr>
        <w:t>,</w:t>
      </w:r>
      <w:r w:rsidR="00FA7A43" w:rsidRPr="007A1F9B">
        <w:rPr>
          <w:rFonts w:ascii="Georgia" w:eastAsia="Times New Roman" w:hAnsi="Georgia" w:cs="Times New Roman"/>
          <w:sz w:val="24"/>
          <w:szCs w:val="24"/>
          <w:lang w:val="en-US" w:eastAsia="it-IT"/>
        </w:rPr>
        <w:t xml:space="preserve"> trusting God in order to solidify their decisions. </w:t>
      </w:r>
      <w:r w:rsidR="00FA7A43" w:rsidRPr="007A1F9B">
        <w:rPr>
          <w:rFonts w:ascii="Georgia" w:eastAsia="Times New Roman" w:hAnsi="Georgia" w:cs="Times New Roman"/>
          <w:i/>
          <w:sz w:val="24"/>
          <w:szCs w:val="24"/>
          <w:lang w:val="en-US" w:eastAsia="it-IT"/>
        </w:rPr>
        <w:t>“We are fools if we pretend to act on our own. Our personal views can only have temporary effects, but the Society must be a lasting work in the Church</w:t>
      </w:r>
      <w:r w:rsidR="00FA7A43" w:rsidRPr="007A1F9B">
        <w:rPr>
          <w:rFonts w:ascii="Georgia" w:eastAsia="Times New Roman" w:hAnsi="Georgia" w:cs="Times New Roman"/>
          <w:sz w:val="24"/>
          <w:szCs w:val="24"/>
          <w:lang w:val="en-US" w:eastAsia="it-IT"/>
        </w:rPr>
        <w:t>”</w:t>
      </w:r>
      <w:r w:rsidR="00FA7A43" w:rsidRPr="007A1F9B">
        <w:rPr>
          <w:rStyle w:val="Rimandonotaapidipagina"/>
          <w:rFonts w:ascii="Georgia" w:eastAsia="Times New Roman" w:hAnsi="Georgia" w:cs="Times New Roman"/>
          <w:sz w:val="24"/>
          <w:szCs w:val="24"/>
          <w:lang w:val="en-US" w:eastAsia="it-IT"/>
        </w:rPr>
        <w:footnoteReference w:id="13"/>
      </w:r>
      <w:r w:rsidR="00FA7A43" w:rsidRPr="007A1F9B">
        <w:rPr>
          <w:rFonts w:ascii="Georgia" w:eastAsia="Times New Roman" w:hAnsi="Georgia" w:cs="Times New Roman"/>
          <w:sz w:val="24"/>
          <w:szCs w:val="24"/>
          <w:lang w:val="en-US" w:eastAsia="it-IT"/>
        </w:rPr>
        <w:t>.</w:t>
      </w:r>
    </w:p>
    <w:p w:rsidR="00A0352C" w:rsidRPr="007A1F9B" w:rsidRDefault="00A0352C" w:rsidP="000153C7">
      <w:pPr>
        <w:jc w:val="both"/>
        <w:rPr>
          <w:rFonts w:ascii="Georgia" w:eastAsia="Times New Roman" w:hAnsi="Georgia" w:cs="Times New Roman"/>
          <w:sz w:val="24"/>
          <w:szCs w:val="24"/>
          <w:lang w:val="en-US" w:eastAsia="it-IT"/>
        </w:rPr>
      </w:pPr>
    </w:p>
    <w:p w:rsidR="00435E92" w:rsidRPr="007A1F9B" w:rsidRDefault="005B15CF" w:rsidP="007A1F9B">
      <w:pPr>
        <w:pStyle w:val="Paragrafoelenco"/>
        <w:numPr>
          <w:ilvl w:val="0"/>
          <w:numId w:val="1"/>
        </w:numPr>
        <w:ind w:left="567" w:hanging="141"/>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AN ORIGINAL NEW FACE OF THE CHURCH</w:t>
      </w:r>
    </w:p>
    <w:p w:rsidR="00435E92" w:rsidRPr="007A1F9B" w:rsidRDefault="00EC72B9" w:rsidP="00EC72B9">
      <w:pPr>
        <w:pStyle w:val="Paragrafoelenco"/>
        <w:numPr>
          <w:ilvl w:val="0"/>
          <w:numId w:val="5"/>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A</w:t>
      </w:r>
      <w:r w:rsidR="00435E92" w:rsidRPr="007A1F9B">
        <w:rPr>
          <w:rFonts w:ascii="Georgia" w:eastAsia="Times New Roman" w:hAnsi="Georgia" w:cs="Times New Roman"/>
          <w:b/>
          <w:bCs/>
          <w:sz w:val="24"/>
          <w:szCs w:val="24"/>
          <w:lang w:val="en-US" w:eastAsia="it-IT"/>
        </w:rPr>
        <w:t xml:space="preserve"> future</w:t>
      </w:r>
      <w:r w:rsidR="001554AA" w:rsidRPr="007A1F9B">
        <w:rPr>
          <w:rFonts w:ascii="Georgia" w:eastAsia="Times New Roman" w:hAnsi="Georgia" w:cs="Times New Roman"/>
          <w:b/>
          <w:bCs/>
          <w:sz w:val="24"/>
          <w:szCs w:val="24"/>
          <w:lang w:val="en-US" w:eastAsia="it-IT"/>
        </w:rPr>
        <w:t xml:space="preserve"> of prophetic novelty</w:t>
      </w:r>
    </w:p>
    <w:p w:rsidR="007839E2"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20. </w:t>
      </w:r>
      <w:r w:rsidR="00764672" w:rsidRPr="007A1F9B">
        <w:rPr>
          <w:rFonts w:ascii="Georgia" w:eastAsia="Times New Roman" w:hAnsi="Georgia" w:cs="Times New Roman"/>
          <w:sz w:val="24"/>
          <w:szCs w:val="24"/>
          <w:lang w:val="en-US" w:eastAsia="it-IT"/>
        </w:rPr>
        <w:t>The</w:t>
      </w:r>
      <w:r w:rsidRPr="007A1F9B">
        <w:rPr>
          <w:rFonts w:ascii="Georgia" w:eastAsia="Times New Roman" w:hAnsi="Georgia" w:cs="Times New Roman"/>
          <w:sz w:val="24"/>
          <w:szCs w:val="24"/>
          <w:lang w:val="en-US" w:eastAsia="it-IT"/>
        </w:rPr>
        <w:t xml:space="preserve"> </w:t>
      </w:r>
      <w:r w:rsidR="00764672" w:rsidRPr="007A1F9B">
        <w:rPr>
          <w:rFonts w:ascii="Georgia" w:eastAsia="Times New Roman" w:hAnsi="Georgia" w:cs="Times New Roman"/>
          <w:sz w:val="24"/>
          <w:szCs w:val="24"/>
          <w:lang w:val="en-US" w:eastAsia="it-IT"/>
        </w:rPr>
        <w:t>first</w:t>
      </w:r>
      <w:r w:rsidRPr="007A1F9B">
        <w:rPr>
          <w:rFonts w:ascii="Georgia" w:eastAsia="Times New Roman" w:hAnsi="Georgia" w:cs="Times New Roman"/>
          <w:sz w:val="24"/>
          <w:szCs w:val="24"/>
          <w:lang w:val="en-US" w:eastAsia="it-IT"/>
        </w:rPr>
        <w:t xml:space="preserve"> Marist</w:t>
      </w:r>
      <w:r w:rsidR="00764672" w:rsidRPr="007A1F9B">
        <w:rPr>
          <w:rFonts w:ascii="Georgia" w:eastAsia="Times New Roman" w:hAnsi="Georgia" w:cs="Times New Roman"/>
          <w:sz w:val="24"/>
          <w:szCs w:val="24"/>
          <w:lang w:val="en-US" w:eastAsia="it-IT"/>
        </w:rPr>
        <w:t>s</w:t>
      </w:r>
      <w:r w:rsidRPr="007A1F9B">
        <w:rPr>
          <w:rFonts w:ascii="Georgia" w:eastAsia="Times New Roman" w:hAnsi="Georgia" w:cs="Times New Roman"/>
          <w:sz w:val="24"/>
          <w:szCs w:val="24"/>
          <w:lang w:val="en-US" w:eastAsia="it-IT"/>
        </w:rPr>
        <w:t xml:space="preserve"> sense</w:t>
      </w:r>
      <w:r w:rsidR="00764672" w:rsidRPr="007A1F9B">
        <w:rPr>
          <w:rFonts w:ascii="Georgia" w:eastAsia="Times New Roman" w:hAnsi="Georgia" w:cs="Times New Roman"/>
          <w:sz w:val="24"/>
          <w:szCs w:val="24"/>
          <w:lang w:val="en-US" w:eastAsia="it-IT"/>
        </w:rPr>
        <w:t>d</w:t>
      </w:r>
      <w:r w:rsidRPr="007A1F9B">
        <w:rPr>
          <w:rFonts w:ascii="Georgia" w:eastAsia="Times New Roman" w:hAnsi="Georgia" w:cs="Times New Roman"/>
          <w:sz w:val="24"/>
          <w:szCs w:val="24"/>
          <w:lang w:val="en-US" w:eastAsia="it-IT"/>
        </w:rPr>
        <w:t xml:space="preserve"> the future of their lives </w:t>
      </w:r>
      <w:r w:rsidR="00764672" w:rsidRPr="007A1F9B">
        <w:rPr>
          <w:rFonts w:ascii="Georgia" w:eastAsia="Times New Roman" w:hAnsi="Georgia" w:cs="Times New Roman"/>
          <w:sz w:val="24"/>
          <w:szCs w:val="24"/>
          <w:lang w:val="en-US" w:eastAsia="it-IT"/>
        </w:rPr>
        <w:t>would be</w:t>
      </w:r>
      <w:r w:rsidRPr="007A1F9B">
        <w:rPr>
          <w:rFonts w:ascii="Georgia" w:eastAsia="Times New Roman" w:hAnsi="Georgia" w:cs="Times New Roman"/>
          <w:sz w:val="24"/>
          <w:szCs w:val="24"/>
          <w:lang w:val="en-US" w:eastAsia="it-IT"/>
        </w:rPr>
        <w:t xml:space="preserve"> a prophetic novelty. </w:t>
      </w:r>
      <w:r w:rsidR="007839E2"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The </w:t>
      </w:r>
      <w:r w:rsidR="007839E2" w:rsidRPr="007A1F9B">
        <w:rPr>
          <w:rFonts w:ascii="Georgia" w:eastAsia="Times New Roman" w:hAnsi="Georgia" w:cs="Times New Roman"/>
          <w:i/>
          <w:sz w:val="24"/>
          <w:szCs w:val="24"/>
          <w:lang w:val="en-US" w:eastAsia="it-IT"/>
        </w:rPr>
        <w:t xml:space="preserve">Society </w:t>
      </w:r>
      <w:r w:rsidRPr="007A1F9B">
        <w:rPr>
          <w:rFonts w:ascii="Georgia" w:eastAsia="Times New Roman" w:hAnsi="Georgia" w:cs="Times New Roman"/>
          <w:i/>
          <w:sz w:val="24"/>
          <w:szCs w:val="24"/>
          <w:lang w:val="en-US" w:eastAsia="it-IT"/>
        </w:rPr>
        <w:t xml:space="preserve">of Mary should not </w:t>
      </w:r>
      <w:r w:rsidR="007839E2" w:rsidRPr="007A1F9B">
        <w:rPr>
          <w:rFonts w:ascii="Georgia" w:eastAsia="Times New Roman" w:hAnsi="Georgia" w:cs="Times New Roman"/>
          <w:i/>
          <w:sz w:val="24"/>
          <w:szCs w:val="24"/>
          <w:lang w:val="en-US" w:eastAsia="it-IT"/>
        </w:rPr>
        <w:t>follow the</w:t>
      </w:r>
      <w:r w:rsidRPr="007A1F9B">
        <w:rPr>
          <w:rFonts w:ascii="Georgia" w:eastAsia="Times New Roman" w:hAnsi="Georgia" w:cs="Times New Roman"/>
          <w:i/>
          <w:sz w:val="24"/>
          <w:szCs w:val="24"/>
          <w:lang w:val="en-US" w:eastAsia="it-IT"/>
        </w:rPr>
        <w:t xml:space="preserve"> model </w:t>
      </w:r>
      <w:r w:rsidR="007839E2" w:rsidRPr="007A1F9B">
        <w:rPr>
          <w:rFonts w:ascii="Georgia" w:eastAsia="Times New Roman" w:hAnsi="Georgia" w:cs="Times New Roman"/>
          <w:i/>
          <w:sz w:val="24"/>
          <w:szCs w:val="24"/>
          <w:lang w:val="en-US" w:eastAsia="it-IT"/>
        </w:rPr>
        <w:t xml:space="preserve">of </w:t>
      </w:r>
      <w:r w:rsidRPr="007A1F9B">
        <w:rPr>
          <w:rFonts w:ascii="Georgia" w:eastAsia="Times New Roman" w:hAnsi="Georgia" w:cs="Times New Roman"/>
          <w:i/>
          <w:sz w:val="24"/>
          <w:szCs w:val="24"/>
          <w:lang w:val="en-US" w:eastAsia="it-IT"/>
        </w:rPr>
        <w:t xml:space="preserve">any </w:t>
      </w:r>
      <w:r w:rsidR="007839E2" w:rsidRPr="007A1F9B">
        <w:rPr>
          <w:rFonts w:ascii="Georgia" w:eastAsia="Times New Roman" w:hAnsi="Georgia" w:cs="Times New Roman"/>
          <w:i/>
          <w:sz w:val="24"/>
          <w:szCs w:val="24"/>
          <w:lang w:val="en-US" w:eastAsia="it-IT"/>
        </w:rPr>
        <w:t xml:space="preserve">previous </w:t>
      </w:r>
      <w:r w:rsidRPr="007A1F9B">
        <w:rPr>
          <w:rFonts w:ascii="Georgia" w:eastAsia="Times New Roman" w:hAnsi="Georgia" w:cs="Times New Roman"/>
          <w:i/>
          <w:sz w:val="24"/>
          <w:szCs w:val="24"/>
          <w:lang w:val="en-US" w:eastAsia="it-IT"/>
        </w:rPr>
        <w:t>groups</w:t>
      </w:r>
      <w:r w:rsidR="007839E2" w:rsidRPr="007A1F9B">
        <w:rPr>
          <w:rFonts w:ascii="Georgia" w:eastAsia="Times New Roman" w:hAnsi="Georgia" w:cs="Times New Roman"/>
          <w:i/>
          <w:sz w:val="24"/>
          <w:szCs w:val="24"/>
          <w:lang w:val="en-US" w:eastAsia="it-IT"/>
        </w:rPr>
        <w:t>. None of that!</w:t>
      </w:r>
      <w:r w:rsidRPr="007A1F9B">
        <w:rPr>
          <w:rFonts w:ascii="Georgia" w:eastAsia="Times New Roman" w:hAnsi="Georgia" w:cs="Times New Roman"/>
          <w:i/>
          <w:sz w:val="24"/>
          <w:szCs w:val="24"/>
          <w:lang w:val="en-US" w:eastAsia="it-IT"/>
        </w:rPr>
        <w:t xml:space="preserve"> </w:t>
      </w:r>
      <w:r w:rsidR="007839E2" w:rsidRPr="007A1F9B">
        <w:rPr>
          <w:rFonts w:ascii="Georgia" w:eastAsia="Times New Roman" w:hAnsi="Georgia" w:cs="Times New Roman"/>
          <w:i/>
          <w:sz w:val="24"/>
          <w:szCs w:val="24"/>
          <w:lang w:val="en-US" w:eastAsia="it-IT"/>
        </w:rPr>
        <w:t>Our</w:t>
      </w:r>
      <w:r w:rsidRPr="007A1F9B">
        <w:rPr>
          <w:rFonts w:ascii="Georgia" w:eastAsia="Times New Roman" w:hAnsi="Georgia" w:cs="Times New Roman"/>
          <w:i/>
          <w:sz w:val="24"/>
          <w:szCs w:val="24"/>
          <w:lang w:val="en-US" w:eastAsia="it-IT"/>
        </w:rPr>
        <w:t xml:space="preserve"> model, our unique model</w:t>
      </w:r>
      <w:r w:rsidR="007839E2"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 </w:t>
      </w:r>
      <w:r w:rsidR="007839E2" w:rsidRPr="007A1F9B">
        <w:rPr>
          <w:rFonts w:ascii="Georgia" w:eastAsia="Times New Roman" w:hAnsi="Georgia" w:cs="Times New Roman"/>
          <w:i/>
          <w:sz w:val="24"/>
          <w:szCs w:val="24"/>
          <w:lang w:val="en-US" w:eastAsia="it-IT"/>
        </w:rPr>
        <w:t xml:space="preserve">is and must be the early Church. The Blessed Virgin who did great wonders then will </w:t>
      </w:r>
      <w:r w:rsidR="0032196E" w:rsidRPr="007A1F9B">
        <w:rPr>
          <w:rFonts w:ascii="Georgia" w:eastAsia="Times New Roman" w:hAnsi="Georgia" w:cs="Times New Roman"/>
          <w:i/>
          <w:sz w:val="24"/>
          <w:szCs w:val="24"/>
          <w:lang w:val="en-US" w:eastAsia="it-IT"/>
        </w:rPr>
        <w:t>repeat them</w:t>
      </w:r>
      <w:r w:rsidR="007839E2" w:rsidRPr="007A1F9B">
        <w:rPr>
          <w:rFonts w:ascii="Georgia" w:eastAsia="Times New Roman" w:hAnsi="Georgia" w:cs="Times New Roman"/>
          <w:i/>
          <w:sz w:val="24"/>
          <w:szCs w:val="24"/>
          <w:lang w:val="en-US" w:eastAsia="it-IT"/>
        </w:rPr>
        <w:t xml:space="preserve"> now, in the last days, and even </w:t>
      </w:r>
      <w:r w:rsidR="0032196E" w:rsidRPr="007A1F9B">
        <w:rPr>
          <w:rFonts w:ascii="Georgia" w:eastAsia="Times New Roman" w:hAnsi="Georgia" w:cs="Times New Roman"/>
          <w:i/>
          <w:sz w:val="24"/>
          <w:szCs w:val="24"/>
          <w:lang w:val="en-US" w:eastAsia="it-IT"/>
        </w:rPr>
        <w:t>in a more powerful way</w:t>
      </w:r>
      <w:r w:rsidR="007839E2" w:rsidRPr="007A1F9B">
        <w:rPr>
          <w:rFonts w:ascii="Georgia" w:eastAsia="Times New Roman" w:hAnsi="Georgia" w:cs="Times New Roman"/>
          <w:i/>
          <w:sz w:val="24"/>
          <w:szCs w:val="24"/>
          <w:lang w:val="en-US" w:eastAsia="it-IT"/>
        </w:rPr>
        <w:t>, because humankind will be sicker</w:t>
      </w:r>
      <w:r w:rsidR="007839E2" w:rsidRPr="007A1F9B">
        <w:rPr>
          <w:rFonts w:ascii="Georgia" w:eastAsia="Times New Roman" w:hAnsi="Georgia" w:cs="Times New Roman"/>
          <w:sz w:val="24"/>
          <w:szCs w:val="24"/>
          <w:lang w:val="en-US" w:eastAsia="it-IT"/>
        </w:rPr>
        <w:t>” (OM 631).</w:t>
      </w:r>
    </w:p>
    <w:p w:rsidR="00CF2FD3" w:rsidRPr="007A1F9B" w:rsidRDefault="0065647A"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They strengthened their identity around a charismatic name: </w:t>
      </w:r>
      <w:r w:rsidRPr="007A1F9B">
        <w:rPr>
          <w:rFonts w:ascii="Georgia" w:eastAsia="Times New Roman" w:hAnsi="Georgia" w:cs="Times New Roman"/>
          <w:i/>
          <w:sz w:val="24"/>
          <w:szCs w:val="24"/>
          <w:lang w:val="en-US" w:eastAsia="it-IT"/>
        </w:rPr>
        <w:t>“Let us rejoice in being members of her Society and bearing her name; other new-born communities envy us because of this beautiful name</w:t>
      </w:r>
      <w:r w:rsidRPr="007A1F9B">
        <w:rPr>
          <w:rFonts w:ascii="Georgia" w:eastAsia="Times New Roman" w:hAnsi="Georgia" w:cs="Times New Roman"/>
          <w:sz w:val="24"/>
          <w:szCs w:val="24"/>
          <w:lang w:val="en-US" w:eastAsia="it-IT"/>
        </w:rPr>
        <w:t>” (</w:t>
      </w:r>
      <w:r w:rsidR="00435E92" w:rsidRPr="007A1F9B">
        <w:rPr>
          <w:rFonts w:ascii="Georgia" w:eastAsia="Times New Roman" w:hAnsi="Georgia" w:cs="Times New Roman"/>
          <w:sz w:val="24"/>
          <w:szCs w:val="24"/>
          <w:lang w:val="en-US" w:eastAsia="it-IT"/>
        </w:rPr>
        <w:t>OM 674</w:t>
      </w:r>
      <w:r w:rsidRPr="007A1F9B">
        <w:rPr>
          <w:rFonts w:ascii="Georgia" w:eastAsia="Times New Roman" w:hAnsi="Georgia" w:cs="Times New Roman"/>
          <w:sz w:val="24"/>
          <w:szCs w:val="24"/>
          <w:lang w:val="en-US" w:eastAsia="it-IT"/>
        </w:rPr>
        <w:t>)</w:t>
      </w:r>
      <w:r w:rsidR="00435E92" w:rsidRPr="007A1F9B">
        <w:rPr>
          <w:rFonts w:ascii="Georgia" w:eastAsia="Times New Roman" w:hAnsi="Georgia" w:cs="Times New Roman"/>
          <w:sz w:val="24"/>
          <w:szCs w:val="24"/>
          <w:lang w:val="en-US" w:eastAsia="it-IT"/>
        </w:rPr>
        <w:t xml:space="preserve">. </w:t>
      </w:r>
      <w:r w:rsidRPr="007A1F9B">
        <w:rPr>
          <w:rFonts w:ascii="Georgia" w:eastAsia="Times New Roman" w:hAnsi="Georgia" w:cs="Times New Roman"/>
          <w:sz w:val="24"/>
          <w:szCs w:val="24"/>
          <w:lang w:val="en-US" w:eastAsia="it-IT"/>
        </w:rPr>
        <w:t xml:space="preserve">The Constitutions of the Brothers also highlight this inspiration: </w:t>
      </w:r>
      <w:r w:rsidRPr="007A1F9B">
        <w:rPr>
          <w:rFonts w:ascii="Georgia" w:eastAsia="Times New Roman" w:hAnsi="Georgia" w:cs="Times New Roman"/>
          <w:i/>
          <w:sz w:val="24"/>
          <w:szCs w:val="24"/>
          <w:lang w:val="en-US" w:eastAsia="it-IT"/>
        </w:rPr>
        <w:t>“</w:t>
      </w:r>
      <w:r w:rsidR="00F93AE5" w:rsidRPr="007A1F9B">
        <w:rPr>
          <w:rFonts w:ascii="Georgia" w:eastAsia="Times New Roman" w:hAnsi="Georgia" w:cs="Times New Roman"/>
          <w:i/>
          <w:sz w:val="24"/>
          <w:szCs w:val="24"/>
          <w:lang w:val="en-US" w:eastAsia="it-IT"/>
        </w:rPr>
        <w:t>In giving us Mary’s name, Father Champagnat wished us to live her spirit</w:t>
      </w:r>
      <w:r w:rsidR="00CF2FD3" w:rsidRPr="007A1F9B">
        <w:rPr>
          <w:rFonts w:ascii="Georgia" w:eastAsia="Times New Roman" w:hAnsi="Georgia" w:cs="Times New Roman"/>
          <w:i/>
          <w:sz w:val="24"/>
          <w:szCs w:val="24"/>
          <w:lang w:val="en-US" w:eastAsia="it-IT"/>
        </w:rPr>
        <w:t>”</w:t>
      </w:r>
      <w:r w:rsidR="00CF2FD3" w:rsidRPr="007A1F9B">
        <w:rPr>
          <w:rFonts w:ascii="Georgia" w:eastAsia="Times New Roman" w:hAnsi="Georgia" w:cs="Times New Roman"/>
          <w:sz w:val="24"/>
          <w:szCs w:val="24"/>
          <w:lang w:val="en-US" w:eastAsia="it-IT"/>
        </w:rPr>
        <w:t xml:space="preserve"> (</w:t>
      </w:r>
      <w:r w:rsidR="00CF2FD3" w:rsidRPr="007A1F9B">
        <w:rPr>
          <w:rFonts w:ascii="Georgia" w:eastAsia="Times New Roman" w:hAnsi="Georgia" w:cs="Times New Roman"/>
          <w:sz w:val="24"/>
          <w:szCs w:val="24"/>
          <w:lang w:val="en-US" w:eastAsia="it-IT"/>
        </w:rPr>
        <w:t>C 4</w:t>
      </w:r>
      <w:r w:rsidR="00CF2FD3" w:rsidRPr="007A1F9B">
        <w:rPr>
          <w:rFonts w:ascii="Georgia" w:eastAsia="Times New Roman" w:hAnsi="Georgia" w:cs="Times New Roman"/>
          <w:sz w:val="24"/>
          <w:szCs w:val="24"/>
          <w:lang w:val="en-US" w:eastAsia="it-IT"/>
        </w:rPr>
        <w:t>)</w:t>
      </w:r>
      <w:r w:rsidR="00CF2FD3" w:rsidRPr="007A1F9B">
        <w:rPr>
          <w:rFonts w:ascii="Georgia" w:eastAsia="Times New Roman" w:hAnsi="Georgia" w:cs="Times New Roman"/>
          <w:sz w:val="24"/>
          <w:szCs w:val="24"/>
          <w:lang w:val="en-US" w:eastAsia="it-IT"/>
        </w:rPr>
        <w:t>.</w:t>
      </w:r>
    </w:p>
    <w:p w:rsidR="00A0352C" w:rsidRPr="007A1F9B" w:rsidRDefault="00A0352C" w:rsidP="000153C7">
      <w:pPr>
        <w:jc w:val="both"/>
        <w:rPr>
          <w:rFonts w:ascii="Georgia" w:eastAsia="Times New Roman" w:hAnsi="Georgia" w:cs="Times New Roman"/>
          <w:sz w:val="24"/>
          <w:szCs w:val="24"/>
          <w:lang w:val="en-US" w:eastAsia="it-IT"/>
        </w:rPr>
      </w:pPr>
    </w:p>
    <w:p w:rsidR="00435E92" w:rsidRPr="007A1F9B" w:rsidRDefault="00435E92" w:rsidP="0091605F">
      <w:pPr>
        <w:pStyle w:val="Paragrafoelenco"/>
        <w:numPr>
          <w:ilvl w:val="0"/>
          <w:numId w:val="5"/>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 xml:space="preserve">Mary in the </w:t>
      </w:r>
      <w:r w:rsidR="0091605F" w:rsidRPr="007A1F9B">
        <w:rPr>
          <w:rFonts w:ascii="Georgia" w:eastAsia="Times New Roman" w:hAnsi="Georgia" w:cs="Times New Roman"/>
          <w:b/>
          <w:bCs/>
          <w:sz w:val="24"/>
          <w:szCs w:val="24"/>
          <w:lang w:val="en-US" w:eastAsia="it-IT"/>
        </w:rPr>
        <w:t>early</w:t>
      </w:r>
      <w:r w:rsidRPr="007A1F9B">
        <w:rPr>
          <w:rFonts w:ascii="Georgia" w:eastAsia="Times New Roman" w:hAnsi="Georgia" w:cs="Times New Roman"/>
          <w:b/>
          <w:bCs/>
          <w:sz w:val="24"/>
          <w:szCs w:val="24"/>
          <w:lang w:val="en-US" w:eastAsia="it-IT"/>
        </w:rPr>
        <w:t xml:space="preserve"> </w:t>
      </w:r>
      <w:r w:rsidR="0091605F" w:rsidRPr="007A1F9B">
        <w:rPr>
          <w:rFonts w:ascii="Georgia" w:eastAsia="Times New Roman" w:hAnsi="Georgia" w:cs="Times New Roman"/>
          <w:b/>
          <w:bCs/>
          <w:sz w:val="24"/>
          <w:szCs w:val="24"/>
          <w:lang w:val="en-US" w:eastAsia="it-IT"/>
        </w:rPr>
        <w:t>Church</w:t>
      </w:r>
    </w:p>
    <w:p w:rsidR="00435E92"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21. </w:t>
      </w:r>
      <w:r w:rsidR="00FD1D9C" w:rsidRPr="007A1F9B">
        <w:rPr>
          <w:rFonts w:ascii="Georgia" w:eastAsia="Times New Roman" w:hAnsi="Georgia" w:cs="Times New Roman"/>
          <w:sz w:val="24"/>
          <w:szCs w:val="24"/>
          <w:lang w:val="en-US" w:eastAsia="it-IT"/>
        </w:rPr>
        <w:t>The</w:t>
      </w:r>
      <w:r w:rsidRPr="007A1F9B">
        <w:rPr>
          <w:rFonts w:ascii="Georgia" w:eastAsia="Times New Roman" w:hAnsi="Georgia" w:cs="Times New Roman"/>
          <w:sz w:val="24"/>
          <w:szCs w:val="24"/>
          <w:lang w:val="en-US" w:eastAsia="it-IT"/>
        </w:rPr>
        <w:t xml:space="preserve"> role of Mary in the </w:t>
      </w:r>
      <w:r w:rsidR="00CF2FD3" w:rsidRPr="007A1F9B">
        <w:rPr>
          <w:rFonts w:ascii="Georgia" w:eastAsia="Times New Roman" w:hAnsi="Georgia" w:cs="Times New Roman"/>
          <w:sz w:val="24"/>
          <w:szCs w:val="24"/>
          <w:lang w:val="en-US" w:eastAsia="it-IT"/>
        </w:rPr>
        <w:t>early</w:t>
      </w:r>
      <w:r w:rsidRPr="007A1F9B">
        <w:rPr>
          <w:rFonts w:ascii="Georgia" w:eastAsia="Times New Roman" w:hAnsi="Georgia" w:cs="Times New Roman"/>
          <w:sz w:val="24"/>
          <w:szCs w:val="24"/>
          <w:lang w:val="en-US" w:eastAsia="it-IT"/>
        </w:rPr>
        <w:t xml:space="preserve"> Church after the Ascension of Christ became a powerful source of inspiration for </w:t>
      </w:r>
      <w:r w:rsidR="00CF2FD3" w:rsidRPr="007A1F9B">
        <w:rPr>
          <w:rFonts w:ascii="Georgia" w:eastAsia="Times New Roman" w:hAnsi="Georgia" w:cs="Times New Roman"/>
          <w:sz w:val="24"/>
          <w:szCs w:val="24"/>
          <w:lang w:val="en-US" w:eastAsia="it-IT"/>
        </w:rPr>
        <w:t xml:space="preserve">Father </w:t>
      </w:r>
      <w:r w:rsidRPr="007A1F9B">
        <w:rPr>
          <w:rFonts w:ascii="Georgia" w:eastAsia="Times New Roman" w:hAnsi="Georgia" w:cs="Times New Roman"/>
          <w:sz w:val="24"/>
          <w:szCs w:val="24"/>
          <w:lang w:val="en-US" w:eastAsia="it-IT"/>
        </w:rPr>
        <w:t xml:space="preserve">Colin in his reflection on the origins of the </w:t>
      </w:r>
      <w:r w:rsidR="00CF2FD3" w:rsidRPr="007A1F9B">
        <w:rPr>
          <w:rFonts w:ascii="Georgia" w:eastAsia="Times New Roman" w:hAnsi="Georgia" w:cs="Times New Roman"/>
          <w:sz w:val="24"/>
          <w:szCs w:val="24"/>
          <w:lang w:val="en-US" w:eastAsia="it-IT"/>
        </w:rPr>
        <w:t xml:space="preserve">Society </w:t>
      </w:r>
      <w:r w:rsidRPr="007A1F9B">
        <w:rPr>
          <w:rFonts w:ascii="Georgia" w:eastAsia="Times New Roman" w:hAnsi="Georgia" w:cs="Times New Roman"/>
          <w:sz w:val="24"/>
          <w:szCs w:val="24"/>
          <w:lang w:val="en-US" w:eastAsia="it-IT"/>
        </w:rPr>
        <w:t xml:space="preserve">of Mary. </w:t>
      </w:r>
      <w:r w:rsidR="00520BAE" w:rsidRPr="007A1F9B">
        <w:rPr>
          <w:rFonts w:ascii="Georgia" w:eastAsia="Times New Roman" w:hAnsi="Georgia" w:cs="Times New Roman"/>
          <w:i/>
          <w:sz w:val="24"/>
          <w:szCs w:val="24"/>
          <w:lang w:val="en-US" w:eastAsia="it-IT"/>
        </w:rPr>
        <w:t>“The beginning</w:t>
      </w:r>
      <w:r w:rsidRPr="007A1F9B">
        <w:rPr>
          <w:rFonts w:ascii="Georgia" w:eastAsia="Times New Roman" w:hAnsi="Georgia" w:cs="Times New Roman"/>
          <w:i/>
          <w:sz w:val="24"/>
          <w:szCs w:val="24"/>
          <w:lang w:val="en-US" w:eastAsia="it-IT"/>
        </w:rPr>
        <w:t xml:space="preserve"> of the </w:t>
      </w:r>
      <w:r w:rsidR="00520BAE" w:rsidRPr="007A1F9B">
        <w:rPr>
          <w:rFonts w:ascii="Georgia" w:eastAsia="Times New Roman" w:hAnsi="Georgia" w:cs="Times New Roman"/>
          <w:i/>
          <w:sz w:val="24"/>
          <w:szCs w:val="24"/>
          <w:lang w:val="en-US" w:eastAsia="it-IT"/>
        </w:rPr>
        <w:t>Society is</w:t>
      </w:r>
      <w:r w:rsidRPr="007A1F9B">
        <w:rPr>
          <w:rFonts w:ascii="Georgia" w:eastAsia="Times New Roman" w:hAnsi="Georgia" w:cs="Times New Roman"/>
          <w:i/>
          <w:sz w:val="24"/>
          <w:szCs w:val="24"/>
          <w:lang w:val="en-US" w:eastAsia="it-IT"/>
        </w:rPr>
        <w:t xml:space="preserve"> like </w:t>
      </w:r>
      <w:r w:rsidR="00520BAE" w:rsidRPr="007A1F9B">
        <w:rPr>
          <w:rFonts w:ascii="Georgia" w:eastAsia="Times New Roman" w:hAnsi="Georgia" w:cs="Times New Roman"/>
          <w:i/>
          <w:sz w:val="24"/>
          <w:szCs w:val="24"/>
          <w:lang w:val="en-US" w:eastAsia="it-IT"/>
        </w:rPr>
        <w:t xml:space="preserve">that of </w:t>
      </w:r>
      <w:r w:rsidRPr="007A1F9B">
        <w:rPr>
          <w:rFonts w:ascii="Georgia" w:eastAsia="Times New Roman" w:hAnsi="Georgia" w:cs="Times New Roman"/>
          <w:i/>
          <w:sz w:val="24"/>
          <w:szCs w:val="24"/>
          <w:lang w:val="en-US" w:eastAsia="it-IT"/>
        </w:rPr>
        <w:t>the Church</w:t>
      </w:r>
      <w:r w:rsidR="00520BAE" w:rsidRPr="007A1F9B">
        <w:rPr>
          <w:rFonts w:ascii="Georgia" w:eastAsia="Times New Roman" w:hAnsi="Georgia" w:cs="Times New Roman"/>
          <w:sz w:val="24"/>
          <w:szCs w:val="24"/>
          <w:lang w:val="en-US" w:eastAsia="it-IT"/>
        </w:rPr>
        <w:t>”</w:t>
      </w:r>
      <w:r w:rsidR="00520BAE" w:rsidRPr="007A1F9B">
        <w:rPr>
          <w:rStyle w:val="Rimandonotaapidipagina"/>
          <w:rFonts w:ascii="Georgia" w:eastAsia="Times New Roman" w:hAnsi="Georgia" w:cs="Times New Roman"/>
          <w:sz w:val="24"/>
          <w:szCs w:val="24"/>
          <w:lang w:val="en-US" w:eastAsia="it-IT"/>
        </w:rPr>
        <w:footnoteReference w:id="14"/>
      </w:r>
      <w:r w:rsidR="00520BAE" w:rsidRPr="007A1F9B">
        <w:rPr>
          <w:rFonts w:ascii="Georgia" w:eastAsia="Times New Roman" w:hAnsi="Georgia" w:cs="Times New Roman"/>
          <w:sz w:val="24"/>
          <w:szCs w:val="24"/>
          <w:lang w:val="en-US" w:eastAsia="it-IT"/>
        </w:rPr>
        <w:t xml:space="preserve">. </w:t>
      </w:r>
      <w:proofErr w:type="gramStart"/>
      <w:r w:rsidR="00520BAE" w:rsidRPr="007A1F9B">
        <w:rPr>
          <w:rFonts w:ascii="Georgia" w:eastAsia="Times New Roman" w:hAnsi="Georgia" w:cs="Times New Roman"/>
          <w:sz w:val="24"/>
          <w:szCs w:val="24"/>
          <w:lang w:val="en-US" w:eastAsia="it-IT"/>
        </w:rPr>
        <w:t xml:space="preserve">At that time, when </w:t>
      </w:r>
      <w:r w:rsidRPr="007A1F9B">
        <w:rPr>
          <w:rFonts w:ascii="Georgia" w:eastAsia="Times New Roman" w:hAnsi="Georgia" w:cs="Times New Roman"/>
          <w:sz w:val="24"/>
          <w:szCs w:val="24"/>
          <w:lang w:val="en-US" w:eastAsia="it-IT"/>
        </w:rPr>
        <w:t xml:space="preserve">the French </w:t>
      </w:r>
      <w:r w:rsidR="00520BAE" w:rsidRPr="007A1F9B">
        <w:rPr>
          <w:rFonts w:ascii="Georgia" w:eastAsia="Times New Roman" w:hAnsi="Georgia" w:cs="Times New Roman"/>
          <w:sz w:val="24"/>
          <w:szCs w:val="24"/>
          <w:lang w:val="en-US" w:eastAsia="it-IT"/>
        </w:rPr>
        <w:t>post-revolutionary</w:t>
      </w:r>
      <w:r w:rsidRPr="007A1F9B">
        <w:rPr>
          <w:rFonts w:ascii="Georgia" w:eastAsia="Times New Roman" w:hAnsi="Georgia" w:cs="Times New Roman"/>
          <w:sz w:val="24"/>
          <w:szCs w:val="24"/>
          <w:lang w:val="en-US" w:eastAsia="it-IT"/>
        </w:rPr>
        <w:t xml:space="preserve"> </w:t>
      </w:r>
      <w:r w:rsidR="00520BAE" w:rsidRPr="007A1F9B">
        <w:rPr>
          <w:rFonts w:ascii="Georgia" w:eastAsia="Times New Roman" w:hAnsi="Georgia" w:cs="Times New Roman"/>
          <w:sz w:val="24"/>
          <w:szCs w:val="24"/>
          <w:lang w:val="en-US" w:eastAsia="it-IT"/>
        </w:rPr>
        <w:t xml:space="preserve">Church </w:t>
      </w:r>
      <w:r w:rsidR="00520BAE" w:rsidRPr="007A1F9B">
        <w:rPr>
          <w:rFonts w:ascii="Georgia" w:eastAsia="Times New Roman" w:hAnsi="Georgia" w:cs="Times New Roman"/>
          <w:sz w:val="24"/>
          <w:szCs w:val="24"/>
          <w:lang w:val="en-US" w:eastAsia="it-IT"/>
        </w:rPr>
        <w:t xml:space="preserve">was considering herself as </w:t>
      </w:r>
      <w:r w:rsidR="00520BAE" w:rsidRPr="007A1F9B">
        <w:rPr>
          <w:rFonts w:ascii="Georgia" w:eastAsia="Times New Roman" w:hAnsi="Georgia" w:cs="Times New Roman"/>
          <w:sz w:val="24"/>
          <w:szCs w:val="24"/>
          <w:lang w:val="en-US" w:eastAsia="it-IT"/>
        </w:rPr>
        <w:t>a fortified city,</w:t>
      </w:r>
      <w:r w:rsidR="00520BAE" w:rsidRPr="007A1F9B">
        <w:rPr>
          <w:rFonts w:ascii="Georgia" w:eastAsia="Times New Roman" w:hAnsi="Georgia" w:cs="Times New Roman"/>
          <w:sz w:val="24"/>
          <w:szCs w:val="24"/>
          <w:lang w:val="en-US" w:eastAsia="it-IT"/>
        </w:rPr>
        <w:t xml:space="preserve"> </w:t>
      </w:r>
      <w:r w:rsidR="00520BAE" w:rsidRPr="007A1F9B">
        <w:rPr>
          <w:rFonts w:ascii="Georgia" w:eastAsia="Times New Roman" w:hAnsi="Georgia" w:cs="Times New Roman"/>
          <w:sz w:val="24"/>
          <w:szCs w:val="24"/>
          <w:lang w:val="en-US" w:eastAsia="it-IT"/>
        </w:rPr>
        <w:t>and the believers as</w:t>
      </w:r>
      <w:r w:rsidR="00520BAE" w:rsidRPr="007A1F9B">
        <w:rPr>
          <w:rFonts w:ascii="Georgia" w:eastAsia="Times New Roman" w:hAnsi="Georgia" w:cs="Times New Roman"/>
          <w:sz w:val="24"/>
          <w:szCs w:val="24"/>
          <w:lang w:val="en-US" w:eastAsia="it-IT"/>
        </w:rPr>
        <w:t xml:space="preserve"> an army who had to fight the last </w:t>
      </w:r>
      <w:r w:rsidR="00520BAE" w:rsidRPr="007A1F9B">
        <w:rPr>
          <w:rFonts w:ascii="Georgia" w:eastAsia="Times New Roman" w:hAnsi="Georgia" w:cs="Times New Roman"/>
          <w:sz w:val="24"/>
          <w:szCs w:val="24"/>
          <w:lang w:val="en-US" w:eastAsia="it-IT"/>
        </w:rPr>
        <w:t xml:space="preserve">battle </w:t>
      </w:r>
      <w:r w:rsidR="00520BAE" w:rsidRPr="007A1F9B">
        <w:rPr>
          <w:rFonts w:ascii="Georgia" w:eastAsia="Times New Roman" w:hAnsi="Georgia" w:cs="Times New Roman"/>
          <w:sz w:val="24"/>
          <w:szCs w:val="24"/>
          <w:lang w:val="en-US" w:eastAsia="it-IT"/>
        </w:rPr>
        <w:t>against</w:t>
      </w:r>
      <w:r w:rsidR="00520BAE" w:rsidRPr="007A1F9B">
        <w:rPr>
          <w:rFonts w:ascii="Georgia" w:eastAsia="Times New Roman" w:hAnsi="Georgia" w:cs="Times New Roman"/>
          <w:sz w:val="24"/>
          <w:szCs w:val="24"/>
          <w:lang w:val="en-US" w:eastAsia="it-IT"/>
        </w:rPr>
        <w:t xml:space="preserve"> evil</w:t>
      </w:r>
      <w:r w:rsidR="00520BAE" w:rsidRPr="007A1F9B">
        <w:rPr>
          <w:rFonts w:ascii="Georgia" w:eastAsia="Times New Roman" w:hAnsi="Georgia" w:cs="Times New Roman"/>
          <w:sz w:val="24"/>
          <w:szCs w:val="24"/>
          <w:lang w:val="en-US" w:eastAsia="it-IT"/>
        </w:rPr>
        <w:t xml:space="preserve">, crushing </w:t>
      </w:r>
      <w:r w:rsidR="00520BAE" w:rsidRPr="007A1F9B">
        <w:rPr>
          <w:rFonts w:ascii="Georgia" w:eastAsia="Times New Roman" w:hAnsi="Georgia" w:cs="Times New Roman"/>
          <w:sz w:val="24"/>
          <w:szCs w:val="24"/>
          <w:lang w:val="en-US" w:eastAsia="it-IT"/>
        </w:rPr>
        <w:t>the snake</w:t>
      </w:r>
      <w:r w:rsidR="00520BAE" w:rsidRPr="007A1F9B">
        <w:rPr>
          <w:rFonts w:ascii="Georgia" w:eastAsia="Times New Roman" w:hAnsi="Georgia" w:cs="Times New Roman"/>
          <w:sz w:val="24"/>
          <w:szCs w:val="24"/>
          <w:lang w:val="en-US" w:eastAsia="it-IT"/>
        </w:rPr>
        <w:t>’s</w:t>
      </w:r>
      <w:r w:rsidR="00520BAE" w:rsidRPr="007A1F9B">
        <w:rPr>
          <w:rFonts w:ascii="Georgia" w:eastAsia="Times New Roman" w:hAnsi="Georgia" w:cs="Times New Roman"/>
          <w:sz w:val="24"/>
          <w:szCs w:val="24"/>
          <w:lang w:val="en-US" w:eastAsia="it-IT"/>
        </w:rPr>
        <w:t xml:space="preserve"> head under their heel,</w:t>
      </w:r>
      <w:r w:rsidR="00520BAE" w:rsidRPr="007A1F9B">
        <w:rPr>
          <w:rFonts w:ascii="Georgia" w:eastAsia="Times New Roman" w:hAnsi="Georgia" w:cs="Times New Roman"/>
          <w:sz w:val="24"/>
          <w:szCs w:val="24"/>
          <w:lang w:val="en-US" w:eastAsia="it-IT"/>
        </w:rPr>
        <w:t xml:space="preserve"> </w:t>
      </w:r>
      <w:r w:rsidR="00520BAE" w:rsidRPr="007A1F9B">
        <w:rPr>
          <w:rFonts w:ascii="Georgia" w:eastAsia="Times New Roman" w:hAnsi="Georgia" w:cs="Times New Roman"/>
          <w:sz w:val="24"/>
          <w:szCs w:val="24"/>
          <w:lang w:val="en-US" w:eastAsia="it-IT"/>
        </w:rPr>
        <w:t xml:space="preserve">the seminarians who </w:t>
      </w:r>
      <w:r w:rsidR="00520BAE" w:rsidRPr="007A1F9B">
        <w:rPr>
          <w:rFonts w:ascii="Georgia" w:eastAsia="Times New Roman" w:hAnsi="Georgia" w:cs="Times New Roman"/>
          <w:sz w:val="24"/>
          <w:szCs w:val="24"/>
          <w:lang w:val="en-US" w:eastAsia="it-IT"/>
        </w:rPr>
        <w:t xml:space="preserve">went on </w:t>
      </w:r>
      <w:r w:rsidR="00520BAE" w:rsidRPr="007A1F9B">
        <w:rPr>
          <w:rFonts w:ascii="Georgia" w:eastAsia="Times New Roman" w:hAnsi="Georgia" w:cs="Times New Roman"/>
          <w:sz w:val="24"/>
          <w:szCs w:val="24"/>
          <w:lang w:val="en-US" w:eastAsia="it-IT"/>
        </w:rPr>
        <w:t>pilgrimage to Fourvière</w:t>
      </w:r>
      <w:r w:rsidR="00520BAE" w:rsidRPr="007A1F9B">
        <w:rPr>
          <w:rFonts w:ascii="Georgia" w:eastAsia="Times New Roman" w:hAnsi="Georgia" w:cs="Times New Roman"/>
          <w:sz w:val="24"/>
          <w:szCs w:val="24"/>
          <w:lang w:val="en-US" w:eastAsia="it-IT"/>
        </w:rPr>
        <w:t xml:space="preserve"> </w:t>
      </w:r>
      <w:r w:rsidR="00520BAE" w:rsidRPr="007A1F9B">
        <w:rPr>
          <w:rFonts w:ascii="Georgia" w:eastAsia="Times New Roman" w:hAnsi="Georgia" w:cs="Times New Roman"/>
          <w:sz w:val="24"/>
          <w:szCs w:val="24"/>
          <w:lang w:val="en-US" w:eastAsia="it-IT"/>
        </w:rPr>
        <w:t>sense</w:t>
      </w:r>
      <w:r w:rsidR="00520BAE" w:rsidRPr="007A1F9B">
        <w:rPr>
          <w:rFonts w:ascii="Georgia" w:eastAsia="Times New Roman" w:hAnsi="Georgia" w:cs="Times New Roman"/>
          <w:sz w:val="24"/>
          <w:szCs w:val="24"/>
          <w:lang w:val="en-US" w:eastAsia="it-IT"/>
        </w:rPr>
        <w:t>d</w:t>
      </w:r>
      <w:r w:rsidR="00520BAE" w:rsidRPr="007A1F9B">
        <w:rPr>
          <w:rFonts w:ascii="Georgia" w:eastAsia="Times New Roman" w:hAnsi="Georgia" w:cs="Times New Roman"/>
          <w:sz w:val="24"/>
          <w:szCs w:val="24"/>
          <w:lang w:val="en-US" w:eastAsia="it-IT"/>
        </w:rPr>
        <w:t xml:space="preserve"> a new way of being </w:t>
      </w:r>
      <w:r w:rsidR="00520BAE" w:rsidRPr="007A1F9B">
        <w:rPr>
          <w:rFonts w:ascii="Georgia" w:eastAsia="Times New Roman" w:hAnsi="Georgia" w:cs="Times New Roman"/>
          <w:sz w:val="24"/>
          <w:szCs w:val="24"/>
          <w:lang w:val="en-US" w:eastAsia="it-IT"/>
        </w:rPr>
        <w:t>Church</w:t>
      </w:r>
      <w:r w:rsidR="00B415EE">
        <w:rPr>
          <w:rFonts w:ascii="Georgia" w:eastAsia="Times New Roman" w:hAnsi="Georgia" w:cs="Times New Roman"/>
          <w:sz w:val="24"/>
          <w:szCs w:val="24"/>
          <w:lang w:val="en-US" w:eastAsia="it-IT"/>
        </w:rPr>
        <w:t>,</w:t>
      </w:r>
      <w:r w:rsidR="00520BAE" w:rsidRPr="007A1F9B">
        <w:rPr>
          <w:rFonts w:ascii="Georgia" w:eastAsia="Times New Roman" w:hAnsi="Georgia" w:cs="Times New Roman"/>
          <w:sz w:val="24"/>
          <w:szCs w:val="24"/>
          <w:lang w:val="en-US" w:eastAsia="it-IT"/>
        </w:rPr>
        <w:t xml:space="preserve"> and understood</w:t>
      </w:r>
      <w:r w:rsidR="00520BAE" w:rsidRPr="007A1F9B">
        <w:rPr>
          <w:rFonts w:ascii="Georgia" w:eastAsia="Times New Roman" w:hAnsi="Georgia" w:cs="Times New Roman"/>
          <w:sz w:val="24"/>
          <w:szCs w:val="24"/>
          <w:lang w:val="en-US" w:eastAsia="it-IT"/>
        </w:rPr>
        <w:t xml:space="preserve"> </w:t>
      </w:r>
      <w:r w:rsidR="00520BAE" w:rsidRPr="007A1F9B">
        <w:rPr>
          <w:rFonts w:ascii="Georgia" w:eastAsia="Times New Roman" w:hAnsi="Georgia" w:cs="Times New Roman"/>
          <w:sz w:val="24"/>
          <w:szCs w:val="24"/>
          <w:lang w:val="en-US" w:eastAsia="it-IT"/>
        </w:rPr>
        <w:t xml:space="preserve">their </w:t>
      </w:r>
      <w:r w:rsidR="00520BAE" w:rsidRPr="007A1F9B">
        <w:rPr>
          <w:rFonts w:ascii="Georgia" w:eastAsia="Times New Roman" w:hAnsi="Georgia" w:cs="Times New Roman"/>
          <w:sz w:val="24"/>
          <w:szCs w:val="24"/>
          <w:lang w:val="en-US" w:eastAsia="it-IT"/>
        </w:rPr>
        <w:t xml:space="preserve">identity </w:t>
      </w:r>
      <w:r w:rsidR="00520BAE" w:rsidRPr="007A1F9B">
        <w:rPr>
          <w:rFonts w:ascii="Georgia" w:eastAsia="Times New Roman" w:hAnsi="Georgia" w:cs="Times New Roman"/>
          <w:sz w:val="24"/>
          <w:szCs w:val="24"/>
          <w:lang w:val="en-US" w:eastAsia="it-IT"/>
        </w:rPr>
        <w:t>as something</w:t>
      </w:r>
      <w:r w:rsidR="00520BAE" w:rsidRPr="007A1F9B">
        <w:rPr>
          <w:rFonts w:ascii="Georgia" w:eastAsia="Times New Roman" w:hAnsi="Georgia" w:cs="Times New Roman"/>
          <w:sz w:val="24"/>
          <w:szCs w:val="24"/>
          <w:lang w:val="en-US" w:eastAsia="it-IT"/>
        </w:rPr>
        <w:t xml:space="preserve"> </w:t>
      </w:r>
      <w:r w:rsidR="00520BAE" w:rsidRPr="007A1F9B">
        <w:rPr>
          <w:rFonts w:ascii="Georgia" w:eastAsia="Times New Roman" w:hAnsi="Georgia" w:cs="Times New Roman"/>
          <w:sz w:val="24"/>
          <w:szCs w:val="24"/>
          <w:lang w:val="en-US" w:eastAsia="it-IT"/>
        </w:rPr>
        <w:t>new</w:t>
      </w:r>
      <w:r w:rsidR="00520BAE" w:rsidRPr="007A1F9B">
        <w:rPr>
          <w:rFonts w:ascii="Georgia" w:eastAsia="Times New Roman" w:hAnsi="Georgia" w:cs="Times New Roman"/>
          <w:sz w:val="24"/>
          <w:szCs w:val="24"/>
          <w:lang w:val="en-US" w:eastAsia="it-IT"/>
        </w:rPr>
        <w:t>:</w:t>
      </w:r>
      <w:r w:rsidR="00520BAE" w:rsidRPr="007A1F9B">
        <w:rPr>
          <w:rFonts w:ascii="Georgia" w:eastAsia="Times New Roman" w:hAnsi="Georgia" w:cs="Times New Roman"/>
          <w:sz w:val="24"/>
          <w:szCs w:val="24"/>
          <w:lang w:val="en-US" w:eastAsia="it-IT"/>
        </w:rPr>
        <w:t xml:space="preserve"> </w:t>
      </w:r>
      <w:r w:rsidR="00DB4E42" w:rsidRPr="007A1F9B">
        <w:rPr>
          <w:rFonts w:ascii="Georgia" w:eastAsia="Times New Roman" w:hAnsi="Georgia" w:cs="Times New Roman"/>
          <w:sz w:val="24"/>
          <w:szCs w:val="24"/>
          <w:lang w:val="en-US" w:eastAsia="it-IT"/>
        </w:rPr>
        <w:t xml:space="preserve">in the same way </w:t>
      </w:r>
      <w:r w:rsidRPr="007A1F9B">
        <w:rPr>
          <w:rFonts w:ascii="Georgia" w:eastAsia="Times New Roman" w:hAnsi="Georgia" w:cs="Times New Roman"/>
          <w:sz w:val="24"/>
          <w:szCs w:val="24"/>
          <w:lang w:val="en-US" w:eastAsia="it-IT"/>
        </w:rPr>
        <w:t>as the followers of Igna</w:t>
      </w:r>
      <w:r w:rsidR="00DB4E42" w:rsidRPr="007A1F9B">
        <w:rPr>
          <w:rFonts w:ascii="Georgia" w:eastAsia="Times New Roman" w:hAnsi="Georgia" w:cs="Times New Roman"/>
          <w:sz w:val="24"/>
          <w:szCs w:val="24"/>
          <w:lang w:val="en-US" w:eastAsia="it-IT"/>
        </w:rPr>
        <w:t>tius of</w:t>
      </w:r>
      <w:r w:rsidRPr="007A1F9B">
        <w:rPr>
          <w:rFonts w:ascii="Georgia" w:eastAsia="Times New Roman" w:hAnsi="Georgia" w:cs="Times New Roman"/>
          <w:sz w:val="24"/>
          <w:szCs w:val="24"/>
          <w:lang w:val="en-US" w:eastAsia="it-IT"/>
        </w:rPr>
        <w:t xml:space="preserve"> Loyola </w:t>
      </w:r>
      <w:r w:rsidR="004A2203" w:rsidRPr="007A1F9B">
        <w:rPr>
          <w:rFonts w:ascii="Georgia" w:eastAsia="Times New Roman" w:hAnsi="Georgia" w:cs="Times New Roman"/>
          <w:sz w:val="24"/>
          <w:szCs w:val="24"/>
          <w:lang w:val="en-US" w:eastAsia="it-IT"/>
        </w:rPr>
        <w:t>envisioned</w:t>
      </w:r>
      <w:r w:rsidRPr="007A1F9B">
        <w:rPr>
          <w:rFonts w:ascii="Georgia" w:eastAsia="Times New Roman" w:hAnsi="Georgia" w:cs="Times New Roman"/>
          <w:sz w:val="24"/>
          <w:szCs w:val="24"/>
          <w:lang w:val="en-US" w:eastAsia="it-IT"/>
        </w:rPr>
        <w:t xml:space="preserve"> </w:t>
      </w:r>
      <w:r w:rsidR="00DB4E42" w:rsidRPr="007A1F9B">
        <w:rPr>
          <w:rFonts w:ascii="Georgia" w:eastAsia="Times New Roman" w:hAnsi="Georgia" w:cs="Times New Roman"/>
          <w:sz w:val="24"/>
          <w:szCs w:val="24"/>
          <w:lang w:val="en-US" w:eastAsia="it-IT"/>
        </w:rPr>
        <w:t>the “Society of Jesus”</w:t>
      </w:r>
      <w:r w:rsidRPr="007A1F9B">
        <w:rPr>
          <w:rFonts w:ascii="Georgia" w:eastAsia="Times New Roman" w:hAnsi="Georgia" w:cs="Times New Roman"/>
          <w:sz w:val="24"/>
          <w:szCs w:val="24"/>
          <w:lang w:val="en-US" w:eastAsia="it-IT"/>
        </w:rPr>
        <w:t xml:space="preserve"> </w:t>
      </w:r>
      <w:r w:rsidR="00DB4E42" w:rsidRPr="007A1F9B">
        <w:rPr>
          <w:rFonts w:ascii="Georgia" w:eastAsia="Times New Roman" w:hAnsi="Georgia" w:cs="Times New Roman"/>
          <w:sz w:val="24"/>
          <w:szCs w:val="24"/>
          <w:lang w:val="en-US" w:eastAsia="it-IT"/>
        </w:rPr>
        <w:t>at</w:t>
      </w:r>
      <w:r w:rsidRPr="007A1F9B">
        <w:rPr>
          <w:rFonts w:ascii="Georgia" w:eastAsia="Times New Roman" w:hAnsi="Georgia" w:cs="Times New Roman"/>
          <w:sz w:val="24"/>
          <w:szCs w:val="24"/>
          <w:lang w:val="en-US" w:eastAsia="it-IT"/>
        </w:rPr>
        <w:t xml:space="preserve"> the service of a new Church</w:t>
      </w:r>
      <w:r w:rsidR="004A2203" w:rsidRPr="007A1F9B">
        <w:rPr>
          <w:rFonts w:ascii="Georgia" w:eastAsia="Times New Roman" w:hAnsi="Georgia" w:cs="Times New Roman"/>
          <w:sz w:val="24"/>
          <w:szCs w:val="24"/>
          <w:lang w:val="en-US" w:eastAsia="it-IT"/>
        </w:rPr>
        <w:t>,</w:t>
      </w:r>
      <w:r w:rsidRPr="007A1F9B">
        <w:rPr>
          <w:rFonts w:ascii="Georgia" w:eastAsia="Times New Roman" w:hAnsi="Georgia" w:cs="Times New Roman"/>
          <w:sz w:val="24"/>
          <w:szCs w:val="24"/>
          <w:lang w:val="en-US" w:eastAsia="it-IT"/>
        </w:rPr>
        <w:t xml:space="preserve"> and called </w:t>
      </w:r>
      <w:r w:rsidR="004A2203" w:rsidRPr="007A1F9B">
        <w:rPr>
          <w:rFonts w:ascii="Georgia" w:eastAsia="Times New Roman" w:hAnsi="Georgia" w:cs="Times New Roman"/>
          <w:sz w:val="24"/>
          <w:szCs w:val="24"/>
          <w:lang w:val="en-US" w:eastAsia="it-IT"/>
        </w:rPr>
        <w:t>themselves “</w:t>
      </w:r>
      <w:r w:rsidRPr="007A1F9B">
        <w:rPr>
          <w:rFonts w:ascii="Georgia" w:eastAsia="Times New Roman" w:hAnsi="Georgia" w:cs="Times New Roman"/>
          <w:sz w:val="24"/>
          <w:szCs w:val="24"/>
          <w:lang w:val="en-US" w:eastAsia="it-IT"/>
        </w:rPr>
        <w:t>Jesuits</w:t>
      </w:r>
      <w:r w:rsidR="004A2203" w:rsidRPr="007A1F9B">
        <w:rPr>
          <w:rFonts w:ascii="Georgia" w:eastAsia="Times New Roman" w:hAnsi="Georgia" w:cs="Times New Roman"/>
          <w:sz w:val="24"/>
          <w:szCs w:val="24"/>
          <w:lang w:val="en-US" w:eastAsia="it-IT"/>
        </w:rPr>
        <w:t xml:space="preserve">”, </w:t>
      </w:r>
      <w:r w:rsidRPr="007A1F9B">
        <w:rPr>
          <w:rFonts w:ascii="Georgia" w:eastAsia="Times New Roman" w:hAnsi="Georgia" w:cs="Times New Roman"/>
          <w:sz w:val="24"/>
          <w:szCs w:val="24"/>
          <w:lang w:val="en-US" w:eastAsia="it-IT"/>
        </w:rPr>
        <w:t>the</w:t>
      </w:r>
      <w:r w:rsidR="004A2203" w:rsidRPr="007A1F9B">
        <w:rPr>
          <w:rFonts w:ascii="Georgia" w:eastAsia="Times New Roman" w:hAnsi="Georgia" w:cs="Times New Roman"/>
          <w:sz w:val="24"/>
          <w:szCs w:val="24"/>
          <w:lang w:val="en-US" w:eastAsia="it-IT"/>
        </w:rPr>
        <w:t xml:space="preserve"> members of the new “Society of Mary”</w:t>
      </w:r>
      <w:r w:rsidRPr="007A1F9B">
        <w:rPr>
          <w:rFonts w:ascii="Georgia" w:eastAsia="Times New Roman" w:hAnsi="Georgia" w:cs="Times New Roman"/>
          <w:sz w:val="24"/>
          <w:szCs w:val="24"/>
          <w:lang w:val="en-US" w:eastAsia="it-IT"/>
        </w:rPr>
        <w:t xml:space="preserve"> </w:t>
      </w:r>
      <w:r w:rsidR="004A2203" w:rsidRPr="007A1F9B">
        <w:rPr>
          <w:rFonts w:ascii="Georgia" w:eastAsia="Times New Roman" w:hAnsi="Georgia" w:cs="Times New Roman"/>
          <w:sz w:val="24"/>
          <w:szCs w:val="24"/>
          <w:lang w:val="en-US" w:eastAsia="it-IT"/>
        </w:rPr>
        <w:t>were to be called “Marists”</w:t>
      </w:r>
      <w:r w:rsidRPr="007A1F9B">
        <w:rPr>
          <w:rFonts w:ascii="Georgia" w:eastAsia="Times New Roman" w:hAnsi="Georgia" w:cs="Times New Roman"/>
          <w:sz w:val="24"/>
          <w:szCs w:val="24"/>
          <w:lang w:val="en-US" w:eastAsia="it-IT"/>
        </w:rPr>
        <w:t>.</w:t>
      </w:r>
      <w:proofErr w:type="gramEnd"/>
    </w:p>
    <w:p w:rsidR="00D63B1D" w:rsidRPr="007A1F9B" w:rsidRDefault="004A2203" w:rsidP="000153C7">
      <w:pPr>
        <w:jc w:val="both"/>
        <w:rPr>
          <w:rFonts w:ascii="Georgia" w:eastAsia="Times New Roman" w:hAnsi="Georgia" w:cs="Times New Roman"/>
          <w:sz w:val="24"/>
          <w:szCs w:val="24"/>
          <w:lang w:val="en-US" w:eastAsia="it-IT"/>
        </w:rPr>
      </w:pPr>
      <w:r w:rsidRPr="00B415EE">
        <w:rPr>
          <w:rFonts w:ascii="Georgia" w:eastAsia="Times New Roman" w:hAnsi="Georgia" w:cs="Times New Roman"/>
          <w:i/>
          <w:sz w:val="24"/>
          <w:szCs w:val="24"/>
          <w:lang w:val="en-US" w:eastAsia="it-IT"/>
        </w:rPr>
        <w:t>“The Society should not follow the model of any previous groups</w:t>
      </w:r>
      <w:r w:rsidRPr="00B415EE">
        <w:rPr>
          <w:rFonts w:ascii="Georgia" w:eastAsia="Times New Roman" w:hAnsi="Georgia" w:cs="Times New Roman"/>
          <w:sz w:val="24"/>
          <w:szCs w:val="24"/>
          <w:lang w:val="en-US" w:eastAsia="it-IT"/>
        </w:rPr>
        <w:t>”</w:t>
      </w:r>
      <w:r w:rsidRPr="00B415EE">
        <w:rPr>
          <w:rStyle w:val="Rimandonotaapidipagina"/>
          <w:rFonts w:ascii="Georgia" w:eastAsia="Times New Roman" w:hAnsi="Georgia" w:cs="Times New Roman"/>
          <w:sz w:val="24"/>
          <w:szCs w:val="24"/>
          <w:lang w:val="en-US" w:eastAsia="it-IT"/>
        </w:rPr>
        <w:footnoteReference w:id="15"/>
      </w:r>
      <w:r w:rsidRPr="00B415EE">
        <w:rPr>
          <w:rFonts w:ascii="Georgia" w:eastAsia="Times New Roman" w:hAnsi="Georgia" w:cs="Times New Roman"/>
          <w:sz w:val="24"/>
          <w:szCs w:val="24"/>
          <w:lang w:val="en-US" w:eastAsia="it-IT"/>
        </w:rPr>
        <w:t>.</w:t>
      </w:r>
      <w:r w:rsidRPr="00B415EE">
        <w:rPr>
          <w:rFonts w:ascii="Georgia" w:eastAsia="Times New Roman" w:hAnsi="Georgia" w:cs="Times New Roman"/>
          <w:i/>
          <w:sz w:val="24"/>
          <w:szCs w:val="24"/>
          <w:lang w:val="en-US" w:eastAsia="it-IT"/>
        </w:rPr>
        <w:t xml:space="preserve"> </w:t>
      </w:r>
      <w:r w:rsidR="00CC5460" w:rsidRPr="00B415EE">
        <w:rPr>
          <w:rFonts w:ascii="Georgia" w:eastAsia="Times New Roman" w:hAnsi="Georgia" w:cs="Times New Roman"/>
          <w:i/>
          <w:sz w:val="24"/>
          <w:szCs w:val="24"/>
          <w:lang w:val="en-US" w:eastAsia="it-IT"/>
        </w:rPr>
        <w:t>“</w:t>
      </w:r>
      <w:r w:rsidR="00713DA6" w:rsidRPr="00B415EE">
        <w:rPr>
          <w:rFonts w:ascii="Georgia" w:eastAsia="Times New Roman" w:hAnsi="Georgia" w:cs="Times New Roman"/>
          <w:i/>
          <w:sz w:val="24"/>
          <w:szCs w:val="24"/>
          <w:lang w:val="en-US" w:eastAsia="it-IT"/>
        </w:rPr>
        <w:t xml:space="preserve">We have no other </w:t>
      </w:r>
      <w:r w:rsidR="00CC5460" w:rsidRPr="00B415EE">
        <w:rPr>
          <w:rFonts w:ascii="Georgia" w:eastAsia="Times New Roman" w:hAnsi="Georgia" w:cs="Times New Roman"/>
          <w:i/>
          <w:sz w:val="24"/>
          <w:szCs w:val="24"/>
          <w:lang w:val="en-US" w:eastAsia="it-IT"/>
        </w:rPr>
        <w:t>model</w:t>
      </w:r>
      <w:r w:rsidR="00713DA6" w:rsidRPr="00B415EE">
        <w:rPr>
          <w:rFonts w:ascii="Georgia" w:eastAsia="Times New Roman" w:hAnsi="Georgia" w:cs="Times New Roman"/>
          <w:i/>
          <w:sz w:val="24"/>
          <w:szCs w:val="24"/>
          <w:lang w:val="en-US" w:eastAsia="it-IT"/>
        </w:rPr>
        <w:t xml:space="preserve"> but</w:t>
      </w:r>
      <w:r w:rsidR="00CC5460" w:rsidRPr="00B415EE">
        <w:rPr>
          <w:rFonts w:ascii="Georgia" w:eastAsia="Times New Roman" w:hAnsi="Georgia" w:cs="Times New Roman"/>
          <w:i/>
          <w:sz w:val="24"/>
          <w:szCs w:val="24"/>
          <w:lang w:val="en-US" w:eastAsia="it-IT"/>
        </w:rPr>
        <w:t xml:space="preserve"> the early Church</w:t>
      </w:r>
      <w:r w:rsidR="00CC5460" w:rsidRPr="007A1F9B">
        <w:rPr>
          <w:rFonts w:ascii="Georgia" w:eastAsia="Times New Roman" w:hAnsi="Georgia" w:cs="Times New Roman"/>
          <w:sz w:val="24"/>
          <w:szCs w:val="24"/>
          <w:lang w:val="en-US" w:eastAsia="it-IT"/>
        </w:rPr>
        <w:t>”</w:t>
      </w:r>
      <w:r w:rsidR="00CC5460" w:rsidRPr="007A1F9B">
        <w:rPr>
          <w:rStyle w:val="Rimandonotaapidipagina"/>
          <w:rFonts w:ascii="Georgia" w:eastAsia="Times New Roman" w:hAnsi="Georgia" w:cs="Times New Roman"/>
          <w:sz w:val="24"/>
          <w:szCs w:val="24"/>
          <w:lang w:val="en-US" w:eastAsia="it-IT"/>
        </w:rPr>
        <w:footnoteReference w:id="16"/>
      </w:r>
      <w:r w:rsidR="00CC5460" w:rsidRPr="007A1F9B">
        <w:rPr>
          <w:rFonts w:ascii="Georgia" w:eastAsia="Times New Roman" w:hAnsi="Georgia" w:cs="Times New Roman"/>
          <w:sz w:val="24"/>
          <w:szCs w:val="24"/>
          <w:lang w:val="en-US" w:eastAsia="it-IT"/>
        </w:rPr>
        <w:t>.</w:t>
      </w:r>
      <w:r w:rsidR="00D63B1D" w:rsidRPr="007A1F9B">
        <w:rPr>
          <w:rFonts w:ascii="Georgia" w:eastAsia="Times New Roman" w:hAnsi="Georgia" w:cs="Times New Roman"/>
          <w:sz w:val="24"/>
          <w:szCs w:val="24"/>
          <w:lang w:val="en-US" w:eastAsia="it-IT"/>
        </w:rPr>
        <w:t xml:space="preserve"> </w:t>
      </w:r>
      <w:r w:rsidR="00D63B1D" w:rsidRPr="007A1F9B">
        <w:rPr>
          <w:rFonts w:ascii="Georgia" w:eastAsia="Times New Roman" w:hAnsi="Georgia" w:cs="Times New Roman"/>
          <w:i/>
          <w:sz w:val="24"/>
          <w:szCs w:val="24"/>
          <w:lang w:val="en-US" w:eastAsia="it-IT"/>
        </w:rPr>
        <w:t xml:space="preserve">“The </w:t>
      </w:r>
      <w:r w:rsidR="00435E92" w:rsidRPr="007A1F9B">
        <w:rPr>
          <w:rFonts w:ascii="Georgia" w:eastAsia="Times New Roman" w:hAnsi="Georgia" w:cs="Times New Roman"/>
          <w:i/>
          <w:sz w:val="24"/>
          <w:szCs w:val="24"/>
          <w:lang w:val="en-US" w:eastAsia="it-IT"/>
        </w:rPr>
        <w:t xml:space="preserve">Society </w:t>
      </w:r>
      <w:r w:rsidR="00D63B1D" w:rsidRPr="007A1F9B">
        <w:rPr>
          <w:rFonts w:ascii="Georgia" w:eastAsia="Times New Roman" w:hAnsi="Georgia" w:cs="Times New Roman"/>
          <w:i/>
          <w:sz w:val="24"/>
          <w:szCs w:val="24"/>
          <w:lang w:val="en-US" w:eastAsia="it-IT"/>
        </w:rPr>
        <w:t>began in the same way</w:t>
      </w:r>
      <w:r w:rsidR="00435E92" w:rsidRPr="007A1F9B">
        <w:rPr>
          <w:rFonts w:ascii="Georgia" w:eastAsia="Times New Roman" w:hAnsi="Georgia" w:cs="Times New Roman"/>
          <w:i/>
          <w:sz w:val="24"/>
          <w:szCs w:val="24"/>
          <w:lang w:val="en-US" w:eastAsia="it-IT"/>
        </w:rPr>
        <w:t xml:space="preserve"> as the Church; </w:t>
      </w:r>
      <w:r w:rsidR="00D63B1D" w:rsidRPr="007A1F9B">
        <w:rPr>
          <w:rFonts w:ascii="Georgia" w:eastAsia="Times New Roman" w:hAnsi="Georgia" w:cs="Times New Roman"/>
          <w:i/>
          <w:sz w:val="24"/>
          <w:szCs w:val="24"/>
          <w:lang w:val="en-US" w:eastAsia="it-IT"/>
        </w:rPr>
        <w:t>we must be like</w:t>
      </w:r>
      <w:r w:rsidR="00435E92" w:rsidRPr="007A1F9B">
        <w:rPr>
          <w:rFonts w:ascii="Georgia" w:eastAsia="Times New Roman" w:hAnsi="Georgia" w:cs="Times New Roman"/>
          <w:i/>
          <w:sz w:val="24"/>
          <w:szCs w:val="24"/>
          <w:lang w:val="en-US" w:eastAsia="it-IT"/>
        </w:rPr>
        <w:t xml:space="preserve"> the Apostles</w:t>
      </w:r>
      <w:r w:rsidR="00D63B1D" w:rsidRPr="007A1F9B">
        <w:rPr>
          <w:rFonts w:ascii="Georgia" w:eastAsia="Times New Roman" w:hAnsi="Georgia" w:cs="Times New Roman"/>
          <w:i/>
          <w:sz w:val="24"/>
          <w:szCs w:val="24"/>
          <w:lang w:val="en-US" w:eastAsia="it-IT"/>
        </w:rPr>
        <w:t>,</w:t>
      </w:r>
      <w:r w:rsidR="00435E92" w:rsidRPr="007A1F9B">
        <w:rPr>
          <w:rFonts w:ascii="Georgia" w:eastAsia="Times New Roman" w:hAnsi="Georgia" w:cs="Times New Roman"/>
          <w:i/>
          <w:sz w:val="24"/>
          <w:szCs w:val="24"/>
          <w:lang w:val="en-US" w:eastAsia="it-IT"/>
        </w:rPr>
        <w:t xml:space="preserve"> and </w:t>
      </w:r>
      <w:r w:rsidR="00D63B1D" w:rsidRPr="007A1F9B">
        <w:rPr>
          <w:rFonts w:ascii="Georgia" w:eastAsia="Times New Roman" w:hAnsi="Georgia" w:cs="Times New Roman"/>
          <w:i/>
          <w:sz w:val="24"/>
          <w:szCs w:val="24"/>
          <w:lang w:val="en-US" w:eastAsia="it-IT"/>
        </w:rPr>
        <w:t xml:space="preserve">like </w:t>
      </w:r>
      <w:r w:rsidR="00435E92" w:rsidRPr="007A1F9B">
        <w:rPr>
          <w:rFonts w:ascii="Georgia" w:eastAsia="Times New Roman" w:hAnsi="Georgia" w:cs="Times New Roman"/>
          <w:i/>
          <w:sz w:val="24"/>
          <w:szCs w:val="24"/>
          <w:lang w:val="en-US" w:eastAsia="it-IT"/>
        </w:rPr>
        <w:t xml:space="preserve">those who </w:t>
      </w:r>
      <w:r w:rsidR="00D63B1D" w:rsidRPr="007A1F9B">
        <w:rPr>
          <w:rFonts w:ascii="Georgia" w:eastAsia="Times New Roman" w:hAnsi="Georgia" w:cs="Times New Roman"/>
          <w:i/>
          <w:sz w:val="24"/>
          <w:szCs w:val="24"/>
          <w:lang w:val="en-US" w:eastAsia="it-IT"/>
        </w:rPr>
        <w:t>joined</w:t>
      </w:r>
      <w:r w:rsidR="00435E92" w:rsidRPr="007A1F9B">
        <w:rPr>
          <w:rFonts w:ascii="Georgia" w:eastAsia="Times New Roman" w:hAnsi="Georgia" w:cs="Times New Roman"/>
          <w:i/>
          <w:sz w:val="24"/>
          <w:szCs w:val="24"/>
          <w:lang w:val="en-US" w:eastAsia="it-IT"/>
        </w:rPr>
        <w:t xml:space="preserve"> them</w:t>
      </w:r>
      <w:r w:rsidR="00D63B1D" w:rsidRPr="007A1F9B">
        <w:rPr>
          <w:rFonts w:ascii="Georgia" w:eastAsia="Times New Roman" w:hAnsi="Georgia" w:cs="Times New Roman"/>
          <w:i/>
          <w:sz w:val="24"/>
          <w:szCs w:val="24"/>
          <w:lang w:val="en-US" w:eastAsia="it-IT"/>
        </w:rPr>
        <w:t>, who were many</w:t>
      </w:r>
      <w:r w:rsidR="00435E92" w:rsidRPr="007A1F9B">
        <w:rPr>
          <w:rFonts w:ascii="Georgia" w:eastAsia="Times New Roman" w:hAnsi="Georgia" w:cs="Times New Roman"/>
          <w:i/>
          <w:sz w:val="24"/>
          <w:szCs w:val="24"/>
          <w:lang w:val="en-US" w:eastAsia="it-IT"/>
        </w:rPr>
        <w:t xml:space="preserve">: </w:t>
      </w:r>
      <w:proofErr w:type="spellStart"/>
      <w:r w:rsidR="00435E92" w:rsidRPr="007A1F9B">
        <w:rPr>
          <w:rFonts w:ascii="Georgia" w:eastAsia="Times New Roman" w:hAnsi="Georgia" w:cs="Times New Roman"/>
          <w:iCs/>
          <w:sz w:val="24"/>
          <w:szCs w:val="24"/>
          <w:lang w:val="en-US" w:eastAsia="it-IT"/>
        </w:rPr>
        <w:t>Cor</w:t>
      </w:r>
      <w:proofErr w:type="spellEnd"/>
      <w:r w:rsidR="00435E92" w:rsidRPr="007A1F9B">
        <w:rPr>
          <w:rFonts w:ascii="Georgia" w:eastAsia="Times New Roman" w:hAnsi="Georgia" w:cs="Times New Roman"/>
          <w:iCs/>
          <w:sz w:val="24"/>
          <w:szCs w:val="24"/>
          <w:lang w:val="en-US" w:eastAsia="it-IT"/>
        </w:rPr>
        <w:t xml:space="preserve"> </w:t>
      </w:r>
      <w:proofErr w:type="spellStart"/>
      <w:r w:rsidR="00435E92" w:rsidRPr="007A1F9B">
        <w:rPr>
          <w:rFonts w:ascii="Georgia" w:eastAsia="Times New Roman" w:hAnsi="Georgia" w:cs="Times New Roman"/>
          <w:iCs/>
          <w:sz w:val="24"/>
          <w:szCs w:val="24"/>
          <w:lang w:val="en-US" w:eastAsia="it-IT"/>
        </w:rPr>
        <w:t>unum</w:t>
      </w:r>
      <w:proofErr w:type="spellEnd"/>
      <w:r w:rsidR="00435E92" w:rsidRPr="007A1F9B">
        <w:rPr>
          <w:rFonts w:ascii="Georgia" w:eastAsia="Times New Roman" w:hAnsi="Georgia" w:cs="Times New Roman"/>
          <w:iCs/>
          <w:sz w:val="24"/>
          <w:szCs w:val="24"/>
          <w:lang w:val="en-US" w:eastAsia="it-IT"/>
        </w:rPr>
        <w:t xml:space="preserve"> </w:t>
      </w:r>
      <w:proofErr w:type="gramStart"/>
      <w:r w:rsidR="00435E92" w:rsidRPr="007A1F9B">
        <w:rPr>
          <w:rFonts w:ascii="Georgia" w:eastAsia="Times New Roman" w:hAnsi="Georgia" w:cs="Times New Roman"/>
          <w:iCs/>
          <w:sz w:val="24"/>
          <w:szCs w:val="24"/>
          <w:lang w:val="en-US" w:eastAsia="it-IT"/>
        </w:rPr>
        <w:t>et</w:t>
      </w:r>
      <w:proofErr w:type="gramEnd"/>
      <w:r w:rsidR="00435E92" w:rsidRPr="007A1F9B">
        <w:rPr>
          <w:rFonts w:ascii="Georgia" w:eastAsia="Times New Roman" w:hAnsi="Georgia" w:cs="Times New Roman"/>
          <w:iCs/>
          <w:sz w:val="24"/>
          <w:szCs w:val="24"/>
          <w:lang w:val="en-US" w:eastAsia="it-IT"/>
        </w:rPr>
        <w:t xml:space="preserve"> anima </w:t>
      </w:r>
      <w:proofErr w:type="spellStart"/>
      <w:r w:rsidR="00D63B1D" w:rsidRPr="007A1F9B">
        <w:rPr>
          <w:rFonts w:ascii="Georgia" w:eastAsia="Times New Roman" w:hAnsi="Georgia" w:cs="Times New Roman"/>
          <w:iCs/>
          <w:sz w:val="24"/>
          <w:szCs w:val="24"/>
          <w:lang w:val="en-US" w:eastAsia="it-IT"/>
        </w:rPr>
        <w:t>una</w:t>
      </w:r>
      <w:proofErr w:type="spellEnd"/>
      <w:r w:rsidR="00D63B1D" w:rsidRPr="007A1F9B">
        <w:rPr>
          <w:rFonts w:ascii="Georgia" w:eastAsia="Times New Roman" w:hAnsi="Georgia" w:cs="Times New Roman"/>
          <w:iCs/>
          <w:sz w:val="24"/>
          <w:szCs w:val="24"/>
          <w:lang w:val="en-US" w:eastAsia="it-IT"/>
        </w:rPr>
        <w:t>!</w:t>
      </w:r>
      <w:r w:rsidR="00435E92" w:rsidRPr="007A1F9B">
        <w:rPr>
          <w:rFonts w:ascii="Georgia" w:eastAsia="Times New Roman" w:hAnsi="Georgia" w:cs="Times New Roman"/>
          <w:i/>
          <w:sz w:val="24"/>
          <w:szCs w:val="24"/>
          <w:lang w:val="en-US" w:eastAsia="it-IT"/>
        </w:rPr>
        <w:t xml:space="preserve"> </w:t>
      </w:r>
      <w:r w:rsidR="00D63B1D" w:rsidRPr="007A1F9B">
        <w:rPr>
          <w:rFonts w:ascii="Georgia" w:eastAsia="Times New Roman" w:hAnsi="Georgia" w:cs="Times New Roman"/>
          <w:i/>
          <w:sz w:val="24"/>
          <w:szCs w:val="24"/>
          <w:lang w:val="en-US" w:eastAsia="it-IT"/>
        </w:rPr>
        <w:t>They l</w:t>
      </w:r>
      <w:r w:rsidR="00435E92" w:rsidRPr="007A1F9B">
        <w:rPr>
          <w:rFonts w:ascii="Georgia" w:eastAsia="Times New Roman" w:hAnsi="Georgia" w:cs="Times New Roman"/>
          <w:i/>
          <w:sz w:val="24"/>
          <w:szCs w:val="24"/>
          <w:lang w:val="en-US" w:eastAsia="it-IT"/>
        </w:rPr>
        <w:t xml:space="preserve">oved each other </w:t>
      </w:r>
      <w:r w:rsidR="00D63B1D" w:rsidRPr="007A1F9B">
        <w:rPr>
          <w:rFonts w:ascii="Georgia" w:eastAsia="Times New Roman" w:hAnsi="Georgia" w:cs="Times New Roman"/>
          <w:i/>
          <w:sz w:val="24"/>
          <w:szCs w:val="24"/>
          <w:lang w:val="en-US" w:eastAsia="it-IT"/>
        </w:rPr>
        <w:t>like</w:t>
      </w:r>
      <w:r w:rsidR="00435E92" w:rsidRPr="007A1F9B">
        <w:rPr>
          <w:rFonts w:ascii="Georgia" w:eastAsia="Times New Roman" w:hAnsi="Georgia" w:cs="Times New Roman"/>
          <w:i/>
          <w:sz w:val="24"/>
          <w:szCs w:val="24"/>
          <w:lang w:val="en-US" w:eastAsia="it-IT"/>
        </w:rPr>
        <w:t xml:space="preserve"> brothers</w:t>
      </w:r>
      <w:r w:rsidR="00D63B1D" w:rsidRPr="007A1F9B">
        <w:rPr>
          <w:rFonts w:ascii="Georgia" w:eastAsia="Times New Roman" w:hAnsi="Georgia" w:cs="Times New Roman"/>
          <w:sz w:val="24"/>
          <w:szCs w:val="24"/>
          <w:lang w:val="en-US" w:eastAsia="it-IT"/>
        </w:rPr>
        <w:t>”</w:t>
      </w:r>
      <w:r w:rsidR="00D63B1D" w:rsidRPr="007A1F9B">
        <w:rPr>
          <w:rStyle w:val="Rimandonotaapidipagina"/>
          <w:rFonts w:ascii="Georgia" w:eastAsia="Times New Roman" w:hAnsi="Georgia" w:cs="Times New Roman"/>
          <w:sz w:val="24"/>
          <w:szCs w:val="24"/>
          <w:lang w:val="en-US" w:eastAsia="it-IT"/>
        </w:rPr>
        <w:footnoteReference w:id="17"/>
      </w:r>
      <w:r w:rsidR="00D63B1D" w:rsidRPr="007A1F9B">
        <w:rPr>
          <w:rFonts w:ascii="Georgia" w:eastAsia="Times New Roman" w:hAnsi="Georgia" w:cs="Times New Roman"/>
          <w:sz w:val="24"/>
          <w:szCs w:val="24"/>
          <w:lang w:val="en-US" w:eastAsia="it-IT"/>
        </w:rPr>
        <w:t>.</w:t>
      </w:r>
    </w:p>
    <w:p w:rsidR="00A0352C" w:rsidRPr="007A1F9B" w:rsidRDefault="00A0352C" w:rsidP="000153C7">
      <w:pPr>
        <w:jc w:val="both"/>
        <w:rPr>
          <w:rFonts w:ascii="Georgia" w:eastAsia="Times New Roman" w:hAnsi="Georgia" w:cs="Times New Roman"/>
          <w:sz w:val="24"/>
          <w:szCs w:val="24"/>
          <w:lang w:val="en-US" w:eastAsia="it-IT"/>
        </w:rPr>
      </w:pPr>
    </w:p>
    <w:p w:rsidR="00435E92" w:rsidRPr="007A1F9B" w:rsidRDefault="0091605F" w:rsidP="0091605F">
      <w:pPr>
        <w:pStyle w:val="Paragrafoelenco"/>
        <w:numPr>
          <w:ilvl w:val="0"/>
          <w:numId w:val="5"/>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Open to</w:t>
      </w:r>
      <w:r w:rsidR="00435E92" w:rsidRPr="007A1F9B">
        <w:rPr>
          <w:rFonts w:ascii="Georgia" w:eastAsia="Times New Roman" w:hAnsi="Georgia" w:cs="Times New Roman"/>
          <w:b/>
          <w:bCs/>
          <w:sz w:val="24"/>
          <w:szCs w:val="24"/>
          <w:lang w:val="en-US" w:eastAsia="it-IT"/>
        </w:rPr>
        <w:t xml:space="preserve"> universality</w:t>
      </w:r>
    </w:p>
    <w:p w:rsidR="002C3D59"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22. </w:t>
      </w:r>
      <w:r w:rsidR="00FD0D22" w:rsidRPr="007A1F9B">
        <w:rPr>
          <w:rFonts w:ascii="Georgia" w:eastAsia="Times New Roman" w:hAnsi="Georgia" w:cs="Times New Roman"/>
          <w:sz w:val="24"/>
          <w:szCs w:val="24"/>
          <w:lang w:val="en-US" w:eastAsia="it-IT"/>
        </w:rPr>
        <w:t xml:space="preserve">Claude </w:t>
      </w:r>
      <w:r w:rsidRPr="007A1F9B">
        <w:rPr>
          <w:rFonts w:ascii="Georgia" w:eastAsia="Times New Roman" w:hAnsi="Georgia" w:cs="Times New Roman"/>
          <w:sz w:val="24"/>
          <w:szCs w:val="24"/>
          <w:lang w:val="en-US" w:eastAsia="it-IT"/>
        </w:rPr>
        <w:t>Colin</w:t>
      </w:r>
      <w:r w:rsidR="00FD0D22" w:rsidRPr="007A1F9B">
        <w:rPr>
          <w:rFonts w:ascii="Georgia" w:eastAsia="Times New Roman" w:hAnsi="Georgia" w:cs="Times New Roman"/>
          <w:sz w:val="24"/>
          <w:szCs w:val="24"/>
          <w:lang w:val="en-US" w:eastAsia="it-IT"/>
        </w:rPr>
        <w:t xml:space="preserve">’s insights are similar to Marcellin’s when they dreamed </w:t>
      </w:r>
      <w:r w:rsidR="004F3E80" w:rsidRPr="007A1F9B">
        <w:rPr>
          <w:rFonts w:ascii="Georgia" w:eastAsia="Times New Roman" w:hAnsi="Georgia" w:cs="Times New Roman"/>
          <w:sz w:val="24"/>
          <w:szCs w:val="24"/>
          <w:lang w:val="en-US" w:eastAsia="it-IT"/>
        </w:rPr>
        <w:t>about</w:t>
      </w:r>
      <w:r w:rsidR="00FD0D22" w:rsidRPr="007A1F9B">
        <w:rPr>
          <w:rFonts w:ascii="Georgia" w:eastAsia="Times New Roman" w:hAnsi="Georgia" w:cs="Times New Roman"/>
          <w:sz w:val="24"/>
          <w:szCs w:val="24"/>
          <w:lang w:val="en-US" w:eastAsia="it-IT"/>
        </w:rPr>
        <w:t xml:space="preserve"> reaching </w:t>
      </w:r>
      <w:r w:rsidR="00FD0D22" w:rsidRPr="007A1F9B">
        <w:rPr>
          <w:rFonts w:ascii="Georgia" w:eastAsia="Times New Roman" w:hAnsi="Georgia" w:cs="Times New Roman"/>
          <w:sz w:val="24"/>
          <w:szCs w:val="24"/>
          <w:lang w:val="en-US" w:eastAsia="it-IT"/>
        </w:rPr>
        <w:t>all the dioceses of the world.</w:t>
      </w:r>
      <w:r w:rsidR="00F8505E" w:rsidRPr="007A1F9B">
        <w:rPr>
          <w:rFonts w:ascii="Georgia" w:eastAsia="Times New Roman" w:hAnsi="Georgia" w:cs="Times New Roman"/>
          <w:sz w:val="24"/>
          <w:szCs w:val="24"/>
          <w:lang w:val="en-US" w:eastAsia="it-IT"/>
        </w:rPr>
        <w:t xml:space="preserve"> This is a very up-to-date </w:t>
      </w:r>
      <w:r w:rsidR="00F8505E" w:rsidRPr="007A1F9B">
        <w:rPr>
          <w:rFonts w:ascii="Georgia" w:eastAsia="Times New Roman" w:hAnsi="Georgia" w:cs="Times New Roman"/>
          <w:sz w:val="24"/>
          <w:szCs w:val="24"/>
          <w:lang w:val="en-US" w:eastAsia="it-IT"/>
        </w:rPr>
        <w:t>perspective</w:t>
      </w:r>
      <w:r w:rsidR="00F8505E" w:rsidRPr="007A1F9B">
        <w:rPr>
          <w:rFonts w:ascii="Georgia" w:eastAsia="Times New Roman" w:hAnsi="Georgia" w:cs="Times New Roman"/>
          <w:sz w:val="24"/>
          <w:szCs w:val="24"/>
          <w:lang w:val="en-US" w:eastAsia="it-IT"/>
        </w:rPr>
        <w:t xml:space="preserve"> </w:t>
      </w:r>
      <w:r w:rsidR="00F8505E" w:rsidRPr="007A1F9B">
        <w:rPr>
          <w:rFonts w:ascii="Georgia" w:eastAsia="Times New Roman" w:hAnsi="Georgia" w:cs="Times New Roman"/>
          <w:sz w:val="24"/>
          <w:szCs w:val="24"/>
          <w:lang w:val="en-US" w:eastAsia="it-IT"/>
        </w:rPr>
        <w:t>when speaking of internationality:</w:t>
      </w:r>
      <w:r w:rsidR="00F8505E" w:rsidRPr="007A1F9B">
        <w:rPr>
          <w:rFonts w:ascii="Georgia" w:eastAsia="Times New Roman" w:hAnsi="Georgia" w:cs="Times New Roman"/>
          <w:sz w:val="24"/>
          <w:szCs w:val="24"/>
          <w:lang w:val="en-US" w:eastAsia="it-IT"/>
        </w:rPr>
        <w:t xml:space="preserve"> </w:t>
      </w:r>
      <w:r w:rsidR="00C37CCD"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Marists </w:t>
      </w:r>
      <w:r w:rsidR="00C37CCD" w:rsidRPr="007A1F9B">
        <w:rPr>
          <w:rFonts w:ascii="Georgia" w:eastAsia="Times New Roman" w:hAnsi="Georgia" w:cs="Times New Roman"/>
          <w:i/>
          <w:sz w:val="24"/>
          <w:szCs w:val="24"/>
          <w:lang w:val="en-US" w:eastAsia="it-IT"/>
        </w:rPr>
        <w:t>must</w:t>
      </w:r>
      <w:r w:rsidRPr="007A1F9B">
        <w:rPr>
          <w:rFonts w:ascii="Georgia" w:eastAsia="Times New Roman" w:hAnsi="Georgia" w:cs="Times New Roman"/>
          <w:i/>
          <w:sz w:val="24"/>
          <w:szCs w:val="24"/>
          <w:lang w:val="en-US" w:eastAsia="it-IT"/>
        </w:rPr>
        <w:t xml:space="preserve"> conquer </w:t>
      </w:r>
      <w:r w:rsidR="00C37CCD" w:rsidRPr="007A1F9B">
        <w:rPr>
          <w:rFonts w:ascii="Georgia" w:eastAsia="Times New Roman" w:hAnsi="Georgia" w:cs="Times New Roman"/>
          <w:i/>
          <w:sz w:val="24"/>
          <w:szCs w:val="24"/>
          <w:lang w:val="en-US" w:eastAsia="it-IT"/>
        </w:rPr>
        <w:t>the entire</w:t>
      </w:r>
      <w:r w:rsidRPr="007A1F9B">
        <w:rPr>
          <w:rFonts w:ascii="Georgia" w:eastAsia="Times New Roman" w:hAnsi="Georgia" w:cs="Times New Roman"/>
          <w:i/>
          <w:sz w:val="24"/>
          <w:szCs w:val="24"/>
          <w:lang w:val="en-US" w:eastAsia="it-IT"/>
        </w:rPr>
        <w:t xml:space="preserve"> world</w:t>
      </w:r>
      <w:r w:rsidR="004A47FA" w:rsidRPr="007A1F9B">
        <w:rPr>
          <w:rFonts w:ascii="Georgia" w:eastAsia="Times New Roman" w:hAnsi="Georgia" w:cs="Times New Roman"/>
          <w:i/>
          <w:sz w:val="24"/>
          <w:szCs w:val="24"/>
          <w:lang w:val="en-US" w:eastAsia="it-IT"/>
        </w:rPr>
        <w:t xml:space="preserve">; </w:t>
      </w:r>
      <w:r w:rsidR="004A47FA" w:rsidRPr="007A1F9B">
        <w:rPr>
          <w:rFonts w:ascii="Georgia" w:eastAsia="Times New Roman" w:hAnsi="Georgia" w:cs="Times New Roman"/>
          <w:i/>
          <w:sz w:val="24"/>
          <w:szCs w:val="24"/>
          <w:lang w:val="en-US" w:eastAsia="it-IT"/>
        </w:rPr>
        <w:t>they will scatter themselves everywhere</w:t>
      </w:r>
      <w:r w:rsidR="006E4F87" w:rsidRPr="007A1F9B">
        <w:rPr>
          <w:rFonts w:ascii="Georgia" w:eastAsia="Times New Roman" w:hAnsi="Georgia" w:cs="Times New Roman"/>
          <w:i/>
          <w:sz w:val="24"/>
          <w:szCs w:val="24"/>
          <w:lang w:val="en-US" w:eastAsia="it-IT"/>
        </w:rPr>
        <w:t>,</w:t>
      </w:r>
      <w:r w:rsidR="004A47FA" w:rsidRPr="007A1F9B">
        <w:rPr>
          <w:rFonts w:ascii="Georgia" w:eastAsia="Times New Roman" w:hAnsi="Georgia" w:cs="Times New Roman"/>
          <w:i/>
          <w:sz w:val="24"/>
          <w:szCs w:val="24"/>
          <w:lang w:val="en-US" w:eastAsia="it-IT"/>
        </w:rPr>
        <w:t xml:space="preserve"> </w:t>
      </w:r>
      <w:r w:rsidR="006E4F87" w:rsidRPr="007A1F9B">
        <w:rPr>
          <w:rFonts w:ascii="Georgia" w:eastAsia="Times New Roman" w:hAnsi="Georgia" w:cs="Times New Roman"/>
          <w:i/>
          <w:sz w:val="24"/>
          <w:szCs w:val="24"/>
          <w:lang w:val="en-US" w:eastAsia="it-IT"/>
        </w:rPr>
        <w:t>and</w:t>
      </w:r>
      <w:r w:rsidR="004A47FA" w:rsidRPr="007A1F9B">
        <w:rPr>
          <w:rFonts w:ascii="Georgia" w:eastAsia="Times New Roman" w:hAnsi="Georgia" w:cs="Times New Roman"/>
          <w:i/>
          <w:sz w:val="24"/>
          <w:szCs w:val="24"/>
          <w:lang w:val="en-US" w:eastAsia="it-IT"/>
        </w:rPr>
        <w:t xml:space="preserve"> </w:t>
      </w:r>
      <w:r w:rsidR="004A47FA" w:rsidRPr="007A1F9B">
        <w:rPr>
          <w:rFonts w:ascii="Georgia" w:eastAsia="Times New Roman" w:hAnsi="Georgia" w:cs="Times New Roman"/>
          <w:i/>
          <w:sz w:val="24"/>
          <w:szCs w:val="24"/>
          <w:lang w:val="en-US" w:eastAsia="it-IT"/>
        </w:rPr>
        <w:t xml:space="preserve">will never be </w:t>
      </w:r>
      <w:r w:rsidR="004A47FA" w:rsidRPr="007A1F9B">
        <w:rPr>
          <w:rFonts w:ascii="Georgia" w:eastAsia="Times New Roman" w:hAnsi="Georgia" w:cs="Times New Roman"/>
          <w:i/>
          <w:sz w:val="24"/>
          <w:szCs w:val="24"/>
          <w:lang w:val="en-US" w:eastAsia="it-IT"/>
        </w:rPr>
        <w:t>as</w:t>
      </w:r>
      <w:r w:rsidR="004A47FA" w:rsidRPr="007A1F9B">
        <w:rPr>
          <w:rFonts w:ascii="Georgia" w:eastAsia="Times New Roman" w:hAnsi="Georgia" w:cs="Times New Roman"/>
          <w:i/>
          <w:sz w:val="24"/>
          <w:szCs w:val="24"/>
          <w:lang w:val="en-US" w:eastAsia="it-IT"/>
        </w:rPr>
        <w:t xml:space="preserve"> </w:t>
      </w:r>
      <w:r w:rsidR="004A47FA" w:rsidRPr="007A1F9B">
        <w:rPr>
          <w:rFonts w:ascii="Georgia" w:eastAsia="Times New Roman" w:hAnsi="Georgia" w:cs="Times New Roman"/>
          <w:i/>
          <w:sz w:val="24"/>
          <w:szCs w:val="24"/>
          <w:lang w:val="en-US" w:eastAsia="it-IT"/>
        </w:rPr>
        <w:t>u</w:t>
      </w:r>
      <w:r w:rsidR="004A47FA" w:rsidRPr="007A1F9B">
        <w:rPr>
          <w:rFonts w:ascii="Georgia" w:eastAsia="Times New Roman" w:hAnsi="Georgia" w:cs="Times New Roman"/>
          <w:i/>
          <w:sz w:val="24"/>
          <w:szCs w:val="24"/>
          <w:lang w:val="en-US" w:eastAsia="it-IT"/>
        </w:rPr>
        <w:t xml:space="preserve">nited as </w:t>
      </w:r>
      <w:r w:rsidR="004A47FA" w:rsidRPr="007A1F9B">
        <w:rPr>
          <w:rFonts w:ascii="Georgia" w:eastAsia="Times New Roman" w:hAnsi="Georgia" w:cs="Times New Roman"/>
          <w:i/>
          <w:sz w:val="24"/>
          <w:szCs w:val="24"/>
          <w:lang w:val="en-US" w:eastAsia="it-IT"/>
        </w:rPr>
        <w:t xml:space="preserve">when they </w:t>
      </w:r>
      <w:r w:rsidR="004A47FA" w:rsidRPr="007A1F9B">
        <w:rPr>
          <w:rFonts w:ascii="Georgia" w:eastAsia="Times New Roman" w:hAnsi="Georgia" w:cs="Times New Roman"/>
          <w:i/>
          <w:sz w:val="24"/>
          <w:szCs w:val="24"/>
          <w:lang w:val="en-US" w:eastAsia="it-IT"/>
        </w:rPr>
        <w:t xml:space="preserve">are dispersed by </w:t>
      </w:r>
      <w:r w:rsidR="004A47FA" w:rsidRPr="007A1F9B">
        <w:rPr>
          <w:rFonts w:ascii="Georgia" w:eastAsia="Times New Roman" w:hAnsi="Georgia" w:cs="Times New Roman"/>
          <w:i/>
          <w:sz w:val="24"/>
          <w:szCs w:val="24"/>
          <w:lang w:val="en-US" w:eastAsia="it-IT"/>
        </w:rPr>
        <w:t xml:space="preserve">the </w:t>
      </w:r>
      <w:r w:rsidR="004A47FA" w:rsidRPr="007A1F9B">
        <w:rPr>
          <w:rFonts w:ascii="Georgia" w:eastAsia="Times New Roman" w:hAnsi="Georgia" w:cs="Times New Roman"/>
          <w:i/>
          <w:sz w:val="24"/>
          <w:szCs w:val="24"/>
          <w:lang w:val="en-US" w:eastAsia="it-IT"/>
        </w:rPr>
        <w:t>will of God</w:t>
      </w:r>
      <w:r w:rsidR="004A47FA" w:rsidRPr="007A1F9B">
        <w:rPr>
          <w:rFonts w:ascii="Georgia" w:eastAsia="Times New Roman" w:hAnsi="Georgia" w:cs="Times New Roman"/>
          <w:i/>
          <w:sz w:val="24"/>
          <w:szCs w:val="24"/>
          <w:lang w:val="en-US" w:eastAsia="it-IT"/>
        </w:rPr>
        <w:t xml:space="preserve"> </w:t>
      </w:r>
      <w:r w:rsidR="004A47FA" w:rsidRPr="007A1F9B">
        <w:rPr>
          <w:rFonts w:ascii="Georgia" w:eastAsia="Times New Roman" w:hAnsi="Georgia" w:cs="Times New Roman"/>
          <w:i/>
          <w:sz w:val="24"/>
          <w:szCs w:val="24"/>
          <w:lang w:val="en-US" w:eastAsia="it-IT"/>
        </w:rPr>
        <w:t>for the salvation of souls</w:t>
      </w:r>
      <w:r w:rsidR="004A47FA" w:rsidRPr="007A1F9B">
        <w:rPr>
          <w:rFonts w:ascii="Georgia" w:eastAsia="Times New Roman" w:hAnsi="Georgia" w:cs="Times New Roman"/>
          <w:sz w:val="24"/>
          <w:szCs w:val="24"/>
          <w:lang w:val="en-US" w:eastAsia="it-IT"/>
        </w:rPr>
        <w:t>”</w:t>
      </w:r>
      <w:r w:rsidR="004A47FA" w:rsidRPr="007A1F9B">
        <w:rPr>
          <w:rStyle w:val="Rimandonotaapidipagina"/>
          <w:rFonts w:ascii="Georgia" w:eastAsia="Times New Roman" w:hAnsi="Georgia" w:cs="Times New Roman"/>
          <w:sz w:val="24"/>
          <w:szCs w:val="24"/>
          <w:lang w:val="en-US" w:eastAsia="it-IT"/>
        </w:rPr>
        <w:footnoteReference w:id="18"/>
      </w:r>
      <w:r w:rsidR="004A47FA" w:rsidRPr="007A1F9B">
        <w:rPr>
          <w:rFonts w:ascii="Georgia" w:eastAsia="Times New Roman" w:hAnsi="Georgia" w:cs="Times New Roman"/>
          <w:sz w:val="24"/>
          <w:szCs w:val="24"/>
          <w:lang w:val="en-US" w:eastAsia="it-IT"/>
        </w:rPr>
        <w:t xml:space="preserve">. </w:t>
      </w:r>
      <w:r w:rsidR="00BA4940" w:rsidRPr="007A1F9B">
        <w:rPr>
          <w:rFonts w:ascii="Georgia" w:eastAsia="Times New Roman" w:hAnsi="Georgia" w:cs="Times New Roman"/>
          <w:i/>
          <w:sz w:val="24"/>
          <w:szCs w:val="24"/>
          <w:lang w:val="en-US" w:eastAsia="it-IT"/>
        </w:rPr>
        <w:t>“We want to invade everything</w:t>
      </w:r>
      <w:r w:rsidR="00BA4940" w:rsidRPr="007A1F9B">
        <w:rPr>
          <w:rFonts w:ascii="Georgia" w:eastAsia="Times New Roman" w:hAnsi="Georgia" w:cs="Times New Roman"/>
          <w:sz w:val="24"/>
          <w:szCs w:val="24"/>
          <w:lang w:val="en-US" w:eastAsia="it-IT"/>
        </w:rPr>
        <w:t>”</w:t>
      </w:r>
      <w:r w:rsidR="00BA4940" w:rsidRPr="007A1F9B">
        <w:rPr>
          <w:rStyle w:val="Rimandonotaapidipagina"/>
          <w:rFonts w:ascii="Georgia" w:eastAsia="Times New Roman" w:hAnsi="Georgia" w:cs="Times New Roman"/>
          <w:sz w:val="24"/>
          <w:szCs w:val="24"/>
          <w:lang w:val="en-US" w:eastAsia="it-IT"/>
        </w:rPr>
        <w:footnoteReference w:id="19"/>
      </w:r>
      <w:r w:rsidR="00F96F3E" w:rsidRPr="007A1F9B">
        <w:rPr>
          <w:rFonts w:ascii="Georgia" w:eastAsia="Times New Roman" w:hAnsi="Georgia" w:cs="Times New Roman"/>
          <w:sz w:val="24"/>
          <w:szCs w:val="24"/>
          <w:lang w:val="en-US" w:eastAsia="it-IT"/>
        </w:rPr>
        <w:t xml:space="preserve">, Colin said, </w:t>
      </w:r>
      <w:r w:rsidR="00F96F3E" w:rsidRPr="007A1F9B">
        <w:rPr>
          <w:rFonts w:ascii="Georgia" w:eastAsia="Times New Roman" w:hAnsi="Georgia" w:cs="Times New Roman"/>
          <w:i/>
          <w:sz w:val="24"/>
          <w:szCs w:val="24"/>
          <w:lang w:val="en-US" w:eastAsia="it-IT"/>
        </w:rPr>
        <w:t>“</w:t>
      </w:r>
      <w:proofErr w:type="gramStart"/>
      <w:r w:rsidR="00F96F3E" w:rsidRPr="007A1F9B">
        <w:rPr>
          <w:rFonts w:ascii="Georgia" w:eastAsia="Times New Roman" w:hAnsi="Georgia" w:cs="Times New Roman"/>
          <w:i/>
          <w:sz w:val="24"/>
          <w:szCs w:val="24"/>
          <w:lang w:val="en-US" w:eastAsia="it-IT"/>
        </w:rPr>
        <w:t>because</w:t>
      </w:r>
      <w:proofErr w:type="gramEnd"/>
      <w:r w:rsidR="00F96F3E" w:rsidRPr="007A1F9B">
        <w:rPr>
          <w:rFonts w:ascii="Georgia" w:eastAsia="Times New Roman" w:hAnsi="Georgia" w:cs="Times New Roman"/>
          <w:i/>
          <w:sz w:val="24"/>
          <w:szCs w:val="24"/>
          <w:lang w:val="en-US" w:eastAsia="it-IT"/>
        </w:rPr>
        <w:t xml:space="preserve"> Mary wants to </w:t>
      </w:r>
      <w:r w:rsidR="00F96F3E" w:rsidRPr="007A1F9B">
        <w:rPr>
          <w:rFonts w:ascii="Georgia" w:eastAsia="Times New Roman" w:hAnsi="Georgia" w:cs="Times New Roman"/>
          <w:i/>
          <w:sz w:val="24"/>
          <w:szCs w:val="24"/>
          <w:lang w:val="en-US" w:eastAsia="it-IT"/>
        </w:rPr>
        <w:t>cover</w:t>
      </w:r>
      <w:r w:rsidR="00F96F3E" w:rsidRPr="007A1F9B">
        <w:rPr>
          <w:rFonts w:ascii="Georgia" w:eastAsia="Times New Roman" w:hAnsi="Georgia" w:cs="Times New Roman"/>
          <w:i/>
          <w:sz w:val="24"/>
          <w:szCs w:val="24"/>
          <w:lang w:val="en-US" w:eastAsia="it-IT"/>
        </w:rPr>
        <w:t xml:space="preserve"> the entire world </w:t>
      </w:r>
      <w:r w:rsidR="004F3E80" w:rsidRPr="007A1F9B">
        <w:rPr>
          <w:rFonts w:ascii="Georgia" w:eastAsia="Times New Roman" w:hAnsi="Georgia" w:cs="Times New Roman"/>
          <w:i/>
          <w:sz w:val="24"/>
          <w:szCs w:val="24"/>
          <w:lang w:val="en-US" w:eastAsia="it-IT"/>
        </w:rPr>
        <w:t>with</w:t>
      </w:r>
      <w:r w:rsidR="00F96F3E" w:rsidRPr="007A1F9B">
        <w:rPr>
          <w:rFonts w:ascii="Georgia" w:eastAsia="Times New Roman" w:hAnsi="Georgia" w:cs="Times New Roman"/>
          <w:i/>
          <w:sz w:val="24"/>
          <w:szCs w:val="24"/>
          <w:lang w:val="en-US" w:eastAsia="it-IT"/>
        </w:rPr>
        <w:t xml:space="preserve"> </w:t>
      </w:r>
      <w:r w:rsidR="00F96F3E" w:rsidRPr="007A1F9B">
        <w:rPr>
          <w:rFonts w:ascii="Georgia" w:eastAsia="Times New Roman" w:hAnsi="Georgia" w:cs="Times New Roman"/>
          <w:i/>
          <w:sz w:val="24"/>
          <w:szCs w:val="24"/>
          <w:lang w:val="en-US" w:eastAsia="it-IT"/>
        </w:rPr>
        <w:t>her</w:t>
      </w:r>
      <w:r w:rsidR="00F96F3E" w:rsidRPr="007A1F9B">
        <w:rPr>
          <w:rFonts w:ascii="Georgia" w:eastAsia="Times New Roman" w:hAnsi="Georgia" w:cs="Times New Roman"/>
          <w:i/>
          <w:sz w:val="24"/>
          <w:szCs w:val="24"/>
          <w:lang w:val="en-US" w:eastAsia="it-IT"/>
        </w:rPr>
        <w:t xml:space="preserve"> </w:t>
      </w:r>
      <w:r w:rsidR="00F96F3E" w:rsidRPr="007A1F9B">
        <w:rPr>
          <w:rFonts w:ascii="Georgia" w:eastAsia="Times New Roman" w:hAnsi="Georgia" w:cs="Times New Roman"/>
          <w:i/>
          <w:sz w:val="24"/>
          <w:szCs w:val="24"/>
          <w:lang w:val="en-US" w:eastAsia="it-IT"/>
        </w:rPr>
        <w:t>mantle</w:t>
      </w:r>
      <w:r w:rsidR="00F96F3E" w:rsidRPr="007A1F9B">
        <w:rPr>
          <w:rFonts w:ascii="Georgia" w:eastAsia="Times New Roman" w:hAnsi="Georgia" w:cs="Times New Roman"/>
          <w:sz w:val="24"/>
          <w:szCs w:val="24"/>
          <w:lang w:val="en-US" w:eastAsia="it-IT"/>
        </w:rPr>
        <w:t>”</w:t>
      </w:r>
      <w:r w:rsidR="00F96F3E" w:rsidRPr="007A1F9B">
        <w:rPr>
          <w:rStyle w:val="Rimandonotaapidipagina"/>
          <w:rFonts w:ascii="Georgia" w:eastAsia="Times New Roman" w:hAnsi="Georgia" w:cs="Times New Roman"/>
          <w:sz w:val="24"/>
          <w:szCs w:val="24"/>
          <w:lang w:val="en-US" w:eastAsia="it-IT"/>
        </w:rPr>
        <w:footnoteReference w:id="20"/>
      </w:r>
      <w:r w:rsidR="00F96F3E" w:rsidRPr="007A1F9B">
        <w:rPr>
          <w:rFonts w:ascii="Georgia" w:eastAsia="Times New Roman" w:hAnsi="Georgia" w:cs="Times New Roman"/>
          <w:sz w:val="24"/>
          <w:szCs w:val="24"/>
          <w:lang w:val="en-US" w:eastAsia="it-IT"/>
        </w:rPr>
        <w:t xml:space="preserve">. </w:t>
      </w:r>
      <w:r w:rsidR="00F96F3E" w:rsidRPr="007A1F9B">
        <w:rPr>
          <w:rFonts w:ascii="Georgia" w:eastAsia="Times New Roman" w:hAnsi="Georgia" w:cs="Times New Roman"/>
          <w:i/>
          <w:sz w:val="24"/>
          <w:szCs w:val="24"/>
          <w:lang w:val="en-US" w:eastAsia="it-IT"/>
        </w:rPr>
        <w:t>“We have no other goal than making the universe become Marist</w:t>
      </w:r>
      <w:r w:rsidR="00F96F3E" w:rsidRPr="007A1F9B">
        <w:rPr>
          <w:rFonts w:ascii="Georgia" w:eastAsia="Times New Roman" w:hAnsi="Georgia" w:cs="Times New Roman"/>
          <w:sz w:val="24"/>
          <w:szCs w:val="24"/>
          <w:lang w:val="en-US" w:eastAsia="it-IT"/>
        </w:rPr>
        <w:t>”</w:t>
      </w:r>
      <w:r w:rsidR="00F96F3E" w:rsidRPr="007A1F9B">
        <w:rPr>
          <w:rStyle w:val="Rimandonotaapidipagina"/>
          <w:rFonts w:ascii="Georgia" w:eastAsia="Times New Roman" w:hAnsi="Georgia" w:cs="Times New Roman"/>
          <w:sz w:val="24"/>
          <w:szCs w:val="24"/>
          <w:lang w:val="en-US" w:eastAsia="it-IT"/>
        </w:rPr>
        <w:footnoteReference w:id="21"/>
      </w:r>
      <w:r w:rsidR="00F96F3E" w:rsidRPr="007A1F9B">
        <w:rPr>
          <w:rFonts w:ascii="Georgia" w:eastAsia="Times New Roman" w:hAnsi="Georgia" w:cs="Times New Roman"/>
          <w:sz w:val="24"/>
          <w:szCs w:val="24"/>
          <w:lang w:val="en-US" w:eastAsia="it-IT"/>
        </w:rPr>
        <w:t xml:space="preserve">. </w:t>
      </w:r>
      <w:r w:rsidR="00E40B3C" w:rsidRPr="007A1F9B">
        <w:rPr>
          <w:rFonts w:ascii="Georgia" w:eastAsia="Times New Roman" w:hAnsi="Georgia" w:cs="Times New Roman"/>
          <w:sz w:val="24"/>
          <w:szCs w:val="24"/>
          <w:lang w:val="en-US" w:eastAsia="it-IT"/>
        </w:rPr>
        <w:t xml:space="preserve">A conversation </w:t>
      </w:r>
      <w:r w:rsidRPr="007A1F9B">
        <w:rPr>
          <w:rFonts w:ascii="Georgia" w:eastAsia="Times New Roman" w:hAnsi="Georgia" w:cs="Times New Roman"/>
          <w:sz w:val="24"/>
          <w:szCs w:val="24"/>
          <w:lang w:val="en-US" w:eastAsia="it-IT"/>
        </w:rPr>
        <w:t xml:space="preserve">with Cardinal </w:t>
      </w:r>
      <w:proofErr w:type="spellStart"/>
      <w:r w:rsidRPr="007A1F9B">
        <w:rPr>
          <w:rFonts w:ascii="Georgia" w:eastAsia="Times New Roman" w:hAnsi="Georgia" w:cs="Times New Roman"/>
          <w:sz w:val="24"/>
          <w:szCs w:val="24"/>
          <w:lang w:val="en-US" w:eastAsia="it-IT"/>
        </w:rPr>
        <w:t>Castracane</w:t>
      </w:r>
      <w:proofErr w:type="spellEnd"/>
      <w:r w:rsidRPr="007A1F9B">
        <w:rPr>
          <w:rFonts w:ascii="Georgia" w:eastAsia="Times New Roman" w:hAnsi="Georgia" w:cs="Times New Roman"/>
          <w:sz w:val="24"/>
          <w:szCs w:val="24"/>
          <w:lang w:val="en-US" w:eastAsia="it-IT"/>
        </w:rPr>
        <w:t xml:space="preserve"> </w:t>
      </w:r>
      <w:r w:rsidR="00E40B3C" w:rsidRPr="007A1F9B">
        <w:rPr>
          <w:rFonts w:ascii="Georgia" w:eastAsia="Times New Roman" w:hAnsi="Georgia" w:cs="Times New Roman"/>
          <w:sz w:val="24"/>
          <w:szCs w:val="24"/>
          <w:lang w:val="en-US" w:eastAsia="it-IT"/>
        </w:rPr>
        <w:t>followed th</w:t>
      </w:r>
      <w:r w:rsidR="002C3D59" w:rsidRPr="007A1F9B">
        <w:rPr>
          <w:rFonts w:ascii="Georgia" w:eastAsia="Times New Roman" w:hAnsi="Georgia" w:cs="Times New Roman"/>
          <w:sz w:val="24"/>
          <w:szCs w:val="24"/>
          <w:lang w:val="en-US" w:eastAsia="it-IT"/>
        </w:rPr>
        <w:t>e</w:t>
      </w:r>
      <w:r w:rsidR="00E40B3C" w:rsidRPr="007A1F9B">
        <w:rPr>
          <w:rFonts w:ascii="Georgia" w:eastAsia="Times New Roman" w:hAnsi="Georgia" w:cs="Times New Roman"/>
          <w:sz w:val="24"/>
          <w:szCs w:val="24"/>
          <w:lang w:val="en-US" w:eastAsia="it-IT"/>
        </w:rPr>
        <w:t xml:space="preserve"> same line: </w:t>
      </w:r>
      <w:r w:rsidR="00E40B3C" w:rsidRPr="007A1F9B">
        <w:rPr>
          <w:rFonts w:ascii="Georgia" w:eastAsia="Times New Roman" w:hAnsi="Georgia" w:cs="Times New Roman"/>
          <w:i/>
          <w:sz w:val="24"/>
          <w:szCs w:val="24"/>
          <w:lang w:val="en-US" w:eastAsia="it-IT"/>
        </w:rPr>
        <w:t>“</w:t>
      </w:r>
      <w:r w:rsidR="002C3D59" w:rsidRPr="007A1F9B">
        <w:rPr>
          <w:rFonts w:ascii="Georgia" w:eastAsia="Times New Roman" w:hAnsi="Georgia" w:cs="Times New Roman"/>
          <w:i/>
          <w:sz w:val="24"/>
          <w:szCs w:val="24"/>
          <w:lang w:val="en-US" w:eastAsia="it-IT"/>
        </w:rPr>
        <w:t xml:space="preserve">So </w:t>
      </w:r>
      <w:r w:rsidR="002C3D59" w:rsidRPr="007A1F9B">
        <w:rPr>
          <w:rFonts w:ascii="Georgia" w:eastAsia="Times New Roman" w:hAnsi="Georgia" w:cs="Times New Roman"/>
          <w:i/>
          <w:sz w:val="24"/>
          <w:szCs w:val="24"/>
          <w:lang w:val="en-US" w:eastAsia="it-IT"/>
        </w:rPr>
        <w:t>then</w:t>
      </w:r>
      <w:r w:rsidR="002C3D59" w:rsidRPr="007A1F9B">
        <w:rPr>
          <w:rFonts w:ascii="Georgia" w:eastAsia="Times New Roman" w:hAnsi="Georgia" w:cs="Times New Roman"/>
          <w:i/>
          <w:sz w:val="24"/>
          <w:szCs w:val="24"/>
          <w:lang w:val="en-US" w:eastAsia="it-IT"/>
        </w:rPr>
        <w:t xml:space="preserve"> all the world will be Marist? </w:t>
      </w:r>
      <w:r w:rsidR="002C3D59" w:rsidRPr="007A1F9B">
        <w:rPr>
          <w:rFonts w:ascii="Georgia" w:eastAsia="Times New Roman" w:hAnsi="Georgia" w:cs="Times New Roman"/>
          <w:i/>
          <w:sz w:val="24"/>
          <w:szCs w:val="24"/>
          <w:lang w:val="en-US" w:eastAsia="it-IT"/>
        </w:rPr>
        <w:t>Yes eminence, even the Pope</w:t>
      </w:r>
      <w:r w:rsidR="002C3D59" w:rsidRPr="007A1F9B">
        <w:rPr>
          <w:rFonts w:ascii="Georgia" w:eastAsia="Times New Roman" w:hAnsi="Georgia" w:cs="Times New Roman"/>
          <w:i/>
          <w:sz w:val="24"/>
          <w:szCs w:val="24"/>
          <w:lang w:val="en-US" w:eastAsia="it-IT"/>
        </w:rPr>
        <w:t>; we want him as our leader</w:t>
      </w:r>
      <w:r w:rsidR="002C3D59" w:rsidRPr="007A1F9B">
        <w:rPr>
          <w:rFonts w:ascii="Georgia" w:eastAsia="Times New Roman" w:hAnsi="Georgia" w:cs="Times New Roman"/>
          <w:sz w:val="24"/>
          <w:szCs w:val="24"/>
          <w:lang w:val="en-US" w:eastAsia="it-IT"/>
        </w:rPr>
        <w:t>”</w:t>
      </w:r>
      <w:r w:rsidR="002C3D59" w:rsidRPr="007A1F9B">
        <w:rPr>
          <w:rStyle w:val="Rimandonotaapidipagina"/>
          <w:rFonts w:ascii="Georgia" w:eastAsia="Times New Roman" w:hAnsi="Georgia" w:cs="Times New Roman"/>
          <w:sz w:val="24"/>
          <w:szCs w:val="24"/>
          <w:lang w:val="en-US" w:eastAsia="it-IT"/>
        </w:rPr>
        <w:footnoteReference w:id="22"/>
      </w:r>
      <w:r w:rsidR="002C3D59" w:rsidRPr="007A1F9B">
        <w:rPr>
          <w:rFonts w:ascii="Georgia" w:eastAsia="Times New Roman" w:hAnsi="Georgia" w:cs="Times New Roman"/>
          <w:sz w:val="24"/>
          <w:szCs w:val="24"/>
          <w:lang w:val="en-US" w:eastAsia="it-IT"/>
        </w:rPr>
        <w:t xml:space="preserve">. </w:t>
      </w:r>
      <w:r w:rsidR="002C3D59"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No one </w:t>
      </w:r>
      <w:r w:rsidR="002C3D59" w:rsidRPr="007A1F9B">
        <w:rPr>
          <w:rFonts w:ascii="Georgia" w:eastAsia="Times New Roman" w:hAnsi="Georgia" w:cs="Times New Roman"/>
          <w:i/>
          <w:sz w:val="24"/>
          <w:szCs w:val="24"/>
          <w:lang w:val="en-US" w:eastAsia="it-IT"/>
        </w:rPr>
        <w:t>will be able to resist</w:t>
      </w:r>
      <w:r w:rsidRPr="007A1F9B">
        <w:rPr>
          <w:rFonts w:ascii="Georgia" w:eastAsia="Times New Roman" w:hAnsi="Georgia" w:cs="Times New Roman"/>
          <w:i/>
          <w:sz w:val="24"/>
          <w:szCs w:val="24"/>
          <w:lang w:val="en-US" w:eastAsia="it-IT"/>
        </w:rPr>
        <w:t xml:space="preserve"> the </w:t>
      </w:r>
      <w:r w:rsidR="002C3D59" w:rsidRPr="007A1F9B">
        <w:rPr>
          <w:rFonts w:ascii="Georgia" w:eastAsia="Times New Roman" w:hAnsi="Georgia" w:cs="Times New Roman"/>
          <w:i/>
          <w:sz w:val="24"/>
          <w:szCs w:val="24"/>
          <w:lang w:val="en-US" w:eastAsia="it-IT"/>
        </w:rPr>
        <w:t>Society</w:t>
      </w:r>
      <w:r w:rsidRPr="007A1F9B">
        <w:rPr>
          <w:rFonts w:ascii="Georgia" w:eastAsia="Times New Roman" w:hAnsi="Georgia" w:cs="Times New Roman"/>
          <w:i/>
          <w:sz w:val="24"/>
          <w:szCs w:val="24"/>
          <w:lang w:val="en-US" w:eastAsia="it-IT"/>
        </w:rPr>
        <w:t xml:space="preserve">, and its members will have so much courage that no one </w:t>
      </w:r>
      <w:r w:rsidR="002C3D59" w:rsidRPr="007A1F9B">
        <w:rPr>
          <w:rFonts w:ascii="Georgia" w:eastAsia="Times New Roman" w:hAnsi="Georgia" w:cs="Times New Roman"/>
          <w:i/>
          <w:sz w:val="24"/>
          <w:szCs w:val="24"/>
          <w:lang w:val="en-US" w:eastAsia="it-IT"/>
        </w:rPr>
        <w:t>will be able to</w:t>
      </w:r>
      <w:r w:rsidRPr="007A1F9B">
        <w:rPr>
          <w:rFonts w:ascii="Georgia" w:eastAsia="Times New Roman" w:hAnsi="Georgia" w:cs="Times New Roman"/>
          <w:i/>
          <w:sz w:val="24"/>
          <w:szCs w:val="24"/>
          <w:lang w:val="en-US" w:eastAsia="it-IT"/>
        </w:rPr>
        <w:t xml:space="preserve"> stop them</w:t>
      </w:r>
      <w:r w:rsidR="002C3D59" w:rsidRPr="007A1F9B">
        <w:rPr>
          <w:rFonts w:ascii="Georgia" w:eastAsia="Times New Roman" w:hAnsi="Georgia" w:cs="Times New Roman"/>
          <w:sz w:val="24"/>
          <w:szCs w:val="24"/>
          <w:lang w:val="en-US" w:eastAsia="it-IT"/>
        </w:rPr>
        <w:t>”</w:t>
      </w:r>
      <w:r w:rsidR="002C3D59" w:rsidRPr="007A1F9B">
        <w:rPr>
          <w:rStyle w:val="Rimandonotaapidipagina"/>
          <w:rFonts w:ascii="Georgia" w:eastAsia="Times New Roman" w:hAnsi="Georgia" w:cs="Times New Roman"/>
          <w:sz w:val="24"/>
          <w:szCs w:val="24"/>
          <w:lang w:val="en-US" w:eastAsia="it-IT"/>
        </w:rPr>
        <w:footnoteReference w:id="23"/>
      </w:r>
      <w:r w:rsidR="002C3D59" w:rsidRPr="007A1F9B">
        <w:rPr>
          <w:rFonts w:ascii="Georgia" w:eastAsia="Times New Roman" w:hAnsi="Georgia" w:cs="Times New Roman"/>
          <w:sz w:val="24"/>
          <w:szCs w:val="24"/>
          <w:lang w:val="en-US" w:eastAsia="it-IT"/>
        </w:rPr>
        <w:t>.</w:t>
      </w:r>
    </w:p>
    <w:p w:rsidR="00A0352C" w:rsidRPr="007A1F9B" w:rsidRDefault="00A0352C" w:rsidP="000153C7">
      <w:pPr>
        <w:jc w:val="both"/>
        <w:rPr>
          <w:rFonts w:ascii="Georgia" w:eastAsia="Times New Roman" w:hAnsi="Georgia" w:cs="Times New Roman"/>
          <w:sz w:val="24"/>
          <w:szCs w:val="24"/>
          <w:lang w:val="en-US" w:eastAsia="it-IT"/>
        </w:rPr>
      </w:pPr>
    </w:p>
    <w:p w:rsidR="00435E92" w:rsidRPr="007A1F9B" w:rsidRDefault="00435E92" w:rsidP="00546999">
      <w:pPr>
        <w:pStyle w:val="Paragrafoelenco"/>
        <w:numPr>
          <w:ilvl w:val="0"/>
          <w:numId w:val="5"/>
        </w:numPr>
        <w:ind w:left="567" w:hanging="567"/>
        <w:contextualSpacing w:val="0"/>
        <w:jc w:val="both"/>
        <w:rPr>
          <w:rFonts w:ascii="Georgia" w:eastAsia="Times New Roman" w:hAnsi="Georgia" w:cs="Times New Roman"/>
          <w:b/>
          <w:sz w:val="24"/>
          <w:szCs w:val="24"/>
          <w:lang w:val="en-US" w:eastAsia="it-IT"/>
        </w:rPr>
      </w:pPr>
      <w:r w:rsidRPr="007A1F9B">
        <w:rPr>
          <w:rFonts w:ascii="Georgia" w:eastAsia="Times New Roman" w:hAnsi="Georgia" w:cs="Times New Roman"/>
          <w:b/>
          <w:bCs/>
          <w:sz w:val="24"/>
          <w:szCs w:val="24"/>
          <w:lang w:val="en-US" w:eastAsia="it-IT"/>
        </w:rPr>
        <w:t>Ma</w:t>
      </w:r>
      <w:r w:rsidR="00546999" w:rsidRPr="007A1F9B">
        <w:rPr>
          <w:rFonts w:ascii="Georgia" w:eastAsia="Times New Roman" w:hAnsi="Georgia" w:cs="Times New Roman"/>
          <w:b/>
          <w:bCs/>
          <w:sz w:val="24"/>
          <w:szCs w:val="24"/>
          <w:lang w:val="en-US" w:eastAsia="it-IT"/>
        </w:rPr>
        <w:t>ry presiding over the believers</w:t>
      </w:r>
    </w:p>
    <w:p w:rsidR="008D271B"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23. Colin recall</w:t>
      </w:r>
      <w:r w:rsidR="007B7C31" w:rsidRPr="007A1F9B">
        <w:rPr>
          <w:rFonts w:ascii="Georgia" w:eastAsia="Times New Roman" w:hAnsi="Georgia" w:cs="Times New Roman"/>
          <w:sz w:val="24"/>
          <w:szCs w:val="24"/>
          <w:lang w:val="en-US" w:eastAsia="it-IT"/>
        </w:rPr>
        <w:t>ed</w:t>
      </w:r>
      <w:r w:rsidRPr="007A1F9B">
        <w:rPr>
          <w:rFonts w:ascii="Georgia" w:eastAsia="Times New Roman" w:hAnsi="Georgia" w:cs="Times New Roman"/>
          <w:sz w:val="24"/>
          <w:szCs w:val="24"/>
          <w:lang w:val="en-US" w:eastAsia="it-IT"/>
        </w:rPr>
        <w:t xml:space="preserve"> the central role of Mary in </w:t>
      </w:r>
      <w:r w:rsidR="007B7C31" w:rsidRPr="007A1F9B">
        <w:rPr>
          <w:rFonts w:ascii="Georgia" w:eastAsia="Times New Roman" w:hAnsi="Georgia" w:cs="Times New Roman"/>
          <w:sz w:val="24"/>
          <w:szCs w:val="24"/>
          <w:lang w:val="en-US" w:eastAsia="it-IT"/>
        </w:rPr>
        <w:t>the Society</w:t>
      </w:r>
      <w:r w:rsidRPr="007A1F9B">
        <w:rPr>
          <w:rFonts w:ascii="Georgia" w:eastAsia="Times New Roman" w:hAnsi="Georgia" w:cs="Times New Roman"/>
          <w:sz w:val="24"/>
          <w:szCs w:val="24"/>
          <w:lang w:val="en-US" w:eastAsia="it-IT"/>
        </w:rPr>
        <w:t xml:space="preserve">: </w:t>
      </w:r>
      <w:r w:rsidR="007B7C31"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Remember, </w:t>
      </w:r>
      <w:r w:rsidR="007B7C31" w:rsidRPr="007A1F9B">
        <w:rPr>
          <w:rFonts w:ascii="Georgia" w:eastAsia="Times New Roman" w:hAnsi="Georgia" w:cs="Times New Roman"/>
          <w:i/>
          <w:sz w:val="24"/>
          <w:szCs w:val="24"/>
          <w:lang w:val="en-US" w:eastAsia="it-IT"/>
        </w:rPr>
        <w:t>r</w:t>
      </w:r>
      <w:r w:rsidRPr="007A1F9B">
        <w:rPr>
          <w:rFonts w:ascii="Georgia" w:eastAsia="Times New Roman" w:hAnsi="Georgia" w:cs="Times New Roman"/>
          <w:i/>
          <w:sz w:val="24"/>
          <w:szCs w:val="24"/>
          <w:lang w:val="en-US" w:eastAsia="it-IT"/>
        </w:rPr>
        <w:t xml:space="preserve">everend </w:t>
      </w:r>
      <w:proofErr w:type="gramStart"/>
      <w:r w:rsidR="007B7C31" w:rsidRPr="007A1F9B">
        <w:rPr>
          <w:rFonts w:ascii="Georgia" w:eastAsia="Times New Roman" w:hAnsi="Georgia" w:cs="Times New Roman"/>
          <w:i/>
          <w:sz w:val="24"/>
          <w:szCs w:val="24"/>
          <w:lang w:val="en-US" w:eastAsia="it-IT"/>
        </w:rPr>
        <w:t>Fathers</w:t>
      </w:r>
      <w:r w:rsidRPr="007A1F9B">
        <w:rPr>
          <w:rFonts w:ascii="Georgia" w:eastAsia="Times New Roman" w:hAnsi="Georgia" w:cs="Times New Roman"/>
          <w:i/>
          <w:sz w:val="24"/>
          <w:szCs w:val="24"/>
          <w:lang w:val="en-US" w:eastAsia="it-IT"/>
        </w:rPr>
        <w:t xml:space="preserve">, </w:t>
      </w:r>
      <w:r w:rsidR="007B7C31" w:rsidRPr="007A1F9B">
        <w:rPr>
          <w:rFonts w:ascii="Georgia" w:eastAsia="Times New Roman" w:hAnsi="Georgia" w:cs="Times New Roman"/>
          <w:i/>
          <w:sz w:val="24"/>
          <w:szCs w:val="24"/>
          <w:lang w:val="en-US" w:eastAsia="it-IT"/>
        </w:rPr>
        <w:t>that</w:t>
      </w:r>
      <w:proofErr w:type="gramEnd"/>
      <w:r w:rsidR="007B7C31" w:rsidRPr="007A1F9B">
        <w:rPr>
          <w:rFonts w:ascii="Georgia" w:eastAsia="Times New Roman" w:hAnsi="Georgia" w:cs="Times New Roman"/>
          <w:i/>
          <w:sz w:val="24"/>
          <w:szCs w:val="24"/>
          <w:lang w:val="en-US" w:eastAsia="it-IT"/>
        </w:rPr>
        <w:t xml:space="preserve"> we have acknowledged her for what she is indeed, our only and true Founder, and that we have elected her as our first and permanent Superior</w:t>
      </w:r>
      <w:r w:rsidR="007B7C31" w:rsidRPr="007A1F9B">
        <w:rPr>
          <w:rFonts w:ascii="Georgia" w:eastAsia="Times New Roman" w:hAnsi="Georgia" w:cs="Times New Roman"/>
          <w:sz w:val="24"/>
          <w:szCs w:val="24"/>
          <w:lang w:val="en-US" w:eastAsia="it-IT"/>
        </w:rPr>
        <w:t>”</w:t>
      </w:r>
      <w:r w:rsidR="007B7C31" w:rsidRPr="007A1F9B">
        <w:rPr>
          <w:rStyle w:val="Rimandonotaapidipagina"/>
          <w:rFonts w:ascii="Georgia" w:eastAsia="Times New Roman" w:hAnsi="Georgia" w:cs="Times New Roman"/>
          <w:sz w:val="24"/>
          <w:szCs w:val="24"/>
          <w:lang w:val="en-US" w:eastAsia="it-IT"/>
        </w:rPr>
        <w:footnoteReference w:id="24"/>
      </w:r>
      <w:r w:rsidR="007B7C31" w:rsidRPr="007A1F9B">
        <w:rPr>
          <w:rFonts w:ascii="Georgia" w:eastAsia="Times New Roman" w:hAnsi="Georgia" w:cs="Times New Roman"/>
          <w:sz w:val="24"/>
          <w:szCs w:val="24"/>
          <w:lang w:val="en-US" w:eastAsia="it-IT"/>
        </w:rPr>
        <w:t xml:space="preserve">. </w:t>
      </w:r>
      <w:r w:rsidR="008D271B"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She is in charge of the boat that </w:t>
      </w:r>
      <w:r w:rsidR="008D271B" w:rsidRPr="007A1F9B">
        <w:rPr>
          <w:rFonts w:ascii="Georgia" w:eastAsia="Times New Roman" w:hAnsi="Georgia" w:cs="Times New Roman"/>
          <w:i/>
          <w:sz w:val="24"/>
          <w:szCs w:val="24"/>
          <w:lang w:val="en-US" w:eastAsia="it-IT"/>
        </w:rPr>
        <w:t>brings</w:t>
      </w:r>
      <w:r w:rsidRPr="007A1F9B">
        <w:rPr>
          <w:rFonts w:ascii="Georgia" w:eastAsia="Times New Roman" w:hAnsi="Georgia" w:cs="Times New Roman"/>
          <w:i/>
          <w:sz w:val="24"/>
          <w:szCs w:val="24"/>
          <w:lang w:val="en-US" w:eastAsia="it-IT"/>
        </w:rPr>
        <w:t xml:space="preserve"> all </w:t>
      </w:r>
      <w:r w:rsidR="008D271B" w:rsidRPr="007A1F9B">
        <w:rPr>
          <w:rFonts w:ascii="Georgia" w:eastAsia="Times New Roman" w:hAnsi="Georgia" w:cs="Times New Roman"/>
          <w:i/>
          <w:sz w:val="24"/>
          <w:szCs w:val="24"/>
          <w:lang w:val="en-US" w:eastAsia="it-IT"/>
        </w:rPr>
        <w:t>her</w:t>
      </w:r>
      <w:r w:rsidRPr="007A1F9B">
        <w:rPr>
          <w:rFonts w:ascii="Georgia" w:eastAsia="Times New Roman" w:hAnsi="Georgia" w:cs="Times New Roman"/>
          <w:i/>
          <w:sz w:val="24"/>
          <w:szCs w:val="24"/>
          <w:lang w:val="en-US" w:eastAsia="it-IT"/>
        </w:rPr>
        <w:t xml:space="preserve"> children to </w:t>
      </w:r>
      <w:r w:rsidR="008D271B" w:rsidRPr="007A1F9B">
        <w:rPr>
          <w:rFonts w:ascii="Georgia" w:eastAsia="Times New Roman" w:hAnsi="Georgia" w:cs="Times New Roman"/>
          <w:i/>
          <w:sz w:val="24"/>
          <w:szCs w:val="24"/>
          <w:lang w:val="en-US" w:eastAsia="it-IT"/>
        </w:rPr>
        <w:t>harbor</w:t>
      </w:r>
      <w:r w:rsidRPr="007A1F9B">
        <w:rPr>
          <w:rFonts w:ascii="Georgia" w:eastAsia="Times New Roman" w:hAnsi="Georgia" w:cs="Times New Roman"/>
          <w:i/>
          <w:sz w:val="24"/>
          <w:szCs w:val="24"/>
          <w:lang w:val="en-US" w:eastAsia="it-IT"/>
        </w:rPr>
        <w:t xml:space="preserve">. </w:t>
      </w:r>
      <w:r w:rsidR="008D271B" w:rsidRPr="007A1F9B">
        <w:rPr>
          <w:rFonts w:ascii="Georgia" w:eastAsia="Times New Roman" w:hAnsi="Georgia" w:cs="Times New Roman"/>
          <w:i/>
          <w:sz w:val="24"/>
          <w:szCs w:val="24"/>
          <w:lang w:val="en-US" w:eastAsia="it-IT"/>
        </w:rPr>
        <w:t xml:space="preserve">How could </w:t>
      </w:r>
      <w:r w:rsidR="00800877" w:rsidRPr="007A1F9B">
        <w:rPr>
          <w:rFonts w:ascii="Georgia" w:eastAsia="Times New Roman" w:hAnsi="Georgia" w:cs="Times New Roman"/>
          <w:i/>
          <w:sz w:val="24"/>
          <w:szCs w:val="24"/>
          <w:lang w:val="en-US" w:eastAsia="it-IT"/>
        </w:rPr>
        <w:t xml:space="preserve">we </w:t>
      </w:r>
      <w:r w:rsidR="008D271B" w:rsidRPr="007A1F9B">
        <w:rPr>
          <w:rFonts w:ascii="Georgia" w:eastAsia="Times New Roman" w:hAnsi="Georgia" w:cs="Times New Roman"/>
          <w:i/>
          <w:sz w:val="24"/>
          <w:szCs w:val="24"/>
          <w:lang w:val="en-US" w:eastAsia="it-IT"/>
        </w:rPr>
        <w:t>perish under the banner of such a General?</w:t>
      </w:r>
      <w:r w:rsidR="008D271B" w:rsidRPr="007A1F9B">
        <w:rPr>
          <w:rFonts w:ascii="Georgia" w:eastAsia="Times New Roman" w:hAnsi="Georgia" w:cs="Times New Roman"/>
          <w:i/>
          <w:sz w:val="24"/>
          <w:szCs w:val="24"/>
          <w:lang w:val="en-US" w:eastAsia="it-IT"/>
        </w:rPr>
        <w:t xml:space="preserve"> </w:t>
      </w:r>
      <w:r w:rsidR="008D271B" w:rsidRPr="007A1F9B">
        <w:rPr>
          <w:rFonts w:ascii="Georgia" w:eastAsia="Times New Roman" w:hAnsi="Georgia" w:cs="Times New Roman"/>
          <w:i/>
          <w:sz w:val="24"/>
          <w:szCs w:val="24"/>
          <w:lang w:val="en-US" w:eastAsia="it-IT"/>
        </w:rPr>
        <w:t>No!</w:t>
      </w:r>
      <w:r w:rsidR="008D271B" w:rsidRPr="007A1F9B">
        <w:rPr>
          <w:rFonts w:ascii="Georgia" w:eastAsia="Times New Roman" w:hAnsi="Georgia" w:cs="Times New Roman"/>
          <w:i/>
          <w:sz w:val="24"/>
          <w:szCs w:val="24"/>
          <w:lang w:val="en-US" w:eastAsia="it-IT"/>
        </w:rPr>
        <w:t xml:space="preserve"> </w:t>
      </w:r>
      <w:r w:rsidR="008D271B" w:rsidRPr="007A1F9B">
        <w:rPr>
          <w:rFonts w:ascii="Georgia" w:eastAsia="Times New Roman" w:hAnsi="Georgia" w:cs="Times New Roman"/>
          <w:i/>
          <w:sz w:val="24"/>
          <w:szCs w:val="24"/>
          <w:lang w:val="en-US" w:eastAsia="it-IT"/>
        </w:rPr>
        <w:t>Let us have faith</w:t>
      </w:r>
      <w:r w:rsidR="008D271B" w:rsidRPr="007A1F9B">
        <w:rPr>
          <w:rFonts w:ascii="Georgia" w:eastAsia="Times New Roman" w:hAnsi="Georgia" w:cs="Times New Roman"/>
          <w:i/>
          <w:sz w:val="24"/>
          <w:szCs w:val="24"/>
          <w:lang w:val="en-US" w:eastAsia="it-IT"/>
        </w:rPr>
        <w:t>!</w:t>
      </w:r>
      <w:r w:rsidR="008D271B" w:rsidRPr="007A1F9B">
        <w:rPr>
          <w:rFonts w:ascii="Georgia" w:eastAsia="Times New Roman" w:hAnsi="Georgia" w:cs="Times New Roman"/>
          <w:sz w:val="24"/>
          <w:szCs w:val="24"/>
          <w:lang w:val="en-US" w:eastAsia="it-IT"/>
        </w:rPr>
        <w:t>”</w:t>
      </w:r>
      <w:r w:rsidR="008D271B" w:rsidRPr="007A1F9B">
        <w:rPr>
          <w:rStyle w:val="Rimandonotaapidipagina"/>
          <w:rFonts w:ascii="Georgia" w:eastAsia="Times New Roman" w:hAnsi="Georgia" w:cs="Times New Roman"/>
          <w:sz w:val="24"/>
          <w:szCs w:val="24"/>
          <w:lang w:val="en-US" w:eastAsia="it-IT"/>
        </w:rPr>
        <w:footnoteReference w:id="25"/>
      </w:r>
      <w:r w:rsidR="00921684" w:rsidRPr="007A1F9B">
        <w:rPr>
          <w:rFonts w:ascii="Georgia" w:eastAsia="Times New Roman" w:hAnsi="Georgia" w:cs="Times New Roman"/>
          <w:sz w:val="24"/>
          <w:szCs w:val="24"/>
          <w:lang w:val="en-US" w:eastAsia="it-IT"/>
        </w:rPr>
        <w:t xml:space="preserve"> </w:t>
      </w:r>
      <w:r w:rsidR="00921684" w:rsidRPr="007A1F9B">
        <w:rPr>
          <w:rFonts w:ascii="Georgia" w:eastAsia="Times New Roman" w:hAnsi="Georgia" w:cs="Times New Roman"/>
          <w:i/>
          <w:sz w:val="24"/>
          <w:szCs w:val="24"/>
          <w:lang w:val="en-US" w:eastAsia="it-IT"/>
        </w:rPr>
        <w:t>“Let</w:t>
      </w:r>
      <w:r w:rsidR="008D271B" w:rsidRPr="007A1F9B">
        <w:rPr>
          <w:rFonts w:ascii="Georgia" w:eastAsia="Times New Roman" w:hAnsi="Georgia" w:cs="Times New Roman"/>
          <w:i/>
          <w:sz w:val="24"/>
          <w:szCs w:val="24"/>
          <w:lang w:val="en-US" w:eastAsia="it-IT"/>
        </w:rPr>
        <w:t xml:space="preserve"> us </w:t>
      </w:r>
      <w:r w:rsidR="00921684" w:rsidRPr="007A1F9B">
        <w:rPr>
          <w:rFonts w:ascii="Georgia" w:eastAsia="Times New Roman" w:hAnsi="Georgia" w:cs="Times New Roman"/>
          <w:i/>
          <w:sz w:val="24"/>
          <w:szCs w:val="24"/>
          <w:lang w:val="en-US" w:eastAsia="it-IT"/>
        </w:rPr>
        <w:t>start walking</w:t>
      </w:r>
      <w:r w:rsidR="008D271B" w:rsidRPr="007A1F9B">
        <w:rPr>
          <w:rFonts w:ascii="Georgia" w:eastAsia="Times New Roman" w:hAnsi="Georgia" w:cs="Times New Roman"/>
          <w:i/>
          <w:sz w:val="24"/>
          <w:szCs w:val="24"/>
          <w:lang w:val="en-US" w:eastAsia="it-IT"/>
        </w:rPr>
        <w:t xml:space="preserve">, </w:t>
      </w:r>
      <w:r w:rsidR="00921684" w:rsidRPr="007A1F9B">
        <w:rPr>
          <w:rFonts w:ascii="Georgia" w:eastAsia="Times New Roman" w:hAnsi="Georgia" w:cs="Times New Roman"/>
          <w:i/>
          <w:sz w:val="24"/>
          <w:szCs w:val="24"/>
          <w:lang w:val="en-US" w:eastAsia="it-IT"/>
        </w:rPr>
        <w:t>going</w:t>
      </w:r>
      <w:r w:rsidR="008D271B" w:rsidRPr="007A1F9B">
        <w:rPr>
          <w:rFonts w:ascii="Georgia" w:eastAsia="Times New Roman" w:hAnsi="Georgia" w:cs="Times New Roman"/>
          <w:i/>
          <w:sz w:val="24"/>
          <w:szCs w:val="24"/>
          <w:lang w:val="en-US" w:eastAsia="it-IT"/>
        </w:rPr>
        <w:t xml:space="preserve"> at the head of the believers</w:t>
      </w:r>
      <w:r w:rsidR="00800877" w:rsidRPr="007A1F9B">
        <w:rPr>
          <w:rFonts w:ascii="Georgia" w:eastAsia="Times New Roman" w:hAnsi="Georgia" w:cs="Times New Roman"/>
          <w:i/>
          <w:sz w:val="24"/>
          <w:szCs w:val="24"/>
          <w:lang w:val="en-US" w:eastAsia="it-IT"/>
        </w:rPr>
        <w:t>!</w:t>
      </w:r>
      <w:r w:rsidR="00921684" w:rsidRPr="007A1F9B">
        <w:rPr>
          <w:rFonts w:ascii="Georgia" w:eastAsia="Times New Roman" w:hAnsi="Georgia" w:cs="Times New Roman"/>
          <w:sz w:val="24"/>
          <w:szCs w:val="24"/>
          <w:lang w:val="en-US" w:eastAsia="it-IT"/>
        </w:rPr>
        <w:t>”</w:t>
      </w:r>
      <w:r w:rsidR="00921684" w:rsidRPr="007A1F9B">
        <w:rPr>
          <w:rStyle w:val="Rimandonotaapidipagina"/>
          <w:rFonts w:ascii="Georgia" w:eastAsia="Times New Roman" w:hAnsi="Georgia" w:cs="Times New Roman"/>
          <w:sz w:val="24"/>
          <w:szCs w:val="24"/>
          <w:lang w:val="en-US" w:eastAsia="it-IT"/>
        </w:rPr>
        <w:footnoteReference w:id="26"/>
      </w:r>
    </w:p>
    <w:p w:rsidR="00BA5F0E" w:rsidRPr="007A1F9B" w:rsidRDefault="00435E92" w:rsidP="000153C7">
      <w:pPr>
        <w:jc w:val="both"/>
        <w:rPr>
          <w:rFonts w:ascii="Georgia" w:eastAsia="Times New Roman" w:hAnsi="Georgia" w:cs="Times New Roman"/>
          <w:sz w:val="24"/>
          <w:szCs w:val="24"/>
          <w:lang w:val="en-US" w:eastAsia="it-IT"/>
        </w:rPr>
      </w:pPr>
      <w:r w:rsidRPr="007A1F9B">
        <w:rPr>
          <w:rFonts w:ascii="Georgia" w:eastAsia="Times New Roman" w:hAnsi="Georgia" w:cs="Times New Roman"/>
          <w:sz w:val="24"/>
          <w:szCs w:val="24"/>
          <w:lang w:val="en-US" w:eastAsia="it-IT"/>
        </w:rPr>
        <w:t xml:space="preserve">The </w:t>
      </w:r>
      <w:r w:rsidR="00921684" w:rsidRPr="007A1F9B">
        <w:rPr>
          <w:rFonts w:ascii="Georgia" w:eastAsia="Times New Roman" w:hAnsi="Georgia" w:cs="Times New Roman"/>
          <w:sz w:val="24"/>
          <w:szCs w:val="24"/>
          <w:lang w:val="en-US" w:eastAsia="it-IT"/>
        </w:rPr>
        <w:t xml:space="preserve">Society </w:t>
      </w:r>
      <w:r w:rsidRPr="007A1F9B">
        <w:rPr>
          <w:rFonts w:ascii="Georgia" w:eastAsia="Times New Roman" w:hAnsi="Georgia" w:cs="Times New Roman"/>
          <w:sz w:val="24"/>
          <w:szCs w:val="24"/>
          <w:lang w:val="en-US" w:eastAsia="it-IT"/>
        </w:rPr>
        <w:t xml:space="preserve">of Mary </w:t>
      </w:r>
      <w:r w:rsidR="00921684" w:rsidRPr="007A1F9B">
        <w:rPr>
          <w:rFonts w:ascii="Georgia" w:eastAsia="Times New Roman" w:hAnsi="Georgia" w:cs="Times New Roman"/>
          <w:sz w:val="24"/>
          <w:szCs w:val="24"/>
          <w:lang w:val="en-US" w:eastAsia="it-IT"/>
        </w:rPr>
        <w:t xml:space="preserve">was aware of being a </w:t>
      </w:r>
      <w:r w:rsidR="00921684" w:rsidRPr="007A1F9B">
        <w:rPr>
          <w:rFonts w:ascii="Georgia" w:eastAsia="Times New Roman" w:hAnsi="Georgia" w:cs="Times New Roman"/>
          <w:sz w:val="24"/>
          <w:szCs w:val="24"/>
          <w:lang w:val="en-US" w:eastAsia="it-IT"/>
        </w:rPr>
        <w:t xml:space="preserve">militant </w:t>
      </w:r>
      <w:r w:rsidR="00921684" w:rsidRPr="007A1F9B">
        <w:rPr>
          <w:rFonts w:ascii="Georgia" w:eastAsia="Times New Roman" w:hAnsi="Georgia" w:cs="Times New Roman"/>
          <w:sz w:val="24"/>
          <w:szCs w:val="24"/>
          <w:lang w:val="en-US" w:eastAsia="it-IT"/>
        </w:rPr>
        <w:t>Church</w:t>
      </w:r>
      <w:r w:rsidR="00921684" w:rsidRPr="007A1F9B">
        <w:rPr>
          <w:rFonts w:ascii="Georgia" w:eastAsia="Times New Roman" w:hAnsi="Georgia" w:cs="Times New Roman"/>
          <w:sz w:val="24"/>
          <w:szCs w:val="24"/>
          <w:lang w:val="en-US" w:eastAsia="it-IT"/>
        </w:rPr>
        <w:t>:</w:t>
      </w:r>
      <w:r w:rsidR="00921684" w:rsidRPr="007A1F9B">
        <w:rPr>
          <w:rFonts w:ascii="Georgia" w:eastAsia="Times New Roman" w:hAnsi="Georgia" w:cs="Times New Roman"/>
          <w:sz w:val="24"/>
          <w:szCs w:val="24"/>
          <w:lang w:val="en-US" w:eastAsia="it-IT"/>
        </w:rPr>
        <w:t xml:space="preserve"> </w:t>
      </w:r>
      <w:r w:rsidR="00921684"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I always </w:t>
      </w:r>
      <w:r w:rsidR="00921684" w:rsidRPr="007A1F9B">
        <w:rPr>
          <w:rFonts w:ascii="Georgia" w:eastAsia="Times New Roman" w:hAnsi="Georgia" w:cs="Times New Roman"/>
          <w:i/>
          <w:sz w:val="24"/>
          <w:szCs w:val="24"/>
          <w:lang w:val="en-US" w:eastAsia="it-IT"/>
        </w:rPr>
        <w:t xml:space="preserve">thought </w:t>
      </w:r>
      <w:r w:rsidR="00921684"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 </w:t>
      </w:r>
      <w:r w:rsidRPr="00C225BD">
        <w:rPr>
          <w:rFonts w:ascii="Georgia" w:eastAsia="Times New Roman" w:hAnsi="Georgia" w:cs="Times New Roman"/>
          <w:sz w:val="24"/>
          <w:szCs w:val="24"/>
          <w:lang w:val="en-US" w:eastAsia="it-IT"/>
        </w:rPr>
        <w:t>says Colin</w:t>
      </w:r>
      <w:r w:rsidRPr="007A1F9B">
        <w:rPr>
          <w:rFonts w:ascii="Georgia" w:eastAsia="Times New Roman" w:hAnsi="Georgia" w:cs="Times New Roman"/>
          <w:i/>
          <w:sz w:val="24"/>
          <w:szCs w:val="24"/>
          <w:lang w:val="en-US" w:eastAsia="it-IT"/>
        </w:rPr>
        <w:t xml:space="preserve"> </w:t>
      </w:r>
      <w:r w:rsidR="00921684" w:rsidRPr="007A1F9B">
        <w:rPr>
          <w:rFonts w:ascii="Georgia" w:eastAsia="Times New Roman" w:hAnsi="Georgia" w:cs="Times New Roman"/>
          <w:i/>
          <w:sz w:val="24"/>
          <w:szCs w:val="24"/>
          <w:lang w:val="en-US" w:eastAsia="it-IT"/>
        </w:rPr>
        <w:t>–</w:t>
      </w:r>
      <w:r w:rsidRPr="007A1F9B">
        <w:rPr>
          <w:rFonts w:ascii="Georgia" w:eastAsia="Times New Roman" w:hAnsi="Georgia" w:cs="Times New Roman"/>
          <w:i/>
          <w:sz w:val="24"/>
          <w:szCs w:val="24"/>
          <w:lang w:val="en-US" w:eastAsia="it-IT"/>
        </w:rPr>
        <w:t xml:space="preserve"> </w:t>
      </w:r>
      <w:r w:rsidR="00921684" w:rsidRPr="007A1F9B">
        <w:rPr>
          <w:rFonts w:ascii="Georgia" w:eastAsia="Times New Roman" w:hAnsi="Georgia" w:cs="Times New Roman"/>
          <w:i/>
          <w:sz w:val="24"/>
          <w:szCs w:val="24"/>
          <w:lang w:val="en-US" w:eastAsia="it-IT"/>
        </w:rPr>
        <w:t xml:space="preserve">that </w:t>
      </w:r>
      <w:r w:rsidR="00921684" w:rsidRPr="007A1F9B">
        <w:rPr>
          <w:rFonts w:ascii="Georgia" w:eastAsia="Times New Roman" w:hAnsi="Georgia" w:cs="Times New Roman"/>
          <w:i/>
          <w:sz w:val="24"/>
          <w:szCs w:val="24"/>
          <w:lang w:val="en-US" w:eastAsia="it-IT"/>
        </w:rPr>
        <w:t xml:space="preserve">the </w:t>
      </w:r>
      <w:r w:rsidR="00921684" w:rsidRPr="007A1F9B">
        <w:rPr>
          <w:rFonts w:ascii="Georgia" w:eastAsia="Times New Roman" w:hAnsi="Georgia" w:cs="Times New Roman"/>
          <w:i/>
          <w:sz w:val="24"/>
          <w:szCs w:val="24"/>
          <w:lang w:val="en-US" w:eastAsia="it-IT"/>
        </w:rPr>
        <w:t xml:space="preserve">Society </w:t>
      </w:r>
      <w:r w:rsidR="00BE1B2F" w:rsidRPr="007A1F9B">
        <w:rPr>
          <w:rFonts w:ascii="Georgia" w:eastAsia="Times New Roman" w:hAnsi="Georgia" w:cs="Times New Roman"/>
          <w:i/>
          <w:sz w:val="24"/>
          <w:szCs w:val="24"/>
          <w:lang w:val="en-US" w:eastAsia="it-IT"/>
        </w:rPr>
        <w:t>wa</w:t>
      </w:r>
      <w:r w:rsidR="00921684" w:rsidRPr="007A1F9B">
        <w:rPr>
          <w:rFonts w:ascii="Georgia" w:eastAsia="Times New Roman" w:hAnsi="Georgia" w:cs="Times New Roman"/>
          <w:i/>
          <w:sz w:val="24"/>
          <w:szCs w:val="24"/>
          <w:lang w:val="en-US" w:eastAsia="it-IT"/>
        </w:rPr>
        <w:t xml:space="preserve">s </w:t>
      </w:r>
      <w:r w:rsidR="00921684" w:rsidRPr="007A1F9B">
        <w:rPr>
          <w:rFonts w:ascii="Georgia" w:eastAsia="Times New Roman" w:hAnsi="Georgia" w:cs="Times New Roman"/>
          <w:i/>
          <w:sz w:val="24"/>
          <w:szCs w:val="24"/>
          <w:lang w:val="en-US" w:eastAsia="it-IT"/>
        </w:rPr>
        <w:t>destined</w:t>
      </w:r>
      <w:r w:rsidR="00921684" w:rsidRPr="007A1F9B">
        <w:rPr>
          <w:rFonts w:ascii="Georgia" w:eastAsia="Times New Roman" w:hAnsi="Georgia" w:cs="Times New Roman"/>
          <w:i/>
          <w:sz w:val="24"/>
          <w:szCs w:val="24"/>
          <w:lang w:val="en-US" w:eastAsia="it-IT"/>
        </w:rPr>
        <w:t xml:space="preserve"> to fight until the end of time.</w:t>
      </w:r>
      <w:r w:rsidR="00921684" w:rsidRPr="007A1F9B">
        <w:rPr>
          <w:rFonts w:ascii="Georgia" w:eastAsia="Times New Roman" w:hAnsi="Georgia" w:cs="Times New Roman"/>
          <w:i/>
          <w:sz w:val="24"/>
          <w:szCs w:val="24"/>
          <w:lang w:val="en-US" w:eastAsia="it-IT"/>
        </w:rPr>
        <w:t xml:space="preserve"> </w:t>
      </w:r>
      <w:r w:rsidR="00BA5F0E" w:rsidRPr="007A1F9B">
        <w:rPr>
          <w:rFonts w:ascii="Georgia" w:eastAsia="Times New Roman" w:hAnsi="Georgia" w:cs="Times New Roman"/>
          <w:i/>
          <w:sz w:val="24"/>
          <w:szCs w:val="24"/>
          <w:lang w:val="en-US" w:eastAsia="it-IT"/>
        </w:rPr>
        <w:t>Mary was the support of the early Church. She will be so again at the end, and will do it through you.</w:t>
      </w:r>
      <w:r w:rsidR="00BA5F0E" w:rsidRPr="007A1F9B">
        <w:rPr>
          <w:rFonts w:ascii="Georgia" w:eastAsia="Times New Roman" w:hAnsi="Georgia" w:cs="Times New Roman"/>
          <w:i/>
          <w:sz w:val="24"/>
          <w:szCs w:val="24"/>
          <w:lang w:val="en-US" w:eastAsia="it-IT"/>
        </w:rPr>
        <w:t xml:space="preserve"> We need, </w:t>
      </w:r>
      <w:r w:rsidR="00BA5F0E" w:rsidRPr="007A1F9B">
        <w:rPr>
          <w:rFonts w:ascii="Georgia" w:eastAsia="Times New Roman" w:hAnsi="Georgia" w:cs="Times New Roman"/>
          <w:i/>
          <w:sz w:val="24"/>
          <w:szCs w:val="24"/>
          <w:lang w:val="en-US" w:eastAsia="it-IT"/>
        </w:rPr>
        <w:t>therefore</w:t>
      </w:r>
      <w:r w:rsidR="00BA5F0E" w:rsidRPr="007A1F9B">
        <w:rPr>
          <w:rFonts w:ascii="Georgia" w:eastAsia="Times New Roman" w:hAnsi="Georgia" w:cs="Times New Roman"/>
          <w:i/>
          <w:sz w:val="24"/>
          <w:szCs w:val="24"/>
          <w:lang w:val="en-US" w:eastAsia="it-IT"/>
        </w:rPr>
        <w:t xml:space="preserve">, to fill ourselves up with her spirit, and we must get this spirit from her heart. </w:t>
      </w:r>
      <w:r w:rsidR="00BA5F0E" w:rsidRPr="007A1F9B">
        <w:rPr>
          <w:rFonts w:ascii="Georgia" w:eastAsia="Times New Roman" w:hAnsi="Georgia" w:cs="Times New Roman"/>
          <w:i/>
          <w:sz w:val="24"/>
          <w:szCs w:val="24"/>
          <w:lang w:val="en-US" w:eastAsia="it-IT"/>
        </w:rPr>
        <w:t>The Apostles did nothing without consulting her,</w:t>
      </w:r>
      <w:r w:rsidR="00BA5F0E" w:rsidRPr="007A1F9B">
        <w:rPr>
          <w:rFonts w:ascii="Georgia" w:eastAsia="Times New Roman" w:hAnsi="Georgia" w:cs="Times New Roman"/>
          <w:i/>
          <w:sz w:val="24"/>
          <w:szCs w:val="24"/>
          <w:lang w:val="en-US" w:eastAsia="it-IT"/>
        </w:rPr>
        <w:t xml:space="preserve"> for the </w:t>
      </w:r>
      <w:r w:rsidR="00BA5F0E" w:rsidRPr="007A1F9B">
        <w:rPr>
          <w:rFonts w:ascii="Georgia" w:eastAsia="Times New Roman" w:hAnsi="Georgia" w:cs="Times New Roman"/>
          <w:i/>
          <w:sz w:val="24"/>
          <w:szCs w:val="24"/>
          <w:lang w:val="en-US" w:eastAsia="it-IT"/>
        </w:rPr>
        <w:t>new law</w:t>
      </w:r>
      <w:r w:rsidR="00BA5F0E" w:rsidRPr="007A1F9B">
        <w:rPr>
          <w:rFonts w:ascii="Georgia" w:eastAsia="Times New Roman" w:hAnsi="Georgia" w:cs="Times New Roman"/>
          <w:i/>
          <w:sz w:val="24"/>
          <w:szCs w:val="24"/>
          <w:lang w:val="en-US" w:eastAsia="it-IT"/>
        </w:rPr>
        <w:t xml:space="preserve"> was </w:t>
      </w:r>
      <w:r w:rsidR="00BA5F0E" w:rsidRPr="007A1F9B">
        <w:rPr>
          <w:rFonts w:ascii="Georgia" w:eastAsia="Times New Roman" w:hAnsi="Georgia" w:cs="Times New Roman"/>
          <w:i/>
          <w:sz w:val="24"/>
          <w:szCs w:val="24"/>
          <w:lang w:val="en-US" w:eastAsia="it-IT"/>
        </w:rPr>
        <w:t>written</w:t>
      </w:r>
      <w:r w:rsidR="00BA5F0E" w:rsidRPr="007A1F9B">
        <w:rPr>
          <w:rFonts w:ascii="Georgia" w:eastAsia="Times New Roman" w:hAnsi="Georgia" w:cs="Times New Roman"/>
          <w:i/>
          <w:sz w:val="24"/>
          <w:szCs w:val="24"/>
          <w:lang w:val="en-US" w:eastAsia="it-IT"/>
        </w:rPr>
        <w:t xml:space="preserve"> </w:t>
      </w:r>
      <w:r w:rsidR="00BA5F0E" w:rsidRPr="007A1F9B">
        <w:rPr>
          <w:rFonts w:ascii="Georgia" w:eastAsia="Times New Roman" w:hAnsi="Georgia" w:cs="Times New Roman"/>
          <w:i/>
          <w:sz w:val="24"/>
          <w:szCs w:val="24"/>
          <w:lang w:val="en-US" w:eastAsia="it-IT"/>
        </w:rPr>
        <w:t>in</w:t>
      </w:r>
      <w:r w:rsidR="00BA5F0E" w:rsidRPr="007A1F9B">
        <w:rPr>
          <w:rFonts w:ascii="Georgia" w:eastAsia="Times New Roman" w:hAnsi="Georgia" w:cs="Times New Roman"/>
          <w:i/>
          <w:sz w:val="24"/>
          <w:szCs w:val="24"/>
          <w:lang w:val="en-US" w:eastAsia="it-IT"/>
        </w:rPr>
        <w:t xml:space="preserve"> her </w:t>
      </w:r>
      <w:r w:rsidR="00BA5F0E" w:rsidRPr="007A1F9B">
        <w:rPr>
          <w:rFonts w:ascii="Georgia" w:eastAsia="Times New Roman" w:hAnsi="Georgia" w:cs="Times New Roman"/>
          <w:i/>
          <w:sz w:val="24"/>
          <w:szCs w:val="24"/>
          <w:lang w:val="en-US" w:eastAsia="it-IT"/>
        </w:rPr>
        <w:t>heart</w:t>
      </w:r>
      <w:r w:rsidR="00BA5F0E" w:rsidRPr="007A1F9B">
        <w:rPr>
          <w:rFonts w:ascii="Georgia" w:eastAsia="Times New Roman" w:hAnsi="Georgia" w:cs="Times New Roman"/>
          <w:i/>
          <w:sz w:val="24"/>
          <w:szCs w:val="24"/>
          <w:lang w:val="en-US" w:eastAsia="it-IT"/>
        </w:rPr>
        <w:t xml:space="preserve">, </w:t>
      </w:r>
      <w:r w:rsidR="00BA5F0E" w:rsidRPr="007A1F9B">
        <w:rPr>
          <w:rFonts w:ascii="Georgia" w:eastAsia="Times New Roman" w:hAnsi="Georgia" w:cs="Times New Roman"/>
          <w:i/>
          <w:sz w:val="24"/>
          <w:szCs w:val="24"/>
          <w:lang w:val="en-US" w:eastAsia="it-IT"/>
        </w:rPr>
        <w:t xml:space="preserve">and even before the Incarnation </w:t>
      </w:r>
      <w:r w:rsidR="00BA5F0E" w:rsidRPr="007A1F9B">
        <w:rPr>
          <w:rFonts w:ascii="Georgia" w:eastAsia="Times New Roman" w:hAnsi="Georgia" w:cs="Times New Roman"/>
          <w:i/>
          <w:sz w:val="24"/>
          <w:szCs w:val="24"/>
          <w:lang w:val="en-US" w:eastAsia="it-IT"/>
        </w:rPr>
        <w:t xml:space="preserve">she </w:t>
      </w:r>
      <w:r w:rsidRPr="007A1F9B">
        <w:rPr>
          <w:rFonts w:ascii="Georgia" w:eastAsia="Times New Roman" w:hAnsi="Georgia" w:cs="Times New Roman"/>
          <w:i/>
          <w:sz w:val="24"/>
          <w:szCs w:val="24"/>
          <w:lang w:val="en-US" w:eastAsia="it-IT"/>
        </w:rPr>
        <w:t xml:space="preserve">had been </w:t>
      </w:r>
      <w:r w:rsidR="00BA5F0E" w:rsidRPr="007A1F9B">
        <w:rPr>
          <w:rFonts w:ascii="Georgia" w:eastAsia="Times New Roman" w:hAnsi="Georgia" w:cs="Times New Roman"/>
          <w:i/>
          <w:sz w:val="24"/>
          <w:szCs w:val="24"/>
          <w:lang w:val="en-US" w:eastAsia="it-IT"/>
        </w:rPr>
        <w:t>instructed</w:t>
      </w:r>
      <w:r w:rsidRPr="007A1F9B">
        <w:rPr>
          <w:rFonts w:ascii="Georgia" w:eastAsia="Times New Roman" w:hAnsi="Georgia" w:cs="Times New Roman"/>
          <w:i/>
          <w:sz w:val="24"/>
          <w:szCs w:val="24"/>
          <w:lang w:val="en-US" w:eastAsia="it-IT"/>
        </w:rPr>
        <w:t xml:space="preserve"> by the Holy Spirit</w:t>
      </w:r>
      <w:r w:rsidR="00BA5F0E" w:rsidRPr="007A1F9B">
        <w:rPr>
          <w:rFonts w:ascii="Georgia" w:eastAsia="Times New Roman" w:hAnsi="Georgia" w:cs="Times New Roman"/>
          <w:sz w:val="24"/>
          <w:szCs w:val="24"/>
          <w:lang w:val="en-US" w:eastAsia="it-IT"/>
        </w:rPr>
        <w:t>”</w:t>
      </w:r>
      <w:r w:rsidR="00BA5F0E" w:rsidRPr="007A1F9B">
        <w:rPr>
          <w:rStyle w:val="Rimandonotaapidipagina"/>
          <w:rFonts w:ascii="Georgia" w:eastAsia="Times New Roman" w:hAnsi="Georgia" w:cs="Times New Roman"/>
          <w:sz w:val="24"/>
          <w:szCs w:val="24"/>
          <w:lang w:val="en-US" w:eastAsia="it-IT"/>
        </w:rPr>
        <w:footnoteReference w:id="27"/>
      </w:r>
      <w:r w:rsidR="00BA5F0E" w:rsidRPr="007A1F9B">
        <w:rPr>
          <w:rFonts w:ascii="Georgia" w:eastAsia="Times New Roman" w:hAnsi="Georgia" w:cs="Times New Roman"/>
          <w:sz w:val="24"/>
          <w:szCs w:val="24"/>
          <w:lang w:val="en-US" w:eastAsia="it-IT"/>
        </w:rPr>
        <w:t xml:space="preserve">. </w:t>
      </w:r>
      <w:r w:rsidR="00BE1B2F" w:rsidRPr="007A1F9B">
        <w:rPr>
          <w:rFonts w:ascii="Georgia" w:eastAsia="Times New Roman" w:hAnsi="Georgia" w:cs="Times New Roman"/>
          <w:i/>
          <w:sz w:val="24"/>
          <w:szCs w:val="24"/>
          <w:lang w:val="en-US" w:eastAsia="it-IT"/>
        </w:rPr>
        <w:t>“Mary will make use of us, her children; let us become worthy of it; she will fight the devil and the world through us, and through us she will defeat them</w:t>
      </w:r>
      <w:r w:rsidR="00BE1B2F" w:rsidRPr="007A1F9B">
        <w:rPr>
          <w:rFonts w:ascii="Georgia" w:eastAsia="Times New Roman" w:hAnsi="Georgia" w:cs="Times New Roman"/>
          <w:sz w:val="24"/>
          <w:szCs w:val="24"/>
          <w:lang w:val="en-US" w:eastAsia="it-IT"/>
        </w:rPr>
        <w:t>”</w:t>
      </w:r>
      <w:r w:rsidR="00BE1B2F" w:rsidRPr="007A1F9B">
        <w:rPr>
          <w:rStyle w:val="Rimandonotaapidipagina"/>
          <w:rFonts w:ascii="Georgia" w:eastAsia="Times New Roman" w:hAnsi="Georgia" w:cs="Times New Roman"/>
          <w:sz w:val="24"/>
          <w:szCs w:val="24"/>
          <w:lang w:val="en-US" w:eastAsia="it-IT"/>
        </w:rPr>
        <w:footnoteReference w:id="28"/>
      </w:r>
      <w:r w:rsidR="00BE1B2F" w:rsidRPr="007A1F9B">
        <w:rPr>
          <w:rFonts w:ascii="Georgia" w:eastAsia="Times New Roman" w:hAnsi="Georgia" w:cs="Times New Roman"/>
          <w:sz w:val="24"/>
          <w:szCs w:val="24"/>
          <w:lang w:val="en-US" w:eastAsia="it-IT"/>
        </w:rPr>
        <w:t>. Mary</w:t>
      </w:r>
      <w:r w:rsidR="00BE1B2F" w:rsidRPr="007A1F9B">
        <w:rPr>
          <w:rFonts w:ascii="Georgia" w:eastAsia="Times New Roman" w:hAnsi="Georgia" w:cs="Times New Roman"/>
          <w:sz w:val="24"/>
          <w:szCs w:val="24"/>
          <w:lang w:val="en-US" w:eastAsia="it-IT"/>
        </w:rPr>
        <w:t>’s</w:t>
      </w:r>
      <w:r w:rsidR="00BE1B2F" w:rsidRPr="007A1F9B">
        <w:rPr>
          <w:rFonts w:ascii="Georgia" w:eastAsia="Times New Roman" w:hAnsi="Georgia" w:cs="Times New Roman"/>
          <w:sz w:val="24"/>
          <w:szCs w:val="24"/>
          <w:lang w:val="en-US" w:eastAsia="it-IT"/>
        </w:rPr>
        <w:t xml:space="preserve"> heart is now open to</w:t>
      </w:r>
      <w:r w:rsidR="00BE1B2F" w:rsidRPr="007A1F9B">
        <w:rPr>
          <w:rFonts w:ascii="Georgia" w:eastAsia="Times New Roman" w:hAnsi="Georgia" w:cs="Times New Roman"/>
          <w:sz w:val="24"/>
          <w:szCs w:val="24"/>
          <w:lang w:val="en-US" w:eastAsia="it-IT"/>
        </w:rPr>
        <w:t xml:space="preserve"> welcome the new Marists in mission.</w:t>
      </w:r>
    </w:p>
    <w:p w:rsidR="00BA5F0E" w:rsidRPr="007A1F9B" w:rsidRDefault="00BA5F0E" w:rsidP="000153C7">
      <w:pPr>
        <w:jc w:val="both"/>
        <w:rPr>
          <w:rFonts w:ascii="Georgia" w:eastAsia="Times New Roman" w:hAnsi="Georgia" w:cs="Times New Roman"/>
          <w:sz w:val="24"/>
          <w:szCs w:val="24"/>
          <w:lang w:val="en-US" w:eastAsia="it-IT"/>
        </w:rPr>
      </w:pPr>
    </w:p>
    <w:p w:rsidR="00435E92" w:rsidRPr="007A1F9B" w:rsidRDefault="00435E92" w:rsidP="000153C7">
      <w:pPr>
        <w:jc w:val="both"/>
        <w:rPr>
          <w:rFonts w:ascii="Georgia" w:eastAsia="Times New Roman" w:hAnsi="Georgia" w:cs="Times New Roman"/>
          <w:sz w:val="24"/>
          <w:szCs w:val="24"/>
          <w:lang w:val="en-US" w:eastAsia="it-IT"/>
        </w:rPr>
      </w:pPr>
      <w:proofErr w:type="spellStart"/>
      <w:r w:rsidRPr="007A1F9B">
        <w:rPr>
          <w:rFonts w:ascii="Georgia" w:eastAsia="Times New Roman" w:hAnsi="Georgia" w:cs="Times New Roman"/>
          <w:sz w:val="24"/>
          <w:szCs w:val="24"/>
          <w:lang w:val="en-US" w:eastAsia="it-IT"/>
        </w:rPr>
        <w:t>Amestaun</w:t>
      </w:r>
      <w:proofErr w:type="spellEnd"/>
    </w:p>
    <w:p w:rsidR="00802131" w:rsidRPr="007A1F9B" w:rsidRDefault="00F93AE5" w:rsidP="000153C7">
      <w:pPr>
        <w:jc w:val="both"/>
        <w:rPr>
          <w:rFonts w:ascii="Georgia" w:hAnsi="Georgia"/>
          <w:sz w:val="24"/>
          <w:szCs w:val="24"/>
          <w:lang w:val="en-US"/>
        </w:rPr>
      </w:pPr>
      <w:hyperlink r:id="rId8" w:history="1">
        <w:r w:rsidR="00F80B7C" w:rsidRPr="007A1F9B">
          <w:rPr>
            <w:rStyle w:val="Collegamentoipertestuale"/>
            <w:rFonts w:ascii="Georgia" w:eastAsia="Times New Roman" w:hAnsi="Georgia" w:cs="Times New Roman"/>
            <w:sz w:val="24"/>
            <w:szCs w:val="24"/>
            <w:lang w:val="en-US" w:eastAsia="it-IT"/>
          </w:rPr>
          <w:t>amestaun40@gmail.com</w:t>
        </w:r>
      </w:hyperlink>
      <w:r w:rsidR="00F80B7C" w:rsidRPr="007A1F9B">
        <w:rPr>
          <w:rFonts w:ascii="Georgia" w:eastAsia="Times New Roman" w:hAnsi="Georgia" w:cs="Times New Roman"/>
          <w:sz w:val="24"/>
          <w:szCs w:val="24"/>
          <w:lang w:val="en-US" w:eastAsia="it-IT"/>
        </w:rPr>
        <w:t xml:space="preserve"> </w:t>
      </w:r>
    </w:p>
    <w:sectPr w:rsidR="00802131" w:rsidRPr="007A1F9B" w:rsidSect="00435E92">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6F" w:rsidRDefault="00A4026F" w:rsidP="0033568E">
      <w:pPr>
        <w:spacing w:before="0"/>
      </w:pPr>
      <w:r>
        <w:separator/>
      </w:r>
    </w:p>
  </w:endnote>
  <w:endnote w:type="continuationSeparator" w:id="0">
    <w:p w:rsidR="00A4026F" w:rsidRDefault="00A4026F" w:rsidP="003356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6F" w:rsidRDefault="00A4026F" w:rsidP="0033568E">
      <w:pPr>
        <w:spacing w:before="0"/>
      </w:pPr>
      <w:r>
        <w:separator/>
      </w:r>
    </w:p>
  </w:footnote>
  <w:footnote w:type="continuationSeparator" w:id="0">
    <w:p w:rsidR="00A4026F" w:rsidRDefault="00A4026F" w:rsidP="0033568E">
      <w:pPr>
        <w:spacing w:before="0"/>
      </w:pPr>
      <w:r>
        <w:continuationSeparator/>
      </w:r>
    </w:p>
  </w:footnote>
  <w:footnote w:id="1">
    <w:p w:rsidR="00F93AE5" w:rsidRPr="00884E91" w:rsidRDefault="00F93AE5" w:rsidP="0033568E">
      <w:pPr>
        <w:pStyle w:val="Testonotaapidipagina"/>
        <w:spacing w:before="60"/>
        <w:jc w:val="both"/>
        <w:rPr>
          <w:rFonts w:ascii="Georgia" w:hAnsi="Georgia"/>
          <w:sz w:val="24"/>
          <w:szCs w:val="24"/>
          <w:lang w:val="en-US"/>
        </w:rPr>
      </w:pPr>
      <w:r w:rsidRPr="0033568E">
        <w:rPr>
          <w:rStyle w:val="Rimandonotaapidipagina"/>
          <w:rFonts w:ascii="Georgia" w:hAnsi="Georgia"/>
          <w:sz w:val="24"/>
          <w:szCs w:val="24"/>
        </w:rPr>
        <w:footnoteRef/>
      </w:r>
      <w:r w:rsidRPr="00884E91">
        <w:rPr>
          <w:rFonts w:ascii="Georgia" w:hAnsi="Georgia"/>
          <w:sz w:val="24"/>
          <w:szCs w:val="24"/>
          <w:lang w:val="en-US"/>
        </w:rPr>
        <w:t xml:space="preserve"> OM 718, 1-21.</w:t>
      </w:r>
    </w:p>
  </w:footnote>
  <w:footnote w:id="2">
    <w:p w:rsidR="00F93AE5" w:rsidRPr="00884E91" w:rsidRDefault="00F93AE5" w:rsidP="00506D52">
      <w:pPr>
        <w:pStyle w:val="Testonotaapidipagina"/>
        <w:spacing w:before="60"/>
        <w:jc w:val="both"/>
        <w:rPr>
          <w:rFonts w:ascii="Georgia" w:hAnsi="Georgia"/>
          <w:sz w:val="24"/>
          <w:szCs w:val="24"/>
          <w:lang w:val="en-US"/>
        </w:rPr>
      </w:pPr>
      <w:r w:rsidRPr="00506D52">
        <w:rPr>
          <w:rStyle w:val="Rimandonotaapidipagina"/>
          <w:rFonts w:ascii="Georgia" w:hAnsi="Georgia"/>
          <w:sz w:val="24"/>
          <w:szCs w:val="24"/>
        </w:rPr>
        <w:footnoteRef/>
      </w:r>
      <w:r w:rsidRPr="00884E91">
        <w:rPr>
          <w:rFonts w:ascii="Georgia" w:hAnsi="Georgia"/>
          <w:sz w:val="24"/>
          <w:szCs w:val="24"/>
          <w:lang w:val="en-US"/>
        </w:rPr>
        <w:t xml:space="preserve"> OM 718, 1-21.</w:t>
      </w:r>
    </w:p>
  </w:footnote>
  <w:footnote w:id="3">
    <w:p w:rsidR="00F93AE5" w:rsidRPr="00003BB5" w:rsidRDefault="00F93AE5" w:rsidP="00003BB5">
      <w:pPr>
        <w:pStyle w:val="Testonotaapidipagina"/>
        <w:spacing w:before="60"/>
        <w:jc w:val="both"/>
        <w:rPr>
          <w:rFonts w:ascii="Georgia" w:hAnsi="Georgia"/>
          <w:sz w:val="24"/>
          <w:szCs w:val="24"/>
          <w:lang w:val="en-US"/>
        </w:rPr>
      </w:pPr>
      <w:r w:rsidRPr="00003BB5">
        <w:rPr>
          <w:rStyle w:val="Rimandonotaapidipagina"/>
          <w:rFonts w:ascii="Georgia" w:hAnsi="Georgia"/>
          <w:sz w:val="24"/>
          <w:szCs w:val="24"/>
        </w:rPr>
        <w:footnoteRef/>
      </w:r>
      <w:r w:rsidRPr="00003BB5">
        <w:rPr>
          <w:rFonts w:ascii="Georgia" w:hAnsi="Georgia"/>
          <w:sz w:val="24"/>
          <w:szCs w:val="24"/>
          <w:lang w:val="en-US"/>
        </w:rPr>
        <w:t xml:space="preserve"> </w:t>
      </w:r>
      <w:r w:rsidRPr="00003BB5">
        <w:rPr>
          <w:rFonts w:ascii="Georgia" w:hAnsi="Georgia"/>
          <w:i/>
          <w:sz w:val="24"/>
          <w:szCs w:val="24"/>
          <w:lang w:val="en-US"/>
        </w:rPr>
        <w:t>“The text is not actually a vow or consecration formula but a statement of intentions</w:t>
      </w:r>
      <w:r w:rsidRPr="00003BB5">
        <w:rPr>
          <w:rFonts w:ascii="Georgia" w:hAnsi="Georgia"/>
          <w:sz w:val="24"/>
          <w:szCs w:val="24"/>
          <w:lang w:val="en-US"/>
        </w:rPr>
        <w:t xml:space="preserve">”. Justin Taylor and François </w:t>
      </w:r>
      <w:proofErr w:type="spellStart"/>
      <w:r w:rsidRPr="00003BB5">
        <w:rPr>
          <w:rFonts w:ascii="Georgia" w:hAnsi="Georgia"/>
          <w:sz w:val="24"/>
          <w:szCs w:val="24"/>
          <w:lang w:val="en-US"/>
        </w:rPr>
        <w:t>Drouille</w:t>
      </w:r>
      <w:proofErr w:type="spellEnd"/>
      <w:r w:rsidRPr="00003BB5">
        <w:rPr>
          <w:rFonts w:ascii="Georgia" w:hAnsi="Georgia"/>
          <w:sz w:val="24"/>
          <w:szCs w:val="24"/>
          <w:lang w:val="en-US"/>
        </w:rPr>
        <w:t xml:space="preserve">. </w:t>
      </w:r>
      <w:r w:rsidRPr="00003BB5">
        <w:rPr>
          <w:rFonts w:ascii="Georgia" w:hAnsi="Georgia"/>
          <w:i/>
          <w:sz w:val="24"/>
          <w:szCs w:val="24"/>
          <w:lang w:val="en-US"/>
        </w:rPr>
        <w:t>Ascent to Fourvière. Commemorating the II Centenary of the Marist Foundation Pledge, 1816-2016</w:t>
      </w:r>
      <w:r w:rsidRPr="00003BB5">
        <w:rPr>
          <w:rFonts w:ascii="Georgia" w:hAnsi="Georgia"/>
          <w:sz w:val="24"/>
          <w:szCs w:val="24"/>
          <w:lang w:val="en-US"/>
        </w:rPr>
        <w:t xml:space="preserve">. </w:t>
      </w:r>
      <w:r w:rsidRPr="00003BB5">
        <w:rPr>
          <w:rFonts w:ascii="Georgia" w:hAnsi="Georgia"/>
          <w:sz w:val="24"/>
          <w:szCs w:val="24"/>
        </w:rPr>
        <w:t>P. 21.</w:t>
      </w:r>
    </w:p>
  </w:footnote>
  <w:footnote w:id="4">
    <w:p w:rsidR="00F93AE5" w:rsidRPr="00DE455D" w:rsidRDefault="00F93AE5" w:rsidP="00DE455D">
      <w:pPr>
        <w:pStyle w:val="Testonotaapidipagina"/>
        <w:spacing w:before="60"/>
        <w:jc w:val="both"/>
        <w:rPr>
          <w:rFonts w:ascii="Georgia" w:hAnsi="Georgia"/>
          <w:sz w:val="24"/>
          <w:szCs w:val="24"/>
          <w:lang w:val="en-US"/>
        </w:rPr>
      </w:pPr>
      <w:r w:rsidRPr="00DE455D">
        <w:rPr>
          <w:rStyle w:val="Rimandonotaapidipagina"/>
          <w:rFonts w:ascii="Georgia" w:hAnsi="Georgia"/>
          <w:sz w:val="24"/>
          <w:szCs w:val="24"/>
        </w:rPr>
        <w:footnoteRef/>
      </w:r>
      <w:r w:rsidRPr="00DE455D">
        <w:rPr>
          <w:rFonts w:ascii="Georgia" w:hAnsi="Georgia"/>
          <w:sz w:val="24"/>
          <w:szCs w:val="24"/>
          <w:lang w:val="en-US"/>
        </w:rPr>
        <w:t xml:space="preserve"> </w:t>
      </w:r>
      <w:r w:rsidRPr="00FB7790">
        <w:rPr>
          <w:rFonts w:ascii="Georgia" w:hAnsi="Georgia"/>
          <w:i/>
          <w:sz w:val="24"/>
          <w:szCs w:val="24"/>
          <w:lang w:val="en-US"/>
        </w:rPr>
        <w:t xml:space="preserve">“The consecration is a solemn and high-ranking document. The text </w:t>
      </w:r>
      <w:proofErr w:type="gramStart"/>
      <w:r w:rsidRPr="00FB7790">
        <w:rPr>
          <w:rFonts w:ascii="Georgia" w:hAnsi="Georgia"/>
          <w:i/>
          <w:sz w:val="24"/>
          <w:szCs w:val="24"/>
          <w:lang w:val="en-US"/>
        </w:rPr>
        <w:t>was written</w:t>
      </w:r>
      <w:proofErr w:type="gramEnd"/>
      <w:r w:rsidRPr="00FB7790">
        <w:rPr>
          <w:rFonts w:ascii="Georgia" w:hAnsi="Georgia"/>
          <w:i/>
          <w:sz w:val="24"/>
          <w:szCs w:val="24"/>
          <w:lang w:val="en-US"/>
        </w:rPr>
        <w:t xml:space="preserve"> in first person plural, ‘we’. Its authors formally identified themselves as ‘we, the undersigned’, suggesting that this text was a signed document not to be read aloud, in which case we could expect something like ‘We are gathered here’. The fact of writing it in Latin, with the use of a series of formal and emphatic expressions, indicates that the Marist aspirants wanted it to have the highest possible degree of solemnity”</w:t>
      </w:r>
      <w:r>
        <w:rPr>
          <w:rFonts w:ascii="Georgia" w:hAnsi="Georgia"/>
          <w:sz w:val="24"/>
          <w:szCs w:val="24"/>
          <w:lang w:val="en-US"/>
        </w:rPr>
        <w:t>.</w:t>
      </w:r>
      <w:r w:rsidRPr="00DE455D">
        <w:rPr>
          <w:rFonts w:ascii="Georgia" w:hAnsi="Georgia"/>
          <w:sz w:val="24"/>
          <w:szCs w:val="24"/>
          <w:lang w:val="en-US"/>
        </w:rPr>
        <w:t xml:space="preserve"> Justin Taylor and François </w:t>
      </w:r>
      <w:proofErr w:type="spellStart"/>
      <w:r w:rsidRPr="00DE455D">
        <w:rPr>
          <w:rFonts w:ascii="Georgia" w:hAnsi="Georgia"/>
          <w:sz w:val="24"/>
          <w:szCs w:val="24"/>
          <w:lang w:val="en-US"/>
        </w:rPr>
        <w:t>Drouille</w:t>
      </w:r>
      <w:proofErr w:type="spellEnd"/>
      <w:r w:rsidRPr="00DE455D">
        <w:rPr>
          <w:rFonts w:ascii="Georgia" w:hAnsi="Georgia"/>
          <w:sz w:val="24"/>
          <w:szCs w:val="24"/>
          <w:lang w:val="en-US"/>
        </w:rPr>
        <w:t xml:space="preserve">. </w:t>
      </w:r>
      <w:r w:rsidRPr="00DE455D">
        <w:rPr>
          <w:rFonts w:ascii="Georgia" w:hAnsi="Georgia"/>
          <w:i/>
          <w:sz w:val="24"/>
          <w:szCs w:val="24"/>
          <w:lang w:val="en-US"/>
        </w:rPr>
        <w:t>Ascent to Fourvière. Commemorating the II Centenary of the Marist Foundation Pledge, 1816-2016</w:t>
      </w:r>
      <w:r w:rsidRPr="00DE455D">
        <w:rPr>
          <w:rFonts w:ascii="Georgia" w:hAnsi="Georgia"/>
          <w:sz w:val="24"/>
          <w:szCs w:val="24"/>
          <w:lang w:val="en-US"/>
        </w:rPr>
        <w:t xml:space="preserve">. </w:t>
      </w:r>
      <w:r w:rsidRPr="00DE455D">
        <w:rPr>
          <w:rFonts w:ascii="Georgia" w:hAnsi="Georgia"/>
          <w:sz w:val="24"/>
          <w:szCs w:val="24"/>
        </w:rPr>
        <w:t>P. 21.</w:t>
      </w:r>
    </w:p>
  </w:footnote>
  <w:footnote w:id="5">
    <w:p w:rsidR="00F93AE5" w:rsidRPr="004408E0" w:rsidRDefault="00F93AE5" w:rsidP="004408E0">
      <w:pPr>
        <w:pStyle w:val="Testonotaapidipagina"/>
        <w:spacing w:before="60"/>
        <w:jc w:val="both"/>
        <w:rPr>
          <w:rFonts w:ascii="Georgia" w:hAnsi="Georgia"/>
          <w:sz w:val="24"/>
          <w:szCs w:val="24"/>
        </w:rPr>
      </w:pPr>
      <w:r w:rsidRPr="004408E0">
        <w:rPr>
          <w:rStyle w:val="Rimandonotaapidipagina"/>
          <w:rFonts w:ascii="Georgia" w:hAnsi="Georgia"/>
          <w:sz w:val="24"/>
          <w:szCs w:val="24"/>
        </w:rPr>
        <w:footnoteRef/>
      </w:r>
      <w:r w:rsidRPr="004408E0">
        <w:rPr>
          <w:rFonts w:ascii="Georgia" w:hAnsi="Georgia"/>
          <w:sz w:val="24"/>
          <w:szCs w:val="24"/>
        </w:rPr>
        <w:t xml:space="preserve"> OM </w:t>
      </w:r>
      <w:r w:rsidRPr="004408E0">
        <w:rPr>
          <w:rFonts w:ascii="Georgia" w:hAnsi="Georgia"/>
          <w:sz w:val="24"/>
          <w:szCs w:val="24"/>
          <w:lang w:val="en-US"/>
        </w:rPr>
        <w:t>582</w:t>
      </w:r>
      <w:r w:rsidRPr="004408E0">
        <w:rPr>
          <w:rFonts w:ascii="Georgia" w:hAnsi="Georgia"/>
          <w:sz w:val="24"/>
          <w:szCs w:val="24"/>
        </w:rPr>
        <w:t>.</w:t>
      </w:r>
    </w:p>
  </w:footnote>
  <w:footnote w:id="6">
    <w:p w:rsidR="00F93AE5" w:rsidRDefault="00F93AE5" w:rsidP="004408E0">
      <w:pPr>
        <w:pStyle w:val="Testonotaapidipagina"/>
        <w:spacing w:before="60"/>
        <w:jc w:val="both"/>
      </w:pPr>
      <w:r w:rsidRPr="004408E0">
        <w:rPr>
          <w:rStyle w:val="Rimandonotaapidipagina"/>
          <w:rFonts w:ascii="Georgia" w:hAnsi="Georgia"/>
          <w:sz w:val="24"/>
          <w:szCs w:val="24"/>
        </w:rPr>
        <w:footnoteRef/>
      </w:r>
      <w:r w:rsidRPr="004408E0">
        <w:rPr>
          <w:rFonts w:ascii="Georgia" w:hAnsi="Georgia"/>
          <w:sz w:val="24"/>
          <w:szCs w:val="24"/>
        </w:rPr>
        <w:t xml:space="preserve"> OM </w:t>
      </w:r>
      <w:r w:rsidRPr="004408E0">
        <w:rPr>
          <w:rFonts w:ascii="Georgia" w:hAnsi="Georgia"/>
          <w:sz w:val="24"/>
          <w:szCs w:val="24"/>
          <w:lang w:val="en-US"/>
        </w:rPr>
        <w:t>674</w:t>
      </w:r>
      <w:r w:rsidRPr="004408E0">
        <w:rPr>
          <w:rFonts w:ascii="Georgia" w:hAnsi="Georgia"/>
          <w:sz w:val="24"/>
          <w:szCs w:val="24"/>
        </w:rPr>
        <w:t>.</w:t>
      </w:r>
    </w:p>
  </w:footnote>
  <w:footnote w:id="7">
    <w:p w:rsidR="00F93AE5" w:rsidRPr="002B117F" w:rsidRDefault="00F93AE5" w:rsidP="002B117F">
      <w:pPr>
        <w:pStyle w:val="Testonotaapidipagina"/>
        <w:spacing w:before="60"/>
        <w:jc w:val="both"/>
        <w:rPr>
          <w:rFonts w:ascii="Georgia" w:hAnsi="Georgia"/>
          <w:sz w:val="24"/>
          <w:szCs w:val="24"/>
        </w:rPr>
      </w:pPr>
      <w:r w:rsidRPr="002B117F">
        <w:rPr>
          <w:rStyle w:val="Rimandonotaapidipagina"/>
          <w:rFonts w:ascii="Georgia" w:hAnsi="Georgia"/>
          <w:sz w:val="24"/>
          <w:szCs w:val="24"/>
        </w:rPr>
        <w:footnoteRef/>
      </w:r>
      <w:r w:rsidRPr="002B117F">
        <w:rPr>
          <w:rFonts w:ascii="Georgia" w:hAnsi="Georgia"/>
          <w:sz w:val="24"/>
          <w:szCs w:val="24"/>
        </w:rPr>
        <w:t xml:space="preserve"> OM 718 [20].</w:t>
      </w:r>
    </w:p>
  </w:footnote>
  <w:footnote w:id="8">
    <w:p w:rsidR="00F93AE5" w:rsidRPr="00884E91" w:rsidRDefault="00F93AE5" w:rsidP="00884E91">
      <w:pPr>
        <w:pStyle w:val="Testonotaapidipagina"/>
        <w:spacing w:before="60"/>
        <w:jc w:val="both"/>
        <w:rPr>
          <w:rFonts w:ascii="Georgia" w:hAnsi="Georgia"/>
          <w:sz w:val="24"/>
          <w:szCs w:val="24"/>
          <w:lang w:val="en-US"/>
        </w:rPr>
      </w:pPr>
      <w:r w:rsidRPr="00884E91">
        <w:rPr>
          <w:rStyle w:val="Rimandonotaapidipagina"/>
          <w:rFonts w:ascii="Georgia" w:hAnsi="Georgia"/>
          <w:sz w:val="24"/>
          <w:szCs w:val="24"/>
          <w:lang w:val="en-US"/>
        </w:rPr>
        <w:footnoteRef/>
      </w:r>
      <w:r w:rsidRPr="00884E91">
        <w:rPr>
          <w:rFonts w:ascii="Georgia" w:hAnsi="Georgia"/>
          <w:sz w:val="24"/>
          <w:szCs w:val="24"/>
          <w:lang w:val="en-US"/>
        </w:rPr>
        <w:t xml:space="preserve"> Brother </w:t>
      </w:r>
      <w:r w:rsidRPr="00884E91">
        <w:rPr>
          <w:rFonts w:ascii="Georgia" w:hAnsi="Georgia"/>
          <w:sz w:val="24"/>
          <w:szCs w:val="24"/>
          <w:lang w:val="fr-FR"/>
        </w:rPr>
        <w:t>François</w:t>
      </w:r>
      <w:r w:rsidRPr="00884E91">
        <w:rPr>
          <w:rFonts w:ascii="Georgia" w:hAnsi="Georgia"/>
          <w:sz w:val="24"/>
          <w:szCs w:val="24"/>
          <w:lang w:val="en-US"/>
        </w:rPr>
        <w:t xml:space="preserve">. </w:t>
      </w:r>
      <w:proofErr w:type="spellStart"/>
      <w:r w:rsidRPr="00884E91">
        <w:rPr>
          <w:rFonts w:ascii="Georgia" w:hAnsi="Georgia"/>
          <w:i/>
          <w:sz w:val="24"/>
          <w:szCs w:val="24"/>
          <w:lang w:val="en-US"/>
        </w:rPr>
        <w:t>Circulaires</w:t>
      </w:r>
      <w:proofErr w:type="spellEnd"/>
      <w:r w:rsidRPr="00884E91">
        <w:rPr>
          <w:rFonts w:ascii="Georgia" w:hAnsi="Georgia"/>
          <w:sz w:val="24"/>
          <w:szCs w:val="24"/>
          <w:lang w:val="en-US"/>
        </w:rPr>
        <w:t xml:space="preserve">, T. 2, p. 214. </w:t>
      </w:r>
      <w:r>
        <w:rPr>
          <w:rFonts w:ascii="Georgia" w:hAnsi="Georgia"/>
          <w:sz w:val="24"/>
          <w:szCs w:val="24"/>
          <w:lang w:val="en-US"/>
        </w:rPr>
        <w:t xml:space="preserve">February </w:t>
      </w:r>
      <w:r w:rsidRPr="00884E91">
        <w:rPr>
          <w:rFonts w:ascii="Georgia" w:hAnsi="Georgia"/>
          <w:sz w:val="24"/>
          <w:szCs w:val="24"/>
          <w:lang w:val="en-US"/>
        </w:rPr>
        <w:t>2. 1855.</w:t>
      </w:r>
    </w:p>
  </w:footnote>
  <w:footnote w:id="9">
    <w:p w:rsidR="00F93AE5" w:rsidRPr="0072063B" w:rsidRDefault="00F93AE5" w:rsidP="0072063B">
      <w:pPr>
        <w:pStyle w:val="Testonotaapidipagina"/>
        <w:spacing w:before="60"/>
        <w:jc w:val="both"/>
        <w:rPr>
          <w:rFonts w:ascii="Georgia" w:hAnsi="Georgia"/>
          <w:sz w:val="24"/>
          <w:szCs w:val="24"/>
        </w:rPr>
      </w:pPr>
      <w:r w:rsidRPr="0072063B">
        <w:rPr>
          <w:rStyle w:val="Rimandonotaapidipagina"/>
          <w:rFonts w:ascii="Georgia" w:hAnsi="Georgia"/>
          <w:sz w:val="24"/>
          <w:szCs w:val="24"/>
        </w:rPr>
        <w:footnoteRef/>
      </w:r>
      <w:r w:rsidRPr="0072063B">
        <w:rPr>
          <w:rFonts w:ascii="Georgia" w:hAnsi="Georgia"/>
          <w:sz w:val="24"/>
          <w:szCs w:val="24"/>
          <w:lang w:val="fr-FR"/>
        </w:rPr>
        <w:t xml:space="preserve"> Brother François. </w:t>
      </w:r>
      <w:r w:rsidRPr="0072063B">
        <w:rPr>
          <w:rFonts w:ascii="Georgia" w:hAnsi="Georgia"/>
          <w:i/>
          <w:sz w:val="24"/>
          <w:szCs w:val="24"/>
          <w:lang w:val="fr-FR"/>
        </w:rPr>
        <w:t>Circulaires</w:t>
      </w:r>
      <w:r w:rsidRPr="0072063B">
        <w:rPr>
          <w:rFonts w:ascii="Georgia" w:hAnsi="Georgia"/>
          <w:sz w:val="24"/>
          <w:szCs w:val="24"/>
          <w:lang w:val="fr-FR"/>
        </w:rPr>
        <w:t xml:space="preserve">, T. 2, p. 214. </w:t>
      </w:r>
      <w:r w:rsidRPr="0072063B">
        <w:rPr>
          <w:rFonts w:ascii="Georgia" w:hAnsi="Georgia"/>
          <w:sz w:val="24"/>
          <w:szCs w:val="24"/>
          <w:lang w:val="en-US"/>
        </w:rPr>
        <w:t>February 2. 1855.</w:t>
      </w:r>
    </w:p>
  </w:footnote>
  <w:footnote w:id="10">
    <w:p w:rsidR="00F93AE5" w:rsidRPr="00F60816" w:rsidRDefault="00F93AE5">
      <w:pPr>
        <w:pStyle w:val="Testonotaapidipagina"/>
        <w:rPr>
          <w:rFonts w:ascii="Georgia" w:hAnsi="Georgia"/>
          <w:sz w:val="24"/>
          <w:szCs w:val="24"/>
        </w:rPr>
      </w:pPr>
      <w:r w:rsidRPr="00F60816">
        <w:rPr>
          <w:rStyle w:val="Rimandonotaapidipagina"/>
          <w:rFonts w:ascii="Georgia" w:hAnsi="Georgia"/>
          <w:sz w:val="24"/>
          <w:szCs w:val="24"/>
        </w:rPr>
        <w:footnoteRef/>
      </w:r>
      <w:r w:rsidRPr="00F60816">
        <w:rPr>
          <w:rFonts w:ascii="Georgia" w:hAnsi="Georgia"/>
          <w:sz w:val="24"/>
          <w:szCs w:val="24"/>
          <w:lang w:val="fr-FR"/>
        </w:rPr>
        <w:t xml:space="preserve"> Brother François. </w:t>
      </w:r>
      <w:r w:rsidRPr="00F60816">
        <w:rPr>
          <w:rFonts w:ascii="Georgia" w:hAnsi="Georgia"/>
          <w:i/>
          <w:sz w:val="24"/>
          <w:szCs w:val="24"/>
          <w:lang w:val="fr-FR"/>
        </w:rPr>
        <w:t>Circulaires</w:t>
      </w:r>
      <w:r w:rsidRPr="00F60816">
        <w:rPr>
          <w:rFonts w:ascii="Georgia" w:hAnsi="Georgia"/>
          <w:sz w:val="24"/>
          <w:szCs w:val="24"/>
          <w:lang w:val="fr-FR"/>
        </w:rPr>
        <w:t xml:space="preserve">, T. 2, p. 214. </w:t>
      </w:r>
      <w:r w:rsidRPr="00F60816">
        <w:rPr>
          <w:rFonts w:ascii="Georgia" w:hAnsi="Georgia"/>
          <w:sz w:val="24"/>
          <w:szCs w:val="24"/>
          <w:lang w:val="en-US"/>
        </w:rPr>
        <w:t>February 2. 1855.</w:t>
      </w:r>
    </w:p>
  </w:footnote>
  <w:footnote w:id="11">
    <w:p w:rsidR="00F93AE5" w:rsidRPr="00E976A9" w:rsidRDefault="00F93AE5" w:rsidP="005D72DA">
      <w:pPr>
        <w:pStyle w:val="Testonotaapidipagina"/>
        <w:spacing w:before="60"/>
        <w:jc w:val="both"/>
        <w:rPr>
          <w:rFonts w:ascii="Georgia" w:hAnsi="Georgia"/>
          <w:sz w:val="24"/>
          <w:szCs w:val="24"/>
          <w:lang w:val="fr-FR"/>
        </w:rPr>
      </w:pPr>
      <w:r w:rsidRPr="005D72DA">
        <w:rPr>
          <w:rStyle w:val="Rimandonotaapidipagina"/>
          <w:rFonts w:ascii="Georgia" w:hAnsi="Georgia"/>
          <w:sz w:val="24"/>
          <w:szCs w:val="24"/>
        </w:rPr>
        <w:footnoteRef/>
      </w:r>
      <w:r>
        <w:rPr>
          <w:rFonts w:ascii="Georgia" w:hAnsi="Georgia"/>
          <w:sz w:val="24"/>
          <w:szCs w:val="24"/>
          <w:lang w:val="fr-FR"/>
        </w:rPr>
        <w:t xml:space="preserve"> </w:t>
      </w:r>
      <w:r w:rsidRPr="005D72DA">
        <w:rPr>
          <w:rFonts w:ascii="Georgia" w:hAnsi="Georgia"/>
          <w:sz w:val="24"/>
          <w:szCs w:val="24"/>
          <w:lang w:val="fr-FR"/>
        </w:rPr>
        <w:t>Colin.</w:t>
      </w:r>
      <w:r>
        <w:rPr>
          <w:rFonts w:ascii="Georgia" w:hAnsi="Georgia"/>
          <w:sz w:val="24"/>
          <w:szCs w:val="24"/>
          <w:lang w:val="fr-FR"/>
        </w:rPr>
        <w:t xml:space="preserve"> </w:t>
      </w:r>
      <w:r w:rsidRPr="005D72DA">
        <w:rPr>
          <w:rFonts w:ascii="Georgia" w:hAnsi="Georgia"/>
          <w:i/>
          <w:sz w:val="24"/>
          <w:szCs w:val="24"/>
          <w:lang w:val="fr-FR"/>
        </w:rPr>
        <w:t>Au réfectoire pendant la retraite général.</w:t>
      </w:r>
      <w:r w:rsidRPr="005D72DA">
        <w:rPr>
          <w:rFonts w:ascii="Georgia" w:hAnsi="Georgia"/>
          <w:sz w:val="24"/>
          <w:szCs w:val="24"/>
          <w:lang w:val="fr-FR"/>
        </w:rPr>
        <w:t xml:space="preserve"> </w:t>
      </w:r>
      <w:r w:rsidRPr="00E976A9">
        <w:rPr>
          <w:rFonts w:ascii="Georgia" w:hAnsi="Georgia"/>
          <w:sz w:val="24"/>
          <w:szCs w:val="24"/>
          <w:lang w:val="fr-FR"/>
        </w:rPr>
        <w:t>Mayet 3, 271.</w:t>
      </w:r>
    </w:p>
  </w:footnote>
  <w:footnote w:id="12">
    <w:p w:rsidR="00F93AE5" w:rsidRPr="00E976A9" w:rsidRDefault="00F93AE5" w:rsidP="00E976A9">
      <w:pPr>
        <w:pStyle w:val="Testonotaapidipagina"/>
        <w:spacing w:before="60"/>
        <w:jc w:val="both"/>
        <w:rPr>
          <w:rFonts w:ascii="Georgia" w:hAnsi="Georgia"/>
          <w:sz w:val="24"/>
          <w:szCs w:val="24"/>
        </w:rPr>
      </w:pPr>
      <w:r w:rsidRPr="00E976A9">
        <w:rPr>
          <w:rStyle w:val="Rimandonotaapidipagina"/>
          <w:rFonts w:ascii="Georgia" w:hAnsi="Georgia"/>
          <w:sz w:val="24"/>
          <w:szCs w:val="24"/>
        </w:rPr>
        <w:footnoteRef/>
      </w:r>
      <w:r>
        <w:rPr>
          <w:rFonts w:ascii="Georgia" w:hAnsi="Georgia"/>
          <w:sz w:val="24"/>
          <w:szCs w:val="24"/>
          <w:lang w:val="fr-FR"/>
        </w:rPr>
        <w:t xml:space="preserve"> </w:t>
      </w:r>
      <w:r w:rsidRPr="00E976A9">
        <w:rPr>
          <w:rFonts w:ascii="Georgia" w:hAnsi="Georgia"/>
          <w:sz w:val="24"/>
          <w:szCs w:val="24"/>
          <w:lang w:val="fr-FR"/>
        </w:rPr>
        <w:t xml:space="preserve">Colin. </w:t>
      </w:r>
      <w:r w:rsidRPr="00E976A9">
        <w:rPr>
          <w:rFonts w:ascii="Georgia" w:hAnsi="Georgia"/>
          <w:i/>
          <w:sz w:val="24"/>
          <w:szCs w:val="24"/>
          <w:lang w:val="fr-FR"/>
        </w:rPr>
        <w:t xml:space="preserve">Au P. Alphonse </w:t>
      </w:r>
      <w:proofErr w:type="spellStart"/>
      <w:r w:rsidRPr="00E976A9">
        <w:rPr>
          <w:rFonts w:ascii="Georgia" w:hAnsi="Georgia"/>
          <w:i/>
          <w:sz w:val="24"/>
          <w:szCs w:val="24"/>
          <w:lang w:val="fr-FR"/>
        </w:rPr>
        <w:t>Cozon</w:t>
      </w:r>
      <w:proofErr w:type="spellEnd"/>
      <w:r w:rsidRPr="00E976A9">
        <w:rPr>
          <w:rFonts w:ascii="Georgia" w:hAnsi="Georgia"/>
          <w:i/>
          <w:sz w:val="24"/>
          <w:szCs w:val="24"/>
          <w:lang w:val="fr-FR"/>
        </w:rPr>
        <w:t>.</w:t>
      </w:r>
      <w:r w:rsidRPr="00E976A9">
        <w:rPr>
          <w:rFonts w:ascii="Georgia" w:hAnsi="Georgia"/>
          <w:sz w:val="24"/>
          <w:szCs w:val="24"/>
          <w:lang w:val="fr-FR"/>
        </w:rPr>
        <w:t xml:space="preserve"> </w:t>
      </w:r>
      <w:r w:rsidRPr="00E976A9">
        <w:rPr>
          <w:rFonts w:ascii="Georgia" w:hAnsi="Georgia"/>
          <w:sz w:val="24"/>
          <w:szCs w:val="24"/>
        </w:rPr>
        <w:t xml:space="preserve">APM 249, Agenda </w:t>
      </w:r>
      <w:proofErr w:type="spellStart"/>
      <w:r w:rsidRPr="00E976A9">
        <w:rPr>
          <w:rFonts w:ascii="Georgia" w:hAnsi="Georgia"/>
          <w:sz w:val="24"/>
          <w:szCs w:val="24"/>
        </w:rPr>
        <w:t>Cozon</w:t>
      </w:r>
      <w:proofErr w:type="spellEnd"/>
      <w:r w:rsidRPr="00E976A9">
        <w:rPr>
          <w:rFonts w:ascii="Georgia" w:hAnsi="Georgia"/>
          <w:sz w:val="24"/>
          <w:szCs w:val="24"/>
        </w:rPr>
        <w:t>.</w:t>
      </w:r>
    </w:p>
  </w:footnote>
  <w:footnote w:id="13">
    <w:p w:rsidR="00F93AE5" w:rsidRPr="00FA7A43" w:rsidRDefault="00F93AE5" w:rsidP="00FA7A43">
      <w:pPr>
        <w:pStyle w:val="Testonotaapidipagina"/>
        <w:spacing w:before="60"/>
        <w:jc w:val="both"/>
        <w:rPr>
          <w:rFonts w:ascii="Georgia" w:hAnsi="Georgia"/>
          <w:sz w:val="24"/>
          <w:szCs w:val="24"/>
        </w:rPr>
      </w:pPr>
      <w:r w:rsidRPr="00FA7A43">
        <w:rPr>
          <w:rStyle w:val="Rimandonotaapidipagina"/>
          <w:rFonts w:ascii="Georgia" w:hAnsi="Georgia"/>
          <w:sz w:val="24"/>
          <w:szCs w:val="24"/>
        </w:rPr>
        <w:footnoteRef/>
      </w:r>
      <w:r w:rsidRPr="00FA7A43">
        <w:rPr>
          <w:rFonts w:ascii="Georgia" w:hAnsi="Georgia"/>
          <w:sz w:val="24"/>
          <w:szCs w:val="24"/>
          <w:lang w:val="fr-FR"/>
        </w:rPr>
        <w:t xml:space="preserve"> </w:t>
      </w:r>
      <w:proofErr w:type="spellStart"/>
      <w:r w:rsidRPr="00FA7A43">
        <w:rPr>
          <w:rFonts w:ascii="Georgia" w:hAnsi="Georgia"/>
          <w:sz w:val="24"/>
          <w:szCs w:val="24"/>
          <w:lang w:val="fr-FR"/>
        </w:rPr>
        <w:t>Cozon</w:t>
      </w:r>
      <w:proofErr w:type="spellEnd"/>
      <w:r w:rsidRPr="00FA7A43">
        <w:rPr>
          <w:rFonts w:ascii="Georgia" w:hAnsi="Georgia"/>
          <w:sz w:val="24"/>
          <w:szCs w:val="24"/>
          <w:lang w:val="fr-FR"/>
        </w:rPr>
        <w:t xml:space="preserve">. </w:t>
      </w:r>
      <w:proofErr w:type="spellStart"/>
      <w:r w:rsidRPr="00FA7A43">
        <w:rPr>
          <w:rFonts w:ascii="Georgia" w:hAnsi="Georgia"/>
          <w:i/>
          <w:sz w:val="24"/>
          <w:szCs w:val="24"/>
          <w:lang w:val="fr-FR"/>
        </w:rPr>
        <w:t>Postulatum</w:t>
      </w:r>
      <w:proofErr w:type="spellEnd"/>
      <w:r w:rsidRPr="00FA7A43">
        <w:rPr>
          <w:rFonts w:ascii="Georgia" w:hAnsi="Georgia"/>
          <w:i/>
          <w:sz w:val="24"/>
          <w:szCs w:val="24"/>
          <w:lang w:val="fr-FR"/>
        </w:rPr>
        <w:t xml:space="preserve"> au chapitre général de 1880-1884.</w:t>
      </w:r>
      <w:r w:rsidRPr="00FA7A43">
        <w:rPr>
          <w:rFonts w:ascii="Georgia" w:hAnsi="Georgia"/>
          <w:sz w:val="24"/>
          <w:szCs w:val="24"/>
          <w:lang w:val="fr-FR"/>
        </w:rPr>
        <w:t xml:space="preserve"> </w:t>
      </w:r>
      <w:r w:rsidRPr="00FA7A43">
        <w:rPr>
          <w:rFonts w:ascii="Georgia" w:hAnsi="Georgia"/>
          <w:sz w:val="24"/>
          <w:szCs w:val="24"/>
        </w:rPr>
        <w:t>APM 322.581 et 811.3 (A5).</w:t>
      </w:r>
    </w:p>
  </w:footnote>
  <w:footnote w:id="14">
    <w:p w:rsidR="00520BAE" w:rsidRPr="004A2203" w:rsidRDefault="00520BAE" w:rsidP="004A2203">
      <w:pPr>
        <w:pStyle w:val="Testonotaapidipagina"/>
        <w:spacing w:before="60"/>
        <w:jc w:val="both"/>
        <w:rPr>
          <w:rFonts w:ascii="Georgia" w:hAnsi="Georgia"/>
          <w:sz w:val="24"/>
          <w:szCs w:val="24"/>
          <w:lang w:val="fr-FR"/>
        </w:rPr>
      </w:pPr>
      <w:r w:rsidRPr="004A2203">
        <w:rPr>
          <w:rStyle w:val="Rimandonotaapidipagina"/>
          <w:rFonts w:ascii="Georgia" w:hAnsi="Georgia"/>
          <w:sz w:val="24"/>
          <w:szCs w:val="24"/>
        </w:rPr>
        <w:footnoteRef/>
      </w:r>
      <w:r w:rsidR="00452FC5">
        <w:rPr>
          <w:rFonts w:ascii="Georgia" w:hAnsi="Georgia"/>
          <w:sz w:val="24"/>
          <w:szCs w:val="24"/>
          <w:lang w:val="fr-FR"/>
        </w:rPr>
        <w:t xml:space="preserve"> </w:t>
      </w:r>
      <w:r w:rsidR="004A2203" w:rsidRPr="004A2203">
        <w:rPr>
          <w:rFonts w:ascii="Georgia" w:hAnsi="Georgia"/>
          <w:sz w:val="24"/>
          <w:szCs w:val="24"/>
          <w:lang w:val="fr-FR"/>
        </w:rPr>
        <w:t xml:space="preserve">Colin. </w:t>
      </w:r>
      <w:r w:rsidR="004A2203" w:rsidRPr="004A2203">
        <w:rPr>
          <w:rFonts w:ascii="Georgia" w:hAnsi="Georgia"/>
          <w:i/>
          <w:sz w:val="24"/>
          <w:szCs w:val="24"/>
          <w:lang w:val="fr-FR"/>
        </w:rPr>
        <w:t>Entretien à table.</w:t>
      </w:r>
      <w:r w:rsidR="00452FC5">
        <w:rPr>
          <w:rFonts w:ascii="Georgia" w:hAnsi="Georgia"/>
          <w:sz w:val="24"/>
          <w:szCs w:val="24"/>
          <w:lang w:val="fr-FR"/>
        </w:rPr>
        <w:t xml:space="preserve"> OM 425</w:t>
      </w:r>
      <w:r w:rsidR="004A2203" w:rsidRPr="004A2203">
        <w:rPr>
          <w:rFonts w:ascii="Georgia" w:hAnsi="Georgia"/>
          <w:sz w:val="24"/>
          <w:szCs w:val="24"/>
          <w:lang w:val="fr-FR"/>
        </w:rPr>
        <w:t xml:space="preserve"> [2].</w:t>
      </w:r>
    </w:p>
  </w:footnote>
  <w:footnote w:id="15">
    <w:p w:rsidR="004A2203" w:rsidRPr="004A2203" w:rsidRDefault="004A2203" w:rsidP="004A2203">
      <w:pPr>
        <w:pStyle w:val="Testonotaapidipagina"/>
        <w:spacing w:before="60"/>
        <w:jc w:val="both"/>
        <w:rPr>
          <w:lang w:val="fr-FR"/>
        </w:rPr>
      </w:pPr>
      <w:r w:rsidRPr="004A2203">
        <w:rPr>
          <w:rStyle w:val="Rimandonotaapidipagina"/>
          <w:rFonts w:ascii="Georgia" w:hAnsi="Georgia"/>
          <w:sz w:val="24"/>
          <w:szCs w:val="24"/>
        </w:rPr>
        <w:footnoteRef/>
      </w:r>
      <w:r w:rsidR="00452FC5">
        <w:rPr>
          <w:rFonts w:ascii="Georgia" w:hAnsi="Georgia"/>
          <w:sz w:val="24"/>
          <w:szCs w:val="24"/>
          <w:lang w:val="fr-FR"/>
        </w:rPr>
        <w:t xml:space="preserve"> </w:t>
      </w:r>
      <w:r w:rsidRPr="004A2203">
        <w:rPr>
          <w:rFonts w:ascii="Georgia" w:hAnsi="Georgia"/>
          <w:sz w:val="24"/>
          <w:szCs w:val="24"/>
          <w:lang w:val="fr-FR"/>
        </w:rPr>
        <w:t xml:space="preserve">Colin. </w:t>
      </w:r>
      <w:r w:rsidRPr="004A2203">
        <w:rPr>
          <w:rFonts w:ascii="Georgia" w:hAnsi="Georgia"/>
          <w:i/>
          <w:sz w:val="24"/>
          <w:szCs w:val="24"/>
          <w:lang w:val="fr-FR"/>
        </w:rPr>
        <w:t>Entretien à table.</w:t>
      </w:r>
      <w:r w:rsidR="00452FC5">
        <w:rPr>
          <w:rFonts w:ascii="Georgia" w:hAnsi="Georgia"/>
          <w:sz w:val="24"/>
          <w:szCs w:val="24"/>
          <w:lang w:val="fr-FR"/>
        </w:rPr>
        <w:t xml:space="preserve"> OM 425</w:t>
      </w:r>
      <w:r w:rsidRPr="004A2203">
        <w:rPr>
          <w:rFonts w:ascii="Georgia" w:hAnsi="Georgia"/>
          <w:sz w:val="24"/>
          <w:szCs w:val="24"/>
          <w:lang w:val="fr-FR"/>
        </w:rPr>
        <w:t xml:space="preserve"> [2].</w:t>
      </w:r>
    </w:p>
  </w:footnote>
  <w:footnote w:id="16">
    <w:p w:rsidR="00CC5460" w:rsidRPr="00CC5460" w:rsidRDefault="00CC5460" w:rsidP="00CC5460">
      <w:pPr>
        <w:pStyle w:val="Testonotaapidipagina"/>
        <w:spacing w:before="60"/>
        <w:jc w:val="both"/>
        <w:rPr>
          <w:rFonts w:ascii="Georgia" w:hAnsi="Georgia"/>
          <w:sz w:val="24"/>
          <w:szCs w:val="24"/>
        </w:rPr>
      </w:pPr>
      <w:r w:rsidRPr="00CC5460">
        <w:rPr>
          <w:rStyle w:val="Rimandonotaapidipagina"/>
          <w:rFonts w:ascii="Georgia" w:hAnsi="Georgia"/>
          <w:sz w:val="24"/>
          <w:szCs w:val="24"/>
        </w:rPr>
        <w:footnoteRef/>
      </w:r>
      <w:r w:rsidR="00452FC5">
        <w:rPr>
          <w:rFonts w:ascii="Georgia" w:hAnsi="Georgia"/>
          <w:sz w:val="24"/>
          <w:szCs w:val="24"/>
          <w:lang w:val="fr-FR"/>
        </w:rPr>
        <w:t xml:space="preserve"> </w:t>
      </w:r>
      <w:r w:rsidRPr="00CC5460">
        <w:rPr>
          <w:rFonts w:ascii="Georgia" w:hAnsi="Georgia"/>
          <w:sz w:val="24"/>
          <w:szCs w:val="24"/>
          <w:lang w:val="fr-FR"/>
        </w:rPr>
        <w:t xml:space="preserve">Colin. </w:t>
      </w:r>
      <w:r w:rsidRPr="00CC5460">
        <w:rPr>
          <w:rFonts w:ascii="Georgia" w:hAnsi="Georgia"/>
          <w:i/>
          <w:sz w:val="24"/>
          <w:szCs w:val="24"/>
          <w:lang w:val="fr-FR"/>
        </w:rPr>
        <w:t>Remarques au P. Mayet.</w:t>
      </w:r>
      <w:r w:rsidRPr="00CC5460">
        <w:rPr>
          <w:rFonts w:ascii="Georgia" w:hAnsi="Georgia"/>
          <w:sz w:val="24"/>
          <w:szCs w:val="24"/>
          <w:lang w:val="fr-FR"/>
        </w:rPr>
        <w:t xml:space="preserve"> </w:t>
      </w:r>
      <w:proofErr w:type="spellStart"/>
      <w:r w:rsidRPr="00CC5460">
        <w:rPr>
          <w:rFonts w:ascii="Georgia" w:hAnsi="Georgia"/>
          <w:sz w:val="24"/>
          <w:szCs w:val="24"/>
        </w:rPr>
        <w:t>Mayet</w:t>
      </w:r>
      <w:proofErr w:type="spellEnd"/>
      <w:r w:rsidRPr="00CC5460">
        <w:rPr>
          <w:rFonts w:ascii="Georgia" w:hAnsi="Georgia"/>
          <w:sz w:val="24"/>
          <w:szCs w:val="24"/>
        </w:rPr>
        <w:t xml:space="preserve"> 1, 286.</w:t>
      </w:r>
    </w:p>
  </w:footnote>
  <w:footnote w:id="17">
    <w:p w:rsidR="00D63B1D" w:rsidRPr="007B7C31" w:rsidRDefault="00D63B1D" w:rsidP="007B7C31">
      <w:pPr>
        <w:pStyle w:val="Testonotaapidipagina"/>
        <w:spacing w:before="60"/>
        <w:jc w:val="both"/>
        <w:rPr>
          <w:rFonts w:ascii="Georgia" w:hAnsi="Georgia"/>
          <w:sz w:val="24"/>
          <w:szCs w:val="24"/>
          <w:lang w:val="en-US"/>
        </w:rPr>
      </w:pPr>
      <w:r w:rsidRPr="007B7C31">
        <w:rPr>
          <w:rStyle w:val="Rimandonotaapidipagina"/>
          <w:rFonts w:ascii="Georgia" w:hAnsi="Georgia"/>
          <w:sz w:val="24"/>
          <w:szCs w:val="24"/>
        </w:rPr>
        <w:footnoteRef/>
      </w:r>
      <w:r w:rsidR="007B7C31">
        <w:rPr>
          <w:rFonts w:ascii="Georgia" w:hAnsi="Georgia"/>
          <w:sz w:val="24"/>
          <w:szCs w:val="24"/>
          <w:lang w:val="fr-FR"/>
        </w:rPr>
        <w:t xml:space="preserve"> </w:t>
      </w:r>
      <w:r w:rsidR="004A47FA" w:rsidRPr="007B7C31">
        <w:rPr>
          <w:rFonts w:ascii="Georgia" w:hAnsi="Georgia"/>
          <w:sz w:val="24"/>
          <w:szCs w:val="24"/>
          <w:lang w:val="fr-FR"/>
        </w:rPr>
        <w:t xml:space="preserve">Colin. </w:t>
      </w:r>
      <w:r w:rsidR="004A47FA" w:rsidRPr="007B7C31">
        <w:rPr>
          <w:rFonts w:ascii="Georgia" w:hAnsi="Georgia"/>
          <w:i/>
          <w:sz w:val="24"/>
          <w:szCs w:val="24"/>
          <w:lang w:val="fr-FR"/>
        </w:rPr>
        <w:t>Remarques au P. Mayet.</w:t>
      </w:r>
      <w:r w:rsidR="004A47FA" w:rsidRPr="007B7C31">
        <w:rPr>
          <w:rFonts w:ascii="Georgia" w:hAnsi="Georgia"/>
          <w:sz w:val="24"/>
          <w:szCs w:val="24"/>
          <w:lang w:val="fr-FR"/>
        </w:rPr>
        <w:t xml:space="preserve"> </w:t>
      </w:r>
      <w:proofErr w:type="spellStart"/>
      <w:r w:rsidR="004A47FA" w:rsidRPr="007B7C31">
        <w:rPr>
          <w:rFonts w:ascii="Georgia" w:hAnsi="Georgia"/>
          <w:sz w:val="24"/>
          <w:szCs w:val="24"/>
          <w:lang w:val="en-US"/>
        </w:rPr>
        <w:t>Mayet</w:t>
      </w:r>
      <w:proofErr w:type="spellEnd"/>
      <w:r w:rsidR="004A47FA" w:rsidRPr="007B7C31">
        <w:rPr>
          <w:rFonts w:ascii="Georgia" w:hAnsi="Georgia"/>
          <w:sz w:val="24"/>
          <w:szCs w:val="24"/>
          <w:lang w:val="en-US"/>
        </w:rPr>
        <w:t xml:space="preserve"> 1, 286.</w:t>
      </w:r>
    </w:p>
  </w:footnote>
  <w:footnote w:id="18">
    <w:p w:rsidR="004A47FA" w:rsidRPr="007B7C31" w:rsidRDefault="004A47FA" w:rsidP="007B7C31">
      <w:pPr>
        <w:pStyle w:val="Testonotaapidipagina"/>
        <w:spacing w:before="60"/>
        <w:jc w:val="both"/>
        <w:rPr>
          <w:rFonts w:ascii="Georgia" w:hAnsi="Georgia"/>
          <w:sz w:val="24"/>
          <w:szCs w:val="24"/>
          <w:lang w:val="en-US"/>
        </w:rPr>
      </w:pPr>
      <w:r w:rsidRPr="007B7C31">
        <w:rPr>
          <w:rStyle w:val="Rimandonotaapidipagina"/>
          <w:rFonts w:ascii="Georgia" w:hAnsi="Georgia"/>
          <w:sz w:val="24"/>
          <w:szCs w:val="24"/>
        </w:rPr>
        <w:footnoteRef/>
      </w:r>
      <w:r w:rsidR="007B7C31">
        <w:rPr>
          <w:rFonts w:ascii="Georgia" w:hAnsi="Georgia"/>
          <w:sz w:val="24"/>
          <w:szCs w:val="24"/>
          <w:lang w:val="en-US"/>
        </w:rPr>
        <w:t xml:space="preserve"> </w:t>
      </w:r>
      <w:r w:rsidRPr="007B7C31">
        <w:rPr>
          <w:rFonts w:ascii="Georgia" w:hAnsi="Georgia"/>
          <w:sz w:val="24"/>
          <w:szCs w:val="24"/>
          <w:lang w:val="en-US"/>
        </w:rPr>
        <w:t xml:space="preserve">OM T. 2, p. 124, </w:t>
      </w:r>
      <w:r w:rsidR="007B7C31" w:rsidRPr="007B7C31">
        <w:rPr>
          <w:rFonts w:ascii="Georgia" w:hAnsi="Georgia"/>
          <w:sz w:val="24"/>
          <w:szCs w:val="24"/>
          <w:lang w:val="en-US"/>
        </w:rPr>
        <w:t>footnote</w:t>
      </w:r>
      <w:r w:rsidRPr="007B7C31">
        <w:rPr>
          <w:rFonts w:ascii="Georgia" w:hAnsi="Georgia"/>
          <w:sz w:val="24"/>
          <w:szCs w:val="24"/>
          <w:lang w:val="en-US"/>
        </w:rPr>
        <w:t xml:space="preserve"> </w:t>
      </w:r>
      <w:proofErr w:type="gramStart"/>
      <w:r w:rsidRPr="007B7C31">
        <w:rPr>
          <w:rFonts w:ascii="Georgia" w:hAnsi="Georgia"/>
          <w:sz w:val="24"/>
          <w:szCs w:val="24"/>
          <w:lang w:val="en-US"/>
        </w:rPr>
        <w:t>3</w:t>
      </w:r>
      <w:proofErr w:type="gramEnd"/>
      <w:r w:rsidRPr="007B7C31">
        <w:rPr>
          <w:rFonts w:ascii="Georgia" w:hAnsi="Georgia"/>
          <w:sz w:val="24"/>
          <w:szCs w:val="24"/>
          <w:lang w:val="en-US"/>
        </w:rPr>
        <w:t>.</w:t>
      </w:r>
    </w:p>
  </w:footnote>
  <w:footnote w:id="19">
    <w:p w:rsidR="00BA4940" w:rsidRPr="007B7C31" w:rsidRDefault="00BA4940" w:rsidP="007B7C31">
      <w:pPr>
        <w:pStyle w:val="Testonotaapidipagina"/>
        <w:spacing w:before="60"/>
        <w:jc w:val="both"/>
        <w:rPr>
          <w:rFonts w:ascii="Georgia" w:hAnsi="Georgia"/>
          <w:sz w:val="24"/>
          <w:szCs w:val="24"/>
          <w:lang w:val="en-US"/>
        </w:rPr>
      </w:pPr>
      <w:r w:rsidRPr="007B7C31">
        <w:rPr>
          <w:rStyle w:val="Rimandonotaapidipagina"/>
          <w:rFonts w:ascii="Georgia" w:hAnsi="Georgia"/>
          <w:sz w:val="24"/>
          <w:szCs w:val="24"/>
        </w:rPr>
        <w:footnoteRef/>
      </w:r>
      <w:r w:rsidR="007B7C31">
        <w:rPr>
          <w:rFonts w:ascii="Georgia" w:hAnsi="Georgia"/>
          <w:sz w:val="24"/>
          <w:szCs w:val="24"/>
          <w:lang w:val="en-US"/>
        </w:rPr>
        <w:t xml:space="preserve"> </w:t>
      </w:r>
      <w:r w:rsidRPr="007B7C31">
        <w:rPr>
          <w:rFonts w:ascii="Georgia" w:hAnsi="Georgia"/>
          <w:sz w:val="24"/>
          <w:szCs w:val="24"/>
          <w:lang w:val="en-US"/>
        </w:rPr>
        <w:t>Colin, OM 427.</w:t>
      </w:r>
    </w:p>
  </w:footnote>
  <w:footnote w:id="20">
    <w:p w:rsidR="00F96F3E" w:rsidRPr="007B7C31" w:rsidRDefault="00F96F3E" w:rsidP="007B7C31">
      <w:pPr>
        <w:pStyle w:val="Testonotaapidipagina"/>
        <w:spacing w:before="60"/>
        <w:jc w:val="both"/>
        <w:rPr>
          <w:rFonts w:ascii="Georgia" w:hAnsi="Georgia"/>
          <w:sz w:val="24"/>
          <w:szCs w:val="24"/>
          <w:lang w:val="en-US"/>
        </w:rPr>
      </w:pPr>
      <w:r w:rsidRPr="007B7C31">
        <w:rPr>
          <w:rStyle w:val="Rimandonotaapidipagina"/>
          <w:rFonts w:ascii="Georgia" w:hAnsi="Georgia"/>
          <w:sz w:val="24"/>
          <w:szCs w:val="24"/>
        </w:rPr>
        <w:footnoteRef/>
      </w:r>
      <w:r w:rsidR="007B7C31">
        <w:rPr>
          <w:rFonts w:ascii="Georgia" w:hAnsi="Georgia"/>
          <w:sz w:val="24"/>
          <w:szCs w:val="24"/>
          <w:lang w:val="en-US"/>
        </w:rPr>
        <w:t xml:space="preserve"> </w:t>
      </w:r>
      <w:r w:rsidR="007B7C31" w:rsidRPr="007B7C31">
        <w:rPr>
          <w:rFonts w:ascii="Georgia" w:hAnsi="Georgia"/>
          <w:sz w:val="24"/>
          <w:szCs w:val="24"/>
          <w:lang w:val="en-US"/>
        </w:rPr>
        <w:t xml:space="preserve">Colin. </w:t>
      </w:r>
      <w:proofErr w:type="spellStart"/>
      <w:r w:rsidR="007B7C31" w:rsidRPr="007B7C31">
        <w:rPr>
          <w:rFonts w:ascii="Georgia" w:hAnsi="Georgia"/>
          <w:sz w:val="24"/>
          <w:szCs w:val="24"/>
          <w:lang w:val="en-US"/>
        </w:rPr>
        <w:t>Mayet</w:t>
      </w:r>
      <w:proofErr w:type="spellEnd"/>
      <w:r w:rsidR="007B7C31" w:rsidRPr="007B7C31">
        <w:rPr>
          <w:rFonts w:ascii="Georgia" w:hAnsi="Georgia"/>
          <w:sz w:val="24"/>
          <w:szCs w:val="24"/>
          <w:lang w:val="en-US"/>
        </w:rPr>
        <w:t xml:space="preserve"> 5, 668</w:t>
      </w:r>
      <w:r w:rsidRPr="007B7C31">
        <w:rPr>
          <w:rFonts w:ascii="Georgia" w:hAnsi="Georgia"/>
          <w:sz w:val="24"/>
          <w:szCs w:val="24"/>
          <w:lang w:val="en-US"/>
        </w:rPr>
        <w:t>.</w:t>
      </w:r>
    </w:p>
  </w:footnote>
  <w:footnote w:id="21">
    <w:p w:rsidR="00F96F3E" w:rsidRPr="007B7C31" w:rsidRDefault="00F96F3E" w:rsidP="007B7C31">
      <w:pPr>
        <w:pStyle w:val="Testonotaapidipagina"/>
        <w:spacing w:before="60"/>
        <w:jc w:val="both"/>
        <w:rPr>
          <w:rFonts w:ascii="Georgia" w:hAnsi="Georgia"/>
          <w:sz w:val="24"/>
          <w:szCs w:val="24"/>
          <w:lang w:val="fr-FR"/>
        </w:rPr>
      </w:pPr>
      <w:r w:rsidRPr="007B7C31">
        <w:rPr>
          <w:rStyle w:val="Rimandonotaapidipagina"/>
          <w:rFonts w:ascii="Georgia" w:hAnsi="Georgia"/>
          <w:sz w:val="24"/>
          <w:szCs w:val="24"/>
        </w:rPr>
        <w:footnoteRef/>
      </w:r>
      <w:r w:rsidR="007B7C31">
        <w:rPr>
          <w:rFonts w:ascii="Georgia" w:hAnsi="Georgia"/>
          <w:sz w:val="24"/>
          <w:szCs w:val="24"/>
          <w:lang w:val="fr-FR"/>
        </w:rPr>
        <w:t xml:space="preserve"> </w:t>
      </w:r>
      <w:r w:rsidRPr="007B7C31">
        <w:rPr>
          <w:rFonts w:ascii="Georgia" w:hAnsi="Georgia"/>
          <w:sz w:val="24"/>
          <w:szCs w:val="24"/>
          <w:lang w:val="fr-FR"/>
        </w:rPr>
        <w:t xml:space="preserve">Colin, </w:t>
      </w:r>
      <w:r w:rsidRPr="007B7C31">
        <w:rPr>
          <w:rFonts w:ascii="Georgia" w:hAnsi="Georgia"/>
          <w:i/>
          <w:sz w:val="24"/>
          <w:szCs w:val="24"/>
          <w:lang w:val="fr-FR"/>
        </w:rPr>
        <w:t>Remarques au P. Mayet.</w:t>
      </w:r>
      <w:r w:rsidRPr="007B7C31">
        <w:rPr>
          <w:rFonts w:ascii="Georgia" w:hAnsi="Georgia"/>
          <w:sz w:val="24"/>
          <w:szCs w:val="24"/>
          <w:lang w:val="fr-FR"/>
        </w:rPr>
        <w:t xml:space="preserve"> Mayet 1, 275s.</w:t>
      </w:r>
    </w:p>
  </w:footnote>
  <w:footnote w:id="22">
    <w:p w:rsidR="002C3D59" w:rsidRPr="007B7C31" w:rsidRDefault="002C3D59" w:rsidP="007B7C31">
      <w:pPr>
        <w:pStyle w:val="Testonotaapidipagina"/>
        <w:spacing w:before="60"/>
        <w:jc w:val="both"/>
        <w:rPr>
          <w:rFonts w:ascii="Georgia" w:hAnsi="Georgia"/>
          <w:sz w:val="24"/>
          <w:szCs w:val="24"/>
          <w:lang w:val="pt-BR"/>
        </w:rPr>
      </w:pPr>
      <w:r w:rsidRPr="007B7C31">
        <w:rPr>
          <w:rStyle w:val="Rimandonotaapidipagina"/>
          <w:rFonts w:ascii="Georgia" w:hAnsi="Georgia"/>
          <w:sz w:val="24"/>
          <w:szCs w:val="24"/>
        </w:rPr>
        <w:footnoteRef/>
      </w:r>
      <w:r w:rsidR="007B7C31">
        <w:rPr>
          <w:rFonts w:ascii="Georgia" w:hAnsi="Georgia"/>
          <w:sz w:val="24"/>
          <w:szCs w:val="24"/>
          <w:lang w:val="pt-BR"/>
        </w:rPr>
        <w:t xml:space="preserve"> </w:t>
      </w:r>
      <w:r w:rsidR="007B7C31" w:rsidRPr="007B7C31">
        <w:rPr>
          <w:rFonts w:ascii="Georgia" w:hAnsi="Georgia"/>
          <w:sz w:val="24"/>
          <w:szCs w:val="24"/>
          <w:lang w:val="pt-BR"/>
        </w:rPr>
        <w:t>Colin, OM 427</w:t>
      </w:r>
      <w:r w:rsidRPr="007B7C31">
        <w:rPr>
          <w:rFonts w:ascii="Georgia" w:hAnsi="Georgia"/>
          <w:sz w:val="24"/>
          <w:szCs w:val="24"/>
          <w:lang w:val="pt-BR"/>
        </w:rPr>
        <w:t xml:space="preserve"> [2].</w:t>
      </w:r>
    </w:p>
  </w:footnote>
  <w:footnote w:id="23">
    <w:p w:rsidR="002C3D59" w:rsidRPr="007B7C31" w:rsidRDefault="002C3D59" w:rsidP="007B7C31">
      <w:pPr>
        <w:pStyle w:val="Testonotaapidipagina"/>
        <w:spacing w:before="60"/>
        <w:jc w:val="both"/>
        <w:rPr>
          <w:rFonts w:ascii="Georgia" w:hAnsi="Georgia"/>
          <w:sz w:val="24"/>
          <w:szCs w:val="24"/>
          <w:lang w:val="pt-BR"/>
        </w:rPr>
      </w:pPr>
      <w:r w:rsidRPr="007B7C31">
        <w:rPr>
          <w:rStyle w:val="Rimandonotaapidipagina"/>
          <w:rFonts w:ascii="Georgia" w:hAnsi="Georgia"/>
          <w:sz w:val="24"/>
          <w:szCs w:val="24"/>
        </w:rPr>
        <w:footnoteRef/>
      </w:r>
      <w:r w:rsidR="007B7C31">
        <w:rPr>
          <w:rFonts w:ascii="Georgia" w:hAnsi="Georgia"/>
          <w:sz w:val="24"/>
          <w:szCs w:val="24"/>
          <w:lang w:val="pt-BR"/>
        </w:rPr>
        <w:t xml:space="preserve"> </w:t>
      </w:r>
      <w:r w:rsidR="007B7C31" w:rsidRPr="007B7C31">
        <w:rPr>
          <w:rFonts w:ascii="Georgia" w:hAnsi="Georgia"/>
          <w:sz w:val="24"/>
          <w:szCs w:val="24"/>
          <w:lang w:val="pt-BR"/>
        </w:rPr>
        <w:t>Colin OM 452</w:t>
      </w:r>
      <w:r w:rsidR="00AD0E07" w:rsidRPr="007B7C31">
        <w:rPr>
          <w:rFonts w:ascii="Georgia" w:hAnsi="Georgia"/>
          <w:sz w:val="24"/>
          <w:szCs w:val="24"/>
          <w:lang w:val="pt-BR"/>
        </w:rPr>
        <w:t xml:space="preserve"> [1].</w:t>
      </w:r>
    </w:p>
  </w:footnote>
  <w:footnote w:id="24">
    <w:p w:rsidR="007B7C31" w:rsidRPr="00EE2532" w:rsidRDefault="007B7C31" w:rsidP="007B7C31">
      <w:pPr>
        <w:pStyle w:val="Testonotaapidipagina"/>
        <w:spacing w:before="60"/>
        <w:jc w:val="both"/>
        <w:rPr>
          <w:rFonts w:ascii="Georgia" w:hAnsi="Georgia"/>
          <w:sz w:val="24"/>
          <w:szCs w:val="24"/>
        </w:rPr>
      </w:pPr>
      <w:r w:rsidRPr="00EE2532">
        <w:rPr>
          <w:rStyle w:val="Rimandonotaapidipagina"/>
          <w:rFonts w:ascii="Georgia" w:hAnsi="Georgia"/>
          <w:sz w:val="24"/>
          <w:szCs w:val="24"/>
        </w:rPr>
        <w:footnoteRef/>
      </w:r>
      <w:r w:rsidRPr="00EE2532">
        <w:rPr>
          <w:rFonts w:ascii="Georgia" w:hAnsi="Georgia"/>
          <w:sz w:val="24"/>
          <w:szCs w:val="24"/>
          <w:lang w:val="pt-BR"/>
        </w:rPr>
        <w:t xml:space="preserve"> Colin. </w:t>
      </w:r>
      <w:r w:rsidRPr="00EE2532">
        <w:rPr>
          <w:rFonts w:ascii="Georgia" w:hAnsi="Georgia"/>
          <w:i/>
          <w:sz w:val="24"/>
          <w:szCs w:val="24"/>
          <w:lang w:val="fr-FR"/>
        </w:rPr>
        <w:t xml:space="preserve">Au chapitre général, relation </w:t>
      </w:r>
      <w:proofErr w:type="spellStart"/>
      <w:r w:rsidRPr="00EE2532">
        <w:rPr>
          <w:rFonts w:ascii="Georgia" w:hAnsi="Georgia"/>
          <w:i/>
          <w:sz w:val="24"/>
          <w:szCs w:val="24"/>
          <w:lang w:val="fr-FR"/>
        </w:rPr>
        <w:t>Ducournau</w:t>
      </w:r>
      <w:proofErr w:type="spellEnd"/>
      <w:r w:rsidRPr="00EE2532">
        <w:rPr>
          <w:rFonts w:ascii="Georgia" w:hAnsi="Georgia"/>
          <w:i/>
          <w:sz w:val="24"/>
          <w:szCs w:val="24"/>
          <w:lang w:val="fr-FR"/>
        </w:rPr>
        <w:t>.</w:t>
      </w:r>
      <w:r w:rsidRPr="00EE2532">
        <w:rPr>
          <w:rFonts w:ascii="Georgia" w:hAnsi="Georgia"/>
          <w:sz w:val="24"/>
          <w:szCs w:val="24"/>
          <w:lang w:val="fr-FR"/>
        </w:rPr>
        <w:t xml:space="preserve"> </w:t>
      </w:r>
      <w:r w:rsidRPr="00EE2532">
        <w:rPr>
          <w:rFonts w:ascii="Georgia" w:hAnsi="Georgia"/>
          <w:sz w:val="24"/>
          <w:szCs w:val="24"/>
        </w:rPr>
        <w:t>APM 322.459.</w:t>
      </w:r>
    </w:p>
  </w:footnote>
  <w:footnote w:id="25">
    <w:p w:rsidR="008D271B" w:rsidRPr="00EE2532" w:rsidRDefault="008D271B" w:rsidP="00EE2532">
      <w:pPr>
        <w:pStyle w:val="Testonotaapidipagina"/>
        <w:spacing w:before="60"/>
        <w:jc w:val="both"/>
        <w:rPr>
          <w:rFonts w:ascii="Georgia" w:hAnsi="Georgia"/>
          <w:sz w:val="24"/>
          <w:szCs w:val="24"/>
        </w:rPr>
      </w:pPr>
      <w:r w:rsidRPr="00EE2532">
        <w:rPr>
          <w:rStyle w:val="Rimandonotaapidipagina"/>
          <w:rFonts w:ascii="Georgia" w:hAnsi="Georgia"/>
          <w:sz w:val="24"/>
          <w:szCs w:val="24"/>
        </w:rPr>
        <w:footnoteRef/>
      </w:r>
      <w:r w:rsidR="00EE2532" w:rsidRPr="00EE2532">
        <w:rPr>
          <w:rFonts w:ascii="Georgia" w:hAnsi="Georgia"/>
          <w:sz w:val="24"/>
          <w:szCs w:val="24"/>
          <w:lang w:val="fr-FR"/>
        </w:rPr>
        <w:t xml:space="preserve"> </w:t>
      </w:r>
      <w:r w:rsidRPr="00EE2532">
        <w:rPr>
          <w:rFonts w:ascii="Georgia" w:hAnsi="Georgia"/>
          <w:sz w:val="24"/>
          <w:szCs w:val="24"/>
          <w:lang w:val="fr-FR"/>
        </w:rPr>
        <w:t xml:space="preserve">Colin. </w:t>
      </w:r>
      <w:r w:rsidRPr="00EE2532">
        <w:rPr>
          <w:rFonts w:ascii="Georgia" w:hAnsi="Georgia"/>
          <w:i/>
          <w:sz w:val="24"/>
          <w:szCs w:val="24"/>
          <w:lang w:val="fr-FR"/>
        </w:rPr>
        <w:t xml:space="preserve">Au chapitre général, relation </w:t>
      </w:r>
      <w:proofErr w:type="spellStart"/>
      <w:r w:rsidRPr="00EE2532">
        <w:rPr>
          <w:rFonts w:ascii="Georgia" w:hAnsi="Georgia"/>
          <w:i/>
          <w:sz w:val="24"/>
          <w:szCs w:val="24"/>
          <w:lang w:val="fr-FR"/>
        </w:rPr>
        <w:t>Ducournau</w:t>
      </w:r>
      <w:proofErr w:type="spellEnd"/>
      <w:r w:rsidRPr="00EE2532">
        <w:rPr>
          <w:rFonts w:ascii="Georgia" w:hAnsi="Georgia"/>
          <w:sz w:val="24"/>
          <w:szCs w:val="24"/>
          <w:lang w:val="fr-FR"/>
        </w:rPr>
        <w:t xml:space="preserve">. </w:t>
      </w:r>
      <w:r w:rsidRPr="00EE2532">
        <w:rPr>
          <w:rFonts w:ascii="Georgia" w:hAnsi="Georgia"/>
          <w:sz w:val="24"/>
          <w:szCs w:val="24"/>
        </w:rPr>
        <w:t>APM 322.459.</w:t>
      </w:r>
    </w:p>
  </w:footnote>
  <w:footnote w:id="26">
    <w:p w:rsidR="00921684" w:rsidRPr="00EE2532" w:rsidRDefault="00921684" w:rsidP="00EE2532">
      <w:pPr>
        <w:pStyle w:val="Testonotaapidipagina"/>
        <w:spacing w:before="60"/>
        <w:jc w:val="both"/>
        <w:rPr>
          <w:rFonts w:ascii="Georgia" w:hAnsi="Georgia"/>
          <w:sz w:val="24"/>
          <w:szCs w:val="24"/>
        </w:rPr>
      </w:pPr>
      <w:r w:rsidRPr="00EE2532">
        <w:rPr>
          <w:rStyle w:val="Rimandonotaapidipagina"/>
          <w:rFonts w:ascii="Georgia" w:hAnsi="Georgia"/>
          <w:sz w:val="24"/>
          <w:szCs w:val="24"/>
        </w:rPr>
        <w:footnoteRef/>
      </w:r>
      <w:r w:rsidR="00EE2532" w:rsidRPr="00EE2532">
        <w:rPr>
          <w:rFonts w:ascii="Georgia" w:hAnsi="Georgia"/>
          <w:sz w:val="24"/>
          <w:szCs w:val="24"/>
          <w:lang w:val="fr-FR"/>
        </w:rPr>
        <w:t xml:space="preserve"> </w:t>
      </w:r>
      <w:r w:rsidRPr="00EE2532">
        <w:rPr>
          <w:rFonts w:ascii="Georgia" w:hAnsi="Georgia"/>
          <w:sz w:val="24"/>
          <w:szCs w:val="24"/>
          <w:lang w:val="fr-FR"/>
        </w:rPr>
        <w:t xml:space="preserve">Colin. </w:t>
      </w:r>
      <w:r w:rsidRPr="00EE2532">
        <w:rPr>
          <w:rFonts w:ascii="Georgia" w:hAnsi="Georgia"/>
          <w:i/>
          <w:sz w:val="24"/>
          <w:szCs w:val="24"/>
          <w:lang w:val="fr-FR"/>
        </w:rPr>
        <w:t xml:space="preserve">Au chapitre général, relation </w:t>
      </w:r>
      <w:proofErr w:type="spellStart"/>
      <w:r w:rsidRPr="00EE2532">
        <w:rPr>
          <w:rFonts w:ascii="Georgia" w:hAnsi="Georgia"/>
          <w:i/>
          <w:sz w:val="24"/>
          <w:szCs w:val="24"/>
          <w:lang w:val="fr-FR"/>
        </w:rPr>
        <w:t>Ducournau</w:t>
      </w:r>
      <w:proofErr w:type="spellEnd"/>
      <w:r w:rsidRPr="00EE2532">
        <w:rPr>
          <w:rFonts w:ascii="Georgia" w:hAnsi="Georgia"/>
          <w:sz w:val="24"/>
          <w:szCs w:val="24"/>
          <w:lang w:val="fr-FR"/>
        </w:rPr>
        <w:t xml:space="preserve">. </w:t>
      </w:r>
      <w:r w:rsidRPr="00EE2532">
        <w:rPr>
          <w:rFonts w:ascii="Georgia" w:hAnsi="Georgia"/>
          <w:sz w:val="24"/>
          <w:szCs w:val="24"/>
        </w:rPr>
        <w:t>APM 322.459.</w:t>
      </w:r>
    </w:p>
  </w:footnote>
  <w:footnote w:id="27">
    <w:p w:rsidR="00BA5F0E" w:rsidRPr="00EE2532" w:rsidRDefault="00BA5F0E" w:rsidP="00EE2532">
      <w:pPr>
        <w:pStyle w:val="Testonotaapidipagina"/>
        <w:spacing w:before="60"/>
        <w:jc w:val="both"/>
        <w:rPr>
          <w:rFonts w:ascii="Georgia" w:hAnsi="Georgia"/>
          <w:sz w:val="24"/>
          <w:szCs w:val="24"/>
        </w:rPr>
      </w:pPr>
      <w:r w:rsidRPr="00EE2532">
        <w:rPr>
          <w:rStyle w:val="Rimandonotaapidipagina"/>
          <w:rFonts w:ascii="Georgia" w:hAnsi="Georgia"/>
          <w:sz w:val="24"/>
          <w:szCs w:val="24"/>
        </w:rPr>
        <w:footnoteRef/>
      </w:r>
      <w:r w:rsidR="00EE2532" w:rsidRPr="00EE2532">
        <w:rPr>
          <w:rFonts w:ascii="Georgia" w:hAnsi="Georgia"/>
          <w:sz w:val="24"/>
          <w:szCs w:val="24"/>
        </w:rPr>
        <w:t xml:space="preserve"> </w:t>
      </w:r>
      <w:r w:rsidRPr="00EE2532">
        <w:rPr>
          <w:rFonts w:ascii="Georgia" w:hAnsi="Georgia"/>
          <w:sz w:val="24"/>
          <w:szCs w:val="24"/>
        </w:rPr>
        <w:t>OM 897, 4.</w:t>
      </w:r>
    </w:p>
  </w:footnote>
  <w:footnote w:id="28">
    <w:p w:rsidR="00BE1B2F" w:rsidRDefault="00BE1B2F" w:rsidP="00BE1B2F">
      <w:pPr>
        <w:pStyle w:val="Testonotaapidipagina"/>
        <w:spacing w:before="60"/>
        <w:jc w:val="both"/>
      </w:pPr>
      <w:r w:rsidRPr="00EE2532">
        <w:rPr>
          <w:rStyle w:val="Rimandonotaapidipagina"/>
          <w:rFonts w:ascii="Georgia" w:hAnsi="Georgia"/>
          <w:sz w:val="24"/>
          <w:szCs w:val="24"/>
        </w:rPr>
        <w:footnoteRef/>
      </w:r>
      <w:r w:rsidRPr="00EE2532">
        <w:rPr>
          <w:rFonts w:ascii="Georgia" w:hAnsi="Georgia"/>
          <w:sz w:val="24"/>
          <w:szCs w:val="24"/>
        </w:rPr>
        <w:t xml:space="preserve"> </w:t>
      </w:r>
      <w:r>
        <w:rPr>
          <w:rFonts w:ascii="Georgia" w:hAnsi="Georgia"/>
          <w:sz w:val="24"/>
          <w:szCs w:val="24"/>
        </w:rPr>
        <w:t>Colin ES 160, 6</w:t>
      </w:r>
      <w:r w:rsidRPr="00EE2532">
        <w:rPr>
          <w:rFonts w:ascii="Georgia" w:hAnsi="Georg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F97"/>
    <w:multiLevelType w:val="hybridMultilevel"/>
    <w:tmpl w:val="1D8622EA"/>
    <w:lvl w:ilvl="0" w:tplc="92FA27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1C6C3E"/>
    <w:multiLevelType w:val="hybridMultilevel"/>
    <w:tmpl w:val="89E69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C7196A"/>
    <w:multiLevelType w:val="hybridMultilevel"/>
    <w:tmpl w:val="6B1EEDB8"/>
    <w:lvl w:ilvl="0" w:tplc="C5A4B8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554767"/>
    <w:multiLevelType w:val="hybridMultilevel"/>
    <w:tmpl w:val="1D9C62DC"/>
    <w:lvl w:ilvl="0" w:tplc="50100C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70B04"/>
    <w:multiLevelType w:val="hybridMultilevel"/>
    <w:tmpl w:val="7A72C8E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30"/>
    <w:rsid w:val="00000868"/>
    <w:rsid w:val="00002C9F"/>
    <w:rsid w:val="00003BB5"/>
    <w:rsid w:val="000153C7"/>
    <w:rsid w:val="00026C61"/>
    <w:rsid w:val="00043B09"/>
    <w:rsid w:val="00052983"/>
    <w:rsid w:val="000539CC"/>
    <w:rsid w:val="00085B3A"/>
    <w:rsid w:val="0008614E"/>
    <w:rsid w:val="000B4DA8"/>
    <w:rsid w:val="000C6613"/>
    <w:rsid w:val="000F2FEF"/>
    <w:rsid w:val="00135D80"/>
    <w:rsid w:val="001554AA"/>
    <w:rsid w:val="00191472"/>
    <w:rsid w:val="00192B5F"/>
    <w:rsid w:val="001C068B"/>
    <w:rsid w:val="001D27AA"/>
    <w:rsid w:val="001E26F4"/>
    <w:rsid w:val="001E42E3"/>
    <w:rsid w:val="001F191A"/>
    <w:rsid w:val="00221433"/>
    <w:rsid w:val="0022624B"/>
    <w:rsid w:val="0024553C"/>
    <w:rsid w:val="00260794"/>
    <w:rsid w:val="00263929"/>
    <w:rsid w:val="0028048A"/>
    <w:rsid w:val="00291E95"/>
    <w:rsid w:val="002B117F"/>
    <w:rsid w:val="002C3D59"/>
    <w:rsid w:val="002F0EFD"/>
    <w:rsid w:val="00300715"/>
    <w:rsid w:val="00307CB6"/>
    <w:rsid w:val="0032196E"/>
    <w:rsid w:val="00322FFD"/>
    <w:rsid w:val="003278CC"/>
    <w:rsid w:val="0033568E"/>
    <w:rsid w:val="00342052"/>
    <w:rsid w:val="00354FDE"/>
    <w:rsid w:val="00372C25"/>
    <w:rsid w:val="003730A0"/>
    <w:rsid w:val="003743EA"/>
    <w:rsid w:val="00376AD1"/>
    <w:rsid w:val="003A1E86"/>
    <w:rsid w:val="003A2462"/>
    <w:rsid w:val="004100A2"/>
    <w:rsid w:val="004137EE"/>
    <w:rsid w:val="004231DE"/>
    <w:rsid w:val="00435E92"/>
    <w:rsid w:val="004408E0"/>
    <w:rsid w:val="00452FC5"/>
    <w:rsid w:val="00480500"/>
    <w:rsid w:val="004A01E6"/>
    <w:rsid w:val="004A2203"/>
    <w:rsid w:val="004A47FA"/>
    <w:rsid w:val="004D1D21"/>
    <w:rsid w:val="004E493A"/>
    <w:rsid w:val="004E5A7B"/>
    <w:rsid w:val="004F3E80"/>
    <w:rsid w:val="00506D52"/>
    <w:rsid w:val="00515A56"/>
    <w:rsid w:val="00520BAE"/>
    <w:rsid w:val="00521D5B"/>
    <w:rsid w:val="005414D4"/>
    <w:rsid w:val="00546999"/>
    <w:rsid w:val="0056007D"/>
    <w:rsid w:val="00562539"/>
    <w:rsid w:val="005B15CF"/>
    <w:rsid w:val="005C1F5D"/>
    <w:rsid w:val="005C448D"/>
    <w:rsid w:val="005D72DA"/>
    <w:rsid w:val="00606D36"/>
    <w:rsid w:val="00632ECB"/>
    <w:rsid w:val="00655839"/>
    <w:rsid w:val="0065647A"/>
    <w:rsid w:val="00662308"/>
    <w:rsid w:val="0066458E"/>
    <w:rsid w:val="006E4F87"/>
    <w:rsid w:val="00703318"/>
    <w:rsid w:val="00713DA6"/>
    <w:rsid w:val="00714101"/>
    <w:rsid w:val="007159AE"/>
    <w:rsid w:val="00715B9F"/>
    <w:rsid w:val="0072063B"/>
    <w:rsid w:val="007237A2"/>
    <w:rsid w:val="00736334"/>
    <w:rsid w:val="0074026C"/>
    <w:rsid w:val="00752BAA"/>
    <w:rsid w:val="00764672"/>
    <w:rsid w:val="00776A0B"/>
    <w:rsid w:val="007839E2"/>
    <w:rsid w:val="00792821"/>
    <w:rsid w:val="007A1F9B"/>
    <w:rsid w:val="007A3560"/>
    <w:rsid w:val="007A5924"/>
    <w:rsid w:val="007B7C31"/>
    <w:rsid w:val="007C04D0"/>
    <w:rsid w:val="007E025C"/>
    <w:rsid w:val="00800877"/>
    <w:rsid w:val="00802131"/>
    <w:rsid w:val="008424F9"/>
    <w:rsid w:val="008543E1"/>
    <w:rsid w:val="00854BD4"/>
    <w:rsid w:val="008622ED"/>
    <w:rsid w:val="00867ADA"/>
    <w:rsid w:val="00877467"/>
    <w:rsid w:val="00884E91"/>
    <w:rsid w:val="008878FF"/>
    <w:rsid w:val="008B146C"/>
    <w:rsid w:val="008D271B"/>
    <w:rsid w:val="008E7526"/>
    <w:rsid w:val="008E7EE5"/>
    <w:rsid w:val="008F0996"/>
    <w:rsid w:val="008F6D91"/>
    <w:rsid w:val="00901EF0"/>
    <w:rsid w:val="0091605F"/>
    <w:rsid w:val="00921684"/>
    <w:rsid w:val="00923B65"/>
    <w:rsid w:val="00934F05"/>
    <w:rsid w:val="00944F45"/>
    <w:rsid w:val="00952FE7"/>
    <w:rsid w:val="009554B2"/>
    <w:rsid w:val="009833B1"/>
    <w:rsid w:val="009E06AC"/>
    <w:rsid w:val="009E4930"/>
    <w:rsid w:val="009F0A06"/>
    <w:rsid w:val="00A0352C"/>
    <w:rsid w:val="00A12232"/>
    <w:rsid w:val="00A17E18"/>
    <w:rsid w:val="00A35117"/>
    <w:rsid w:val="00A4026F"/>
    <w:rsid w:val="00A631B8"/>
    <w:rsid w:val="00A815CB"/>
    <w:rsid w:val="00A826A3"/>
    <w:rsid w:val="00A854DC"/>
    <w:rsid w:val="00A9441D"/>
    <w:rsid w:val="00AA7B48"/>
    <w:rsid w:val="00AB2033"/>
    <w:rsid w:val="00AD0E07"/>
    <w:rsid w:val="00AD166F"/>
    <w:rsid w:val="00AE6763"/>
    <w:rsid w:val="00B125E0"/>
    <w:rsid w:val="00B27B44"/>
    <w:rsid w:val="00B415EE"/>
    <w:rsid w:val="00B82343"/>
    <w:rsid w:val="00B86190"/>
    <w:rsid w:val="00BA4940"/>
    <w:rsid w:val="00BA5F0E"/>
    <w:rsid w:val="00BC34A8"/>
    <w:rsid w:val="00BE1B2F"/>
    <w:rsid w:val="00BE69AA"/>
    <w:rsid w:val="00BF1C1F"/>
    <w:rsid w:val="00C17CD4"/>
    <w:rsid w:val="00C225BD"/>
    <w:rsid w:val="00C37CCD"/>
    <w:rsid w:val="00C41B83"/>
    <w:rsid w:val="00C56F3D"/>
    <w:rsid w:val="00C605CD"/>
    <w:rsid w:val="00CA5CE5"/>
    <w:rsid w:val="00CB2A12"/>
    <w:rsid w:val="00CC5460"/>
    <w:rsid w:val="00CF2FD3"/>
    <w:rsid w:val="00CF454B"/>
    <w:rsid w:val="00D01A4D"/>
    <w:rsid w:val="00D174F1"/>
    <w:rsid w:val="00D240AA"/>
    <w:rsid w:val="00D468EB"/>
    <w:rsid w:val="00D51596"/>
    <w:rsid w:val="00D61690"/>
    <w:rsid w:val="00D634C7"/>
    <w:rsid w:val="00D63B1D"/>
    <w:rsid w:val="00D70653"/>
    <w:rsid w:val="00D911BC"/>
    <w:rsid w:val="00D91F85"/>
    <w:rsid w:val="00D973EA"/>
    <w:rsid w:val="00DA5548"/>
    <w:rsid w:val="00DB4E42"/>
    <w:rsid w:val="00DC16CD"/>
    <w:rsid w:val="00DE455D"/>
    <w:rsid w:val="00DE527E"/>
    <w:rsid w:val="00DF4895"/>
    <w:rsid w:val="00E077AA"/>
    <w:rsid w:val="00E25750"/>
    <w:rsid w:val="00E40B3C"/>
    <w:rsid w:val="00E56E43"/>
    <w:rsid w:val="00E73652"/>
    <w:rsid w:val="00E976A9"/>
    <w:rsid w:val="00EB3C45"/>
    <w:rsid w:val="00EC04DA"/>
    <w:rsid w:val="00EC4F89"/>
    <w:rsid w:val="00EC5B9E"/>
    <w:rsid w:val="00EC5C94"/>
    <w:rsid w:val="00EC72B9"/>
    <w:rsid w:val="00ED225B"/>
    <w:rsid w:val="00EE2532"/>
    <w:rsid w:val="00F13304"/>
    <w:rsid w:val="00F23B96"/>
    <w:rsid w:val="00F35017"/>
    <w:rsid w:val="00F41256"/>
    <w:rsid w:val="00F510E4"/>
    <w:rsid w:val="00F60816"/>
    <w:rsid w:val="00F655AA"/>
    <w:rsid w:val="00F80B7C"/>
    <w:rsid w:val="00F8505E"/>
    <w:rsid w:val="00F93AE5"/>
    <w:rsid w:val="00F96F3E"/>
    <w:rsid w:val="00FA7A43"/>
    <w:rsid w:val="00FB0193"/>
    <w:rsid w:val="00FB7790"/>
    <w:rsid w:val="00FD0D22"/>
    <w:rsid w:val="00FD1D9C"/>
    <w:rsid w:val="00FF5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30B4C-F2BB-4536-B4BB-7070FDC4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43E1"/>
    <w:pPr>
      <w:ind w:left="720"/>
      <w:contextualSpacing/>
    </w:pPr>
  </w:style>
  <w:style w:type="paragraph" w:styleId="Testonotaapidipagina">
    <w:name w:val="footnote text"/>
    <w:basedOn w:val="Normale"/>
    <w:link w:val="TestonotaapidipaginaCarattere"/>
    <w:uiPriority w:val="99"/>
    <w:semiHidden/>
    <w:unhideWhenUsed/>
    <w:rsid w:val="0033568E"/>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568E"/>
    <w:rPr>
      <w:sz w:val="20"/>
      <w:szCs w:val="20"/>
    </w:rPr>
  </w:style>
  <w:style w:type="character" w:styleId="Rimandonotaapidipagina">
    <w:name w:val="footnote reference"/>
    <w:basedOn w:val="Carpredefinitoparagrafo"/>
    <w:uiPriority w:val="99"/>
    <w:semiHidden/>
    <w:unhideWhenUsed/>
    <w:rsid w:val="0033568E"/>
    <w:rPr>
      <w:vertAlign w:val="superscript"/>
    </w:rPr>
  </w:style>
  <w:style w:type="character" w:styleId="Collegamentoipertestuale">
    <w:name w:val="Hyperlink"/>
    <w:basedOn w:val="Carpredefinitoparagrafo"/>
    <w:uiPriority w:val="99"/>
    <w:unhideWhenUsed/>
    <w:rsid w:val="00F80B7C"/>
    <w:rPr>
      <w:color w:val="0563C1" w:themeColor="hyperlink"/>
      <w:u w:val="single"/>
    </w:rPr>
  </w:style>
  <w:style w:type="character" w:styleId="Enfasicorsivo">
    <w:name w:val="Emphasis"/>
    <w:basedOn w:val="Carpredefinitoparagrafo"/>
    <w:uiPriority w:val="20"/>
    <w:qFormat/>
    <w:rsid w:val="00B415E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7494">
      <w:bodyDiv w:val="1"/>
      <w:marLeft w:val="0"/>
      <w:marRight w:val="0"/>
      <w:marTop w:val="0"/>
      <w:marBottom w:val="0"/>
      <w:divBdr>
        <w:top w:val="none" w:sz="0" w:space="0" w:color="auto"/>
        <w:left w:val="none" w:sz="0" w:space="0" w:color="auto"/>
        <w:bottom w:val="none" w:sz="0" w:space="0" w:color="auto"/>
        <w:right w:val="none" w:sz="0" w:space="0" w:color="auto"/>
      </w:divBdr>
      <w:divsChild>
        <w:div w:id="1753547944">
          <w:marLeft w:val="0"/>
          <w:marRight w:val="0"/>
          <w:marTop w:val="0"/>
          <w:marBottom w:val="0"/>
          <w:divBdr>
            <w:top w:val="none" w:sz="0" w:space="0" w:color="auto"/>
            <w:left w:val="none" w:sz="0" w:space="0" w:color="auto"/>
            <w:bottom w:val="none" w:sz="0" w:space="0" w:color="auto"/>
            <w:right w:val="none" w:sz="0" w:space="0" w:color="auto"/>
          </w:divBdr>
          <w:divsChild>
            <w:div w:id="1033921422">
              <w:marLeft w:val="0"/>
              <w:marRight w:val="0"/>
              <w:marTop w:val="0"/>
              <w:marBottom w:val="0"/>
              <w:divBdr>
                <w:top w:val="none" w:sz="0" w:space="0" w:color="auto"/>
                <w:left w:val="none" w:sz="0" w:space="0" w:color="auto"/>
                <w:bottom w:val="none" w:sz="0" w:space="0" w:color="auto"/>
                <w:right w:val="none" w:sz="0" w:space="0" w:color="auto"/>
              </w:divBdr>
            </w:div>
            <w:div w:id="1452166849">
              <w:marLeft w:val="0"/>
              <w:marRight w:val="0"/>
              <w:marTop w:val="0"/>
              <w:marBottom w:val="0"/>
              <w:divBdr>
                <w:top w:val="none" w:sz="0" w:space="0" w:color="auto"/>
                <w:left w:val="none" w:sz="0" w:space="0" w:color="auto"/>
                <w:bottom w:val="none" w:sz="0" w:space="0" w:color="auto"/>
                <w:right w:val="none" w:sz="0" w:space="0" w:color="auto"/>
              </w:divBdr>
            </w:div>
            <w:div w:id="1867593150">
              <w:marLeft w:val="0"/>
              <w:marRight w:val="0"/>
              <w:marTop w:val="0"/>
              <w:marBottom w:val="0"/>
              <w:divBdr>
                <w:top w:val="none" w:sz="0" w:space="0" w:color="auto"/>
                <w:left w:val="none" w:sz="0" w:space="0" w:color="auto"/>
                <w:bottom w:val="none" w:sz="0" w:space="0" w:color="auto"/>
                <w:right w:val="none" w:sz="0" w:space="0" w:color="auto"/>
              </w:divBdr>
            </w:div>
            <w:div w:id="1527673165">
              <w:marLeft w:val="0"/>
              <w:marRight w:val="0"/>
              <w:marTop w:val="0"/>
              <w:marBottom w:val="0"/>
              <w:divBdr>
                <w:top w:val="none" w:sz="0" w:space="0" w:color="auto"/>
                <w:left w:val="none" w:sz="0" w:space="0" w:color="auto"/>
                <w:bottom w:val="none" w:sz="0" w:space="0" w:color="auto"/>
                <w:right w:val="none" w:sz="0" w:space="0" w:color="auto"/>
              </w:divBdr>
            </w:div>
            <w:div w:id="1184826141">
              <w:marLeft w:val="0"/>
              <w:marRight w:val="0"/>
              <w:marTop w:val="0"/>
              <w:marBottom w:val="0"/>
              <w:divBdr>
                <w:top w:val="none" w:sz="0" w:space="0" w:color="auto"/>
                <w:left w:val="none" w:sz="0" w:space="0" w:color="auto"/>
                <w:bottom w:val="none" w:sz="0" w:space="0" w:color="auto"/>
                <w:right w:val="none" w:sz="0" w:space="0" w:color="auto"/>
              </w:divBdr>
            </w:div>
            <w:div w:id="156121124">
              <w:marLeft w:val="0"/>
              <w:marRight w:val="0"/>
              <w:marTop w:val="0"/>
              <w:marBottom w:val="0"/>
              <w:divBdr>
                <w:top w:val="none" w:sz="0" w:space="0" w:color="auto"/>
                <w:left w:val="none" w:sz="0" w:space="0" w:color="auto"/>
                <w:bottom w:val="none" w:sz="0" w:space="0" w:color="auto"/>
                <w:right w:val="none" w:sz="0" w:space="0" w:color="auto"/>
              </w:divBdr>
            </w:div>
            <w:div w:id="1688170577">
              <w:marLeft w:val="0"/>
              <w:marRight w:val="0"/>
              <w:marTop w:val="0"/>
              <w:marBottom w:val="0"/>
              <w:divBdr>
                <w:top w:val="none" w:sz="0" w:space="0" w:color="auto"/>
                <w:left w:val="none" w:sz="0" w:space="0" w:color="auto"/>
                <w:bottom w:val="none" w:sz="0" w:space="0" w:color="auto"/>
                <w:right w:val="none" w:sz="0" w:space="0" w:color="auto"/>
              </w:divBdr>
            </w:div>
            <w:div w:id="1997024943">
              <w:marLeft w:val="0"/>
              <w:marRight w:val="0"/>
              <w:marTop w:val="0"/>
              <w:marBottom w:val="0"/>
              <w:divBdr>
                <w:top w:val="none" w:sz="0" w:space="0" w:color="auto"/>
                <w:left w:val="none" w:sz="0" w:space="0" w:color="auto"/>
                <w:bottom w:val="none" w:sz="0" w:space="0" w:color="auto"/>
                <w:right w:val="none" w:sz="0" w:space="0" w:color="auto"/>
              </w:divBdr>
            </w:div>
            <w:div w:id="169296283">
              <w:marLeft w:val="0"/>
              <w:marRight w:val="0"/>
              <w:marTop w:val="0"/>
              <w:marBottom w:val="0"/>
              <w:divBdr>
                <w:top w:val="none" w:sz="0" w:space="0" w:color="auto"/>
                <w:left w:val="none" w:sz="0" w:space="0" w:color="auto"/>
                <w:bottom w:val="none" w:sz="0" w:space="0" w:color="auto"/>
                <w:right w:val="none" w:sz="0" w:space="0" w:color="auto"/>
              </w:divBdr>
            </w:div>
            <w:div w:id="2082944089">
              <w:marLeft w:val="0"/>
              <w:marRight w:val="0"/>
              <w:marTop w:val="0"/>
              <w:marBottom w:val="0"/>
              <w:divBdr>
                <w:top w:val="none" w:sz="0" w:space="0" w:color="auto"/>
                <w:left w:val="none" w:sz="0" w:space="0" w:color="auto"/>
                <w:bottom w:val="none" w:sz="0" w:space="0" w:color="auto"/>
                <w:right w:val="none" w:sz="0" w:space="0" w:color="auto"/>
              </w:divBdr>
            </w:div>
            <w:div w:id="1369600308">
              <w:marLeft w:val="0"/>
              <w:marRight w:val="0"/>
              <w:marTop w:val="0"/>
              <w:marBottom w:val="0"/>
              <w:divBdr>
                <w:top w:val="none" w:sz="0" w:space="0" w:color="auto"/>
                <w:left w:val="none" w:sz="0" w:space="0" w:color="auto"/>
                <w:bottom w:val="none" w:sz="0" w:space="0" w:color="auto"/>
                <w:right w:val="none" w:sz="0" w:space="0" w:color="auto"/>
              </w:divBdr>
            </w:div>
            <w:div w:id="118844654">
              <w:marLeft w:val="0"/>
              <w:marRight w:val="0"/>
              <w:marTop w:val="0"/>
              <w:marBottom w:val="0"/>
              <w:divBdr>
                <w:top w:val="none" w:sz="0" w:space="0" w:color="auto"/>
                <w:left w:val="none" w:sz="0" w:space="0" w:color="auto"/>
                <w:bottom w:val="none" w:sz="0" w:space="0" w:color="auto"/>
                <w:right w:val="none" w:sz="0" w:space="0" w:color="auto"/>
              </w:divBdr>
            </w:div>
            <w:div w:id="112481274">
              <w:marLeft w:val="0"/>
              <w:marRight w:val="0"/>
              <w:marTop w:val="0"/>
              <w:marBottom w:val="0"/>
              <w:divBdr>
                <w:top w:val="none" w:sz="0" w:space="0" w:color="auto"/>
                <w:left w:val="none" w:sz="0" w:space="0" w:color="auto"/>
                <w:bottom w:val="none" w:sz="0" w:space="0" w:color="auto"/>
                <w:right w:val="none" w:sz="0" w:space="0" w:color="auto"/>
              </w:divBdr>
            </w:div>
            <w:div w:id="1180051039">
              <w:marLeft w:val="0"/>
              <w:marRight w:val="0"/>
              <w:marTop w:val="0"/>
              <w:marBottom w:val="0"/>
              <w:divBdr>
                <w:top w:val="none" w:sz="0" w:space="0" w:color="auto"/>
                <w:left w:val="none" w:sz="0" w:space="0" w:color="auto"/>
                <w:bottom w:val="none" w:sz="0" w:space="0" w:color="auto"/>
                <w:right w:val="none" w:sz="0" w:space="0" w:color="auto"/>
              </w:divBdr>
            </w:div>
            <w:div w:id="385028996">
              <w:marLeft w:val="0"/>
              <w:marRight w:val="0"/>
              <w:marTop w:val="0"/>
              <w:marBottom w:val="0"/>
              <w:divBdr>
                <w:top w:val="none" w:sz="0" w:space="0" w:color="auto"/>
                <w:left w:val="none" w:sz="0" w:space="0" w:color="auto"/>
                <w:bottom w:val="none" w:sz="0" w:space="0" w:color="auto"/>
                <w:right w:val="none" w:sz="0" w:space="0" w:color="auto"/>
              </w:divBdr>
            </w:div>
            <w:div w:id="1053693594">
              <w:marLeft w:val="0"/>
              <w:marRight w:val="0"/>
              <w:marTop w:val="0"/>
              <w:marBottom w:val="0"/>
              <w:divBdr>
                <w:top w:val="none" w:sz="0" w:space="0" w:color="auto"/>
                <w:left w:val="none" w:sz="0" w:space="0" w:color="auto"/>
                <w:bottom w:val="none" w:sz="0" w:space="0" w:color="auto"/>
                <w:right w:val="none" w:sz="0" w:space="0" w:color="auto"/>
              </w:divBdr>
            </w:div>
            <w:div w:id="526136193">
              <w:marLeft w:val="0"/>
              <w:marRight w:val="0"/>
              <w:marTop w:val="0"/>
              <w:marBottom w:val="0"/>
              <w:divBdr>
                <w:top w:val="none" w:sz="0" w:space="0" w:color="auto"/>
                <w:left w:val="none" w:sz="0" w:space="0" w:color="auto"/>
                <w:bottom w:val="none" w:sz="0" w:space="0" w:color="auto"/>
                <w:right w:val="none" w:sz="0" w:space="0" w:color="auto"/>
              </w:divBdr>
            </w:div>
            <w:div w:id="1928224399">
              <w:marLeft w:val="0"/>
              <w:marRight w:val="0"/>
              <w:marTop w:val="0"/>
              <w:marBottom w:val="0"/>
              <w:divBdr>
                <w:top w:val="none" w:sz="0" w:space="0" w:color="auto"/>
                <w:left w:val="none" w:sz="0" w:space="0" w:color="auto"/>
                <w:bottom w:val="none" w:sz="0" w:space="0" w:color="auto"/>
                <w:right w:val="none" w:sz="0" w:space="0" w:color="auto"/>
              </w:divBdr>
            </w:div>
            <w:div w:id="876311265">
              <w:marLeft w:val="0"/>
              <w:marRight w:val="0"/>
              <w:marTop w:val="0"/>
              <w:marBottom w:val="0"/>
              <w:divBdr>
                <w:top w:val="none" w:sz="0" w:space="0" w:color="auto"/>
                <w:left w:val="none" w:sz="0" w:space="0" w:color="auto"/>
                <w:bottom w:val="none" w:sz="0" w:space="0" w:color="auto"/>
                <w:right w:val="none" w:sz="0" w:space="0" w:color="auto"/>
              </w:divBdr>
            </w:div>
            <w:div w:id="1005474282">
              <w:marLeft w:val="0"/>
              <w:marRight w:val="0"/>
              <w:marTop w:val="0"/>
              <w:marBottom w:val="0"/>
              <w:divBdr>
                <w:top w:val="none" w:sz="0" w:space="0" w:color="auto"/>
                <w:left w:val="none" w:sz="0" w:space="0" w:color="auto"/>
                <w:bottom w:val="none" w:sz="0" w:space="0" w:color="auto"/>
                <w:right w:val="none" w:sz="0" w:space="0" w:color="auto"/>
              </w:divBdr>
            </w:div>
            <w:div w:id="748119215">
              <w:marLeft w:val="0"/>
              <w:marRight w:val="0"/>
              <w:marTop w:val="0"/>
              <w:marBottom w:val="0"/>
              <w:divBdr>
                <w:top w:val="none" w:sz="0" w:space="0" w:color="auto"/>
                <w:left w:val="none" w:sz="0" w:space="0" w:color="auto"/>
                <w:bottom w:val="none" w:sz="0" w:space="0" w:color="auto"/>
                <w:right w:val="none" w:sz="0" w:space="0" w:color="auto"/>
              </w:divBdr>
            </w:div>
            <w:div w:id="840315330">
              <w:marLeft w:val="0"/>
              <w:marRight w:val="0"/>
              <w:marTop w:val="0"/>
              <w:marBottom w:val="0"/>
              <w:divBdr>
                <w:top w:val="none" w:sz="0" w:space="0" w:color="auto"/>
                <w:left w:val="none" w:sz="0" w:space="0" w:color="auto"/>
                <w:bottom w:val="none" w:sz="0" w:space="0" w:color="auto"/>
                <w:right w:val="none" w:sz="0" w:space="0" w:color="auto"/>
              </w:divBdr>
            </w:div>
            <w:div w:id="8145003">
              <w:marLeft w:val="0"/>
              <w:marRight w:val="0"/>
              <w:marTop w:val="0"/>
              <w:marBottom w:val="0"/>
              <w:divBdr>
                <w:top w:val="none" w:sz="0" w:space="0" w:color="auto"/>
                <w:left w:val="none" w:sz="0" w:space="0" w:color="auto"/>
                <w:bottom w:val="none" w:sz="0" w:space="0" w:color="auto"/>
                <w:right w:val="none" w:sz="0" w:space="0" w:color="auto"/>
              </w:divBdr>
            </w:div>
            <w:div w:id="1596011661">
              <w:marLeft w:val="0"/>
              <w:marRight w:val="0"/>
              <w:marTop w:val="0"/>
              <w:marBottom w:val="0"/>
              <w:divBdr>
                <w:top w:val="none" w:sz="0" w:space="0" w:color="auto"/>
                <w:left w:val="none" w:sz="0" w:space="0" w:color="auto"/>
                <w:bottom w:val="none" w:sz="0" w:space="0" w:color="auto"/>
                <w:right w:val="none" w:sz="0" w:space="0" w:color="auto"/>
              </w:divBdr>
            </w:div>
            <w:div w:id="651518079">
              <w:marLeft w:val="0"/>
              <w:marRight w:val="0"/>
              <w:marTop w:val="0"/>
              <w:marBottom w:val="0"/>
              <w:divBdr>
                <w:top w:val="none" w:sz="0" w:space="0" w:color="auto"/>
                <w:left w:val="none" w:sz="0" w:space="0" w:color="auto"/>
                <w:bottom w:val="none" w:sz="0" w:space="0" w:color="auto"/>
                <w:right w:val="none" w:sz="0" w:space="0" w:color="auto"/>
              </w:divBdr>
            </w:div>
            <w:div w:id="133180807">
              <w:marLeft w:val="0"/>
              <w:marRight w:val="0"/>
              <w:marTop w:val="0"/>
              <w:marBottom w:val="0"/>
              <w:divBdr>
                <w:top w:val="none" w:sz="0" w:space="0" w:color="auto"/>
                <w:left w:val="none" w:sz="0" w:space="0" w:color="auto"/>
                <w:bottom w:val="none" w:sz="0" w:space="0" w:color="auto"/>
                <w:right w:val="none" w:sz="0" w:space="0" w:color="auto"/>
              </w:divBdr>
            </w:div>
            <w:div w:id="674038751">
              <w:marLeft w:val="0"/>
              <w:marRight w:val="0"/>
              <w:marTop w:val="0"/>
              <w:marBottom w:val="0"/>
              <w:divBdr>
                <w:top w:val="none" w:sz="0" w:space="0" w:color="auto"/>
                <w:left w:val="none" w:sz="0" w:space="0" w:color="auto"/>
                <w:bottom w:val="none" w:sz="0" w:space="0" w:color="auto"/>
                <w:right w:val="none" w:sz="0" w:space="0" w:color="auto"/>
              </w:divBdr>
            </w:div>
            <w:div w:id="369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staun4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01CD-71B3-4B7C-A926-DF544BB0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Pages>
  <Words>2984</Words>
  <Characters>17013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Roberto Clark</cp:lastModifiedBy>
  <cp:revision>175</cp:revision>
  <dcterms:created xsi:type="dcterms:W3CDTF">2015-06-02T14:36:00Z</dcterms:created>
  <dcterms:modified xsi:type="dcterms:W3CDTF">2015-07-12T13:49:00Z</dcterms:modified>
</cp:coreProperties>
</file>