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D9E2D" w14:textId="48BED8CE" w:rsidR="008F595D" w:rsidRPr="008F595D" w:rsidRDefault="008F595D" w:rsidP="008F595D">
      <w:pPr>
        <w:keepNext/>
        <w:framePr w:dropCap="margin" w:lines="2" w:wrap="around" w:vAnchor="text" w:hAnchor="page"/>
        <w:spacing w:after="0" w:line="868" w:lineRule="exact"/>
        <w:textAlignment w:val="baseline"/>
        <w:rPr>
          <w:rFonts w:ascii="Bodoni Poster" w:hAnsi="Bodoni Poster" w:cs="Times New Roman"/>
          <w:color w:val="833C0B" w:themeColor="accent2" w:themeShade="80"/>
          <w:position w:val="4"/>
          <w:sz w:val="86"/>
          <w:szCs w:val="24"/>
          <w:lang w:val="fr-FR"/>
        </w:rPr>
      </w:pPr>
      <w:r w:rsidRPr="008F595D">
        <w:rPr>
          <w:rFonts w:ascii="Bodoni Poster" w:hAnsi="Bodoni Poster" w:cs="Times New Roman"/>
          <w:color w:val="833C0B" w:themeColor="accent2" w:themeShade="80"/>
          <w:position w:val="4"/>
          <w:sz w:val="86"/>
          <w:szCs w:val="24"/>
          <w:lang w:val="fr-FR"/>
        </w:rPr>
        <w:t>G</w:t>
      </w:r>
    </w:p>
    <w:p w14:paraId="01A09915" w14:textId="2583B4E1" w:rsidR="000B7515" w:rsidRPr="008F595D" w:rsidRDefault="005C4057" w:rsidP="005C4057">
      <w:pPr>
        <w:spacing w:after="120"/>
        <w:rPr>
          <w:rFonts w:ascii="Bodoni Poster" w:hAnsi="Bodoni Poster" w:cs="Times New Roman"/>
          <w:color w:val="833C0B" w:themeColor="accent2" w:themeShade="80"/>
          <w:sz w:val="24"/>
          <w:szCs w:val="24"/>
          <w:lang w:val="fr-FR"/>
        </w:rPr>
      </w:pPr>
      <w:r w:rsidRPr="008F595D">
        <w:rPr>
          <w:rFonts w:ascii="Bodoni Poster" w:hAnsi="Bodoni Poster" w:cs="Times New Roman"/>
          <w:color w:val="833C0B" w:themeColor="accent2" w:themeShade="80"/>
          <w:sz w:val="24"/>
          <w:szCs w:val="24"/>
          <w:lang w:val="fr-FR"/>
        </w:rPr>
        <w:t>ROUPE MARISTE</w:t>
      </w:r>
    </w:p>
    <w:p w14:paraId="4A4685C6" w14:textId="2FD6E8DC" w:rsidR="000B7515" w:rsidRPr="004B51D3" w:rsidRDefault="000B7515" w:rsidP="000B7515">
      <w:pPr>
        <w:spacing w:after="0" w:line="240" w:lineRule="auto"/>
        <w:jc w:val="both"/>
        <w:rPr>
          <w:rFonts w:ascii="Times New Roman" w:hAnsi="Times New Roman" w:cs="Times New Roman"/>
          <w:lang w:val="fr-FR"/>
        </w:rPr>
      </w:pPr>
      <w:r w:rsidRPr="004B51D3">
        <w:rPr>
          <w:rFonts w:ascii="Times New Roman" w:hAnsi="Times New Roman" w:cs="Times New Roman"/>
          <w:lang w:val="fr-FR"/>
        </w:rPr>
        <w:t>Avec cette expression, qui peut sembler générique à tout groupe lié à notre action apostolique, il s'agit de comprendre l'expérience initiée dans plusieurs provinces de l'Institut, où laïcs et frères se réunissent périodiquement en petit groupe pour partager la vie, pour explorer ensemble les valeurs maristes et pour créer des liens communautaires</w:t>
      </w:r>
      <w:r w:rsidRPr="004B51D3">
        <w:rPr>
          <w:rStyle w:val="Refdenotaalpie"/>
          <w:rFonts w:ascii="Times New Roman" w:hAnsi="Times New Roman" w:cs="Times New Roman"/>
          <w:lang w:val="fr-FR"/>
        </w:rPr>
        <w:footnoteReference w:id="1"/>
      </w:r>
      <w:r w:rsidRPr="004B51D3">
        <w:rPr>
          <w:rFonts w:ascii="Times New Roman" w:hAnsi="Times New Roman" w:cs="Times New Roman"/>
          <w:lang w:val="fr-FR"/>
        </w:rPr>
        <w:t>. Tout cela dans un climat de grande flexibilité, d’adaptation aux possibilités personnelles et sans structures stables. C'est une façon de vivre le charisme mariste avec d'autres</w:t>
      </w:r>
      <w:r w:rsidRPr="004B51D3">
        <w:rPr>
          <w:rStyle w:val="Refdenotaalpie"/>
          <w:rFonts w:ascii="Times New Roman" w:hAnsi="Times New Roman"/>
          <w:lang w:val="fr-FR"/>
        </w:rPr>
        <w:footnoteReference w:id="2"/>
      </w:r>
      <w:r w:rsidRPr="004B51D3">
        <w:rPr>
          <w:rFonts w:ascii="Times New Roman" w:hAnsi="Times New Roman"/>
          <w:lang w:val="fr-FR"/>
        </w:rPr>
        <w:t>.</w:t>
      </w:r>
    </w:p>
    <w:p w14:paraId="0E86D2FD" w14:textId="77777777" w:rsidR="000B7515" w:rsidRPr="004B51D3" w:rsidRDefault="000B7515" w:rsidP="000B7515">
      <w:pPr>
        <w:spacing w:after="0" w:line="240" w:lineRule="auto"/>
        <w:jc w:val="both"/>
        <w:rPr>
          <w:rFonts w:ascii="Times New Roman" w:hAnsi="Times New Roman" w:cs="Times New Roman"/>
          <w:lang w:val="fr-FR"/>
        </w:rPr>
      </w:pPr>
    </w:p>
    <w:p w14:paraId="6558EBCE" w14:textId="421CBF37" w:rsidR="000B7515" w:rsidRPr="004B51D3" w:rsidRDefault="000B7515" w:rsidP="000B7515">
      <w:pPr>
        <w:spacing w:after="0" w:line="240" w:lineRule="auto"/>
        <w:jc w:val="both"/>
        <w:rPr>
          <w:rFonts w:ascii="Times New Roman" w:hAnsi="Times New Roman" w:cs="Times New Roman"/>
          <w:lang w:val="fr-FR"/>
        </w:rPr>
      </w:pPr>
      <w:r w:rsidRPr="004B51D3">
        <w:rPr>
          <w:rFonts w:ascii="Times New Roman" w:hAnsi="Times New Roman" w:cs="Times New Roman"/>
          <w:lang w:val="fr-FR"/>
        </w:rPr>
        <w:t>Avec des différentes dénominations (Groupes maristes de rencontre, Groupes de spiritualité mariste, Groupes de vie mariste), ces groupes sont nés comme réponse à la nécessité ressentie par de nombreux laïcs et frères pour trouver des compagnons de route avec des expériences similaires en quête de sens et qui ont goûté le style mariste comme façon de relation et de projection dans la vie. La table de La Valla devient le symbole de la relation qui les unit</w:t>
      </w:r>
      <w:r w:rsidRPr="004B51D3">
        <w:rPr>
          <w:rStyle w:val="Refdenotaalpie"/>
          <w:rFonts w:ascii="Times New Roman" w:hAnsi="Times New Roman" w:cs="Times New Roman"/>
          <w:lang w:val="fr-FR"/>
        </w:rPr>
        <w:footnoteReference w:id="3"/>
      </w:r>
      <w:r w:rsidRPr="004B51D3">
        <w:rPr>
          <w:rFonts w:ascii="Times New Roman" w:hAnsi="Times New Roman" w:cs="Times New Roman"/>
          <w:lang w:val="fr-FR"/>
        </w:rPr>
        <w:t>.</w:t>
      </w:r>
    </w:p>
    <w:p w14:paraId="1F5B2B02" w14:textId="0AF4053C" w:rsidR="000B7515" w:rsidRPr="004B51D3" w:rsidRDefault="00BE0B02" w:rsidP="000B7515">
      <w:pPr>
        <w:spacing w:after="0" w:line="240" w:lineRule="auto"/>
        <w:jc w:val="both"/>
        <w:rPr>
          <w:rFonts w:ascii="Times New Roman" w:eastAsia="Calibri" w:hAnsi="Times New Roman" w:cs="Times New Roman"/>
          <w:lang w:val="fr-FR"/>
        </w:rPr>
      </w:pPr>
      <w:bookmarkStart w:id="0" w:name="_GoBack"/>
      <w:bookmarkEnd w:id="0"/>
      <w:r>
        <w:rPr>
          <w:noProof/>
          <w:lang w:eastAsia="es-ES"/>
        </w:rPr>
        <w:drawing>
          <wp:anchor distT="0" distB="0" distL="114300" distR="114300" simplePos="0" relativeHeight="251658240" behindDoc="1" locked="0" layoutInCell="1" allowOverlap="1" wp14:anchorId="52CB418D" wp14:editId="4B07E233">
            <wp:simplePos x="0" y="0"/>
            <wp:positionH relativeFrom="column">
              <wp:posOffset>3310890</wp:posOffset>
            </wp:positionH>
            <wp:positionV relativeFrom="paragraph">
              <wp:posOffset>67945</wp:posOffset>
            </wp:positionV>
            <wp:extent cx="2133600" cy="2049379"/>
            <wp:effectExtent l="0" t="0" r="0" b="0"/>
            <wp:wrapTight wrapText="bothSides">
              <wp:wrapPolygon edited="0">
                <wp:start x="14271" y="1205"/>
                <wp:lineTo x="10221" y="2008"/>
                <wp:lineTo x="3664" y="3815"/>
                <wp:lineTo x="3664" y="4819"/>
                <wp:lineTo x="1929" y="8032"/>
                <wp:lineTo x="1543" y="9036"/>
                <wp:lineTo x="964" y="11848"/>
                <wp:lineTo x="964" y="14257"/>
                <wp:lineTo x="2700" y="17671"/>
                <wp:lineTo x="964" y="19277"/>
                <wp:lineTo x="1350" y="19478"/>
                <wp:lineTo x="8871" y="20683"/>
                <wp:lineTo x="9836" y="20683"/>
                <wp:lineTo x="17550" y="20281"/>
                <wp:lineTo x="18514" y="20081"/>
                <wp:lineTo x="18129" y="17671"/>
                <wp:lineTo x="19479" y="17671"/>
                <wp:lineTo x="20057" y="8032"/>
                <wp:lineTo x="18707" y="4819"/>
                <wp:lineTo x="16007" y="1205"/>
                <wp:lineTo x="14271" y="1205"/>
              </wp:wrapPolygon>
            </wp:wrapTight>
            <wp:docPr id="1" name="Imagen 1" descr="https://jfpicazo.files.wordpress.com/2011/03/terapia-de-grupo.gif?w=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fpicazo.files.wordpress.com/2011/03/terapia-de-grupo.gif?w=645"/>
                    <pic:cNvPicPr>
                      <a:picLocks noChangeAspect="1" noChangeArrowheads="1"/>
                    </pic:cNvPicPr>
                  </pic:nvPicPr>
                  <pic:blipFill rotWithShape="1">
                    <a:blip r:embed="rId8">
                      <a:extLst>
                        <a:ext uri="{28A0092B-C50C-407E-A947-70E740481C1C}">
                          <a14:useLocalDpi xmlns:a14="http://schemas.microsoft.com/office/drawing/2010/main" val="0"/>
                        </a:ext>
                      </a:extLst>
                    </a:blip>
                    <a:srcRect l="8867" t="22516" r="16255" b="7539"/>
                    <a:stretch/>
                  </pic:blipFill>
                  <pic:spPr bwMode="auto">
                    <a:xfrm>
                      <a:off x="0" y="0"/>
                      <a:ext cx="2133600" cy="20493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8DB828" w14:textId="124F5E7C" w:rsidR="000B7515" w:rsidRPr="004B51D3" w:rsidRDefault="000B7515" w:rsidP="000B7515">
      <w:pPr>
        <w:spacing w:after="0" w:line="240" w:lineRule="auto"/>
        <w:jc w:val="both"/>
        <w:rPr>
          <w:rFonts w:ascii="Times New Roman" w:hAnsi="Times New Roman" w:cs="Times New Roman"/>
          <w:lang w:val="fr-FR"/>
        </w:rPr>
      </w:pPr>
      <w:r w:rsidRPr="004B51D3">
        <w:rPr>
          <w:rFonts w:ascii="Times New Roman" w:hAnsi="Times New Roman" w:cs="Times New Roman"/>
          <w:lang w:val="fr-FR"/>
        </w:rPr>
        <w:t>Le groupe est composé d'un nombre variable de personnes et peut montrer des profils très variés en termes d'âge, d’option de vie (religieux, mariés, couples, prêtres, célibataires...) ou des secteurs d’adhésion (éducateurs, familles, animateurs, anciens élèves ...). La réunion du groupe est un point de rencontre. Le groupe lui-même s’organisé pour déterminer le lieu et la périodicité de la rencontre. Comme dans tout groupe humain, une personne assume le service pour coordonner et animer la vie du groupe.</w:t>
      </w:r>
    </w:p>
    <w:p w14:paraId="62DE947F" w14:textId="77777777" w:rsidR="000B7515" w:rsidRPr="004B51D3" w:rsidRDefault="000B7515" w:rsidP="000B7515">
      <w:pPr>
        <w:spacing w:after="0" w:line="240" w:lineRule="auto"/>
        <w:jc w:val="both"/>
        <w:rPr>
          <w:rFonts w:ascii="Times New Roman" w:hAnsi="Times New Roman" w:cs="Times New Roman"/>
          <w:lang w:val="fr-FR"/>
        </w:rPr>
      </w:pPr>
    </w:p>
    <w:p w14:paraId="0FF3AE4C" w14:textId="6374D9C5" w:rsidR="000B7515" w:rsidRPr="004B51D3" w:rsidRDefault="000B7515" w:rsidP="000B7515">
      <w:pPr>
        <w:spacing w:after="0" w:line="240" w:lineRule="auto"/>
        <w:jc w:val="both"/>
        <w:rPr>
          <w:rFonts w:ascii="Times New Roman" w:hAnsi="Times New Roman" w:cs="Times New Roman"/>
          <w:lang w:val="fr-FR"/>
        </w:rPr>
      </w:pPr>
      <w:r w:rsidRPr="004B51D3">
        <w:rPr>
          <w:rFonts w:ascii="Times New Roman" w:hAnsi="Times New Roman" w:cs="Times New Roman"/>
          <w:lang w:val="fr-FR"/>
        </w:rPr>
        <w:t>Ces groupes maristes, comme lieu de croissance personnelle et communautaire, reposent sur la fraternité mariste faite d’accueil et d’ouverture, de communication simple et authentique. Ils deviennent des lieux de partage du cheminement de la foi et pour grandir dans un horizon de vie et d'espoir. Leur profil communautaire permet des rencontres de qualité qui unissent dans l'essentiel</w:t>
      </w:r>
      <w:r w:rsidRPr="004B51D3">
        <w:rPr>
          <w:rStyle w:val="Refdenotaalpie"/>
          <w:rFonts w:ascii="Times New Roman" w:eastAsia="Calibri" w:hAnsi="Times New Roman" w:cs="Times New Roman"/>
          <w:lang w:val="fr-FR"/>
        </w:rPr>
        <w:footnoteReference w:id="4"/>
      </w:r>
      <w:r w:rsidRPr="004B51D3">
        <w:rPr>
          <w:rFonts w:ascii="Times New Roman" w:hAnsi="Times New Roman" w:cs="Times New Roman"/>
          <w:lang w:val="fr-FR"/>
        </w:rPr>
        <w:t xml:space="preserve"> les laïcs, hommes et femmes, et les frères.</w:t>
      </w:r>
    </w:p>
    <w:p w14:paraId="1D066FBE" w14:textId="77777777" w:rsidR="00CE1520" w:rsidRPr="004B51D3" w:rsidRDefault="00CE1520" w:rsidP="003202C8">
      <w:pPr>
        <w:spacing w:after="0" w:line="240" w:lineRule="auto"/>
        <w:jc w:val="both"/>
        <w:rPr>
          <w:rFonts w:ascii="Times New Roman" w:hAnsi="Times New Roman" w:cs="Times New Roman"/>
          <w:lang w:val="fr-FR"/>
        </w:rPr>
      </w:pPr>
    </w:p>
    <w:p w14:paraId="1D066FBF" w14:textId="77777777" w:rsidR="006210F5" w:rsidRPr="004B51D3" w:rsidRDefault="006210F5" w:rsidP="006210F5">
      <w:pPr>
        <w:spacing w:after="0" w:line="240" w:lineRule="auto"/>
        <w:jc w:val="both"/>
        <w:rPr>
          <w:rFonts w:ascii="Times New Roman" w:hAnsi="Times New Roman" w:cs="Times New Roman"/>
          <w:lang w:val="fr-FR"/>
        </w:rPr>
      </w:pPr>
    </w:p>
    <w:sectPr w:rsidR="006210F5" w:rsidRPr="004B51D3" w:rsidSect="008F595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632EA" w14:textId="77777777" w:rsidR="0056168C" w:rsidRDefault="0056168C" w:rsidP="006210F5">
      <w:pPr>
        <w:spacing w:after="0" w:line="240" w:lineRule="auto"/>
      </w:pPr>
      <w:r>
        <w:separator/>
      </w:r>
    </w:p>
  </w:endnote>
  <w:endnote w:type="continuationSeparator" w:id="0">
    <w:p w14:paraId="4478A4E8" w14:textId="77777777" w:rsidR="0056168C" w:rsidRDefault="0056168C" w:rsidP="0062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95D59" w14:textId="77777777" w:rsidR="0056168C" w:rsidRDefault="0056168C" w:rsidP="006210F5">
      <w:pPr>
        <w:spacing w:after="0" w:line="240" w:lineRule="auto"/>
      </w:pPr>
      <w:r>
        <w:separator/>
      </w:r>
    </w:p>
  </w:footnote>
  <w:footnote w:type="continuationSeparator" w:id="0">
    <w:p w14:paraId="2344A172" w14:textId="77777777" w:rsidR="0056168C" w:rsidRDefault="0056168C" w:rsidP="006210F5">
      <w:pPr>
        <w:spacing w:after="0" w:line="240" w:lineRule="auto"/>
      </w:pPr>
      <w:r>
        <w:continuationSeparator/>
      </w:r>
    </w:p>
  </w:footnote>
  <w:footnote w:id="1">
    <w:p w14:paraId="280C2856" w14:textId="3BF594B7" w:rsidR="000B7515" w:rsidRPr="00941F98" w:rsidRDefault="000B7515" w:rsidP="000B7515">
      <w:pPr>
        <w:pStyle w:val="Textonotapie"/>
        <w:rPr>
          <w:lang w:val="fr-FR"/>
        </w:rPr>
      </w:pPr>
      <w:r w:rsidRPr="00941F98">
        <w:rPr>
          <w:rStyle w:val="Refdenotaalpie"/>
          <w:lang w:val="fr-FR"/>
        </w:rPr>
        <w:footnoteRef/>
      </w:r>
      <w:r w:rsidRPr="00941F98">
        <w:rPr>
          <w:lang w:val="fr-FR"/>
        </w:rPr>
        <w:t xml:space="preserve"> Cf. </w:t>
      </w:r>
      <w:r w:rsidRPr="00941F98">
        <w:rPr>
          <w:i/>
          <w:lang w:val="fr-FR"/>
        </w:rPr>
        <w:t>Autour de la même table</w:t>
      </w:r>
      <w:r w:rsidRPr="00941F98">
        <w:rPr>
          <w:lang w:val="fr-FR"/>
        </w:rPr>
        <w:t xml:space="preserve"> n.86, 91, 92.</w:t>
      </w:r>
    </w:p>
  </w:footnote>
  <w:footnote w:id="2">
    <w:p w14:paraId="0F5F7019" w14:textId="42BE5EFF" w:rsidR="000B7515" w:rsidRPr="00941F98" w:rsidRDefault="000B7515" w:rsidP="000B7515">
      <w:pPr>
        <w:spacing w:after="0" w:line="240" w:lineRule="auto"/>
        <w:jc w:val="both"/>
        <w:rPr>
          <w:rFonts w:ascii="Times New Roman" w:hAnsi="Times New Roman" w:cs="Aharoni"/>
          <w:sz w:val="20"/>
          <w:szCs w:val="20"/>
          <w:lang w:val="fr-FR"/>
        </w:rPr>
      </w:pPr>
      <w:r w:rsidRPr="00941F98">
        <w:rPr>
          <w:rStyle w:val="Refdenotaalpie"/>
          <w:rFonts w:ascii="Times New Roman" w:hAnsi="Times New Roman" w:cs="Times New Roman"/>
          <w:sz w:val="20"/>
          <w:szCs w:val="20"/>
          <w:lang w:val="fr-FR"/>
        </w:rPr>
        <w:footnoteRef/>
      </w:r>
      <w:r w:rsidRPr="00941F98">
        <w:rPr>
          <w:rFonts w:ascii="Times New Roman" w:hAnsi="Times New Roman" w:cs="Times New Roman"/>
          <w:sz w:val="20"/>
          <w:szCs w:val="20"/>
          <w:lang w:val="fr-FR"/>
        </w:rPr>
        <w:t xml:space="preserve"> Plusieurs Provinces ont initié ces groupes </w:t>
      </w:r>
      <w:r w:rsidR="00FC1F50" w:rsidRPr="00941F98">
        <w:rPr>
          <w:rFonts w:ascii="Times New Roman" w:hAnsi="Times New Roman" w:cs="Times New Roman"/>
          <w:sz w:val="20"/>
          <w:szCs w:val="20"/>
          <w:lang w:val="fr-FR"/>
        </w:rPr>
        <w:t xml:space="preserve">et </w:t>
      </w:r>
      <w:r w:rsidRPr="00941F98">
        <w:rPr>
          <w:rFonts w:ascii="Times New Roman" w:hAnsi="Times New Roman" w:cs="Times New Roman"/>
          <w:sz w:val="20"/>
          <w:szCs w:val="20"/>
          <w:lang w:val="fr-FR"/>
        </w:rPr>
        <w:t>l</w:t>
      </w:r>
      <w:r w:rsidR="00FC1F50" w:rsidRPr="00941F98">
        <w:rPr>
          <w:rFonts w:ascii="Times New Roman" w:hAnsi="Times New Roman" w:cs="Times New Roman"/>
          <w:sz w:val="20"/>
          <w:szCs w:val="20"/>
          <w:lang w:val="fr-FR"/>
        </w:rPr>
        <w:t>eur ont fourni certains documents source d'inspiration pour cette offre de la communauté :</w:t>
      </w:r>
      <w:r w:rsidRPr="00941F98">
        <w:rPr>
          <w:rFonts w:ascii="Times New Roman" w:hAnsi="Times New Roman" w:cs="Times New Roman"/>
          <w:sz w:val="20"/>
          <w:szCs w:val="20"/>
          <w:lang w:val="fr-FR"/>
        </w:rPr>
        <w:t xml:space="preserve"> </w:t>
      </w:r>
      <w:r w:rsidRPr="00941F98">
        <w:rPr>
          <w:rFonts w:ascii="Times New Roman" w:hAnsi="Times New Roman" w:cs="Times New Roman"/>
          <w:i/>
          <w:sz w:val="20"/>
          <w:szCs w:val="20"/>
          <w:lang w:val="fr-FR"/>
        </w:rPr>
        <w:t>Gr</w:t>
      </w:r>
      <w:r w:rsidR="00FC1F50" w:rsidRPr="00941F98">
        <w:rPr>
          <w:rFonts w:ascii="Times New Roman" w:hAnsi="Times New Roman" w:cs="Times New Roman"/>
          <w:i/>
          <w:sz w:val="20"/>
          <w:szCs w:val="20"/>
          <w:lang w:val="fr-FR"/>
        </w:rPr>
        <w:t xml:space="preserve">oupes </w:t>
      </w:r>
      <w:r w:rsidRPr="00941F98">
        <w:rPr>
          <w:rFonts w:ascii="Times New Roman" w:hAnsi="Times New Roman" w:cs="Times New Roman"/>
          <w:i/>
          <w:sz w:val="20"/>
          <w:szCs w:val="20"/>
          <w:lang w:val="fr-FR"/>
        </w:rPr>
        <w:t>de spirituali</w:t>
      </w:r>
      <w:r w:rsidR="00FC1F50" w:rsidRPr="00941F98">
        <w:rPr>
          <w:rFonts w:ascii="Times New Roman" w:hAnsi="Times New Roman" w:cs="Times New Roman"/>
          <w:i/>
          <w:sz w:val="20"/>
          <w:szCs w:val="20"/>
          <w:lang w:val="fr-FR"/>
        </w:rPr>
        <w:t xml:space="preserve">té </w:t>
      </w:r>
      <w:r w:rsidRPr="00941F98">
        <w:rPr>
          <w:rFonts w:ascii="Times New Roman" w:hAnsi="Times New Roman" w:cs="Times New Roman"/>
          <w:i/>
          <w:sz w:val="20"/>
          <w:szCs w:val="20"/>
          <w:lang w:val="fr-FR"/>
        </w:rPr>
        <w:t>marist</w:t>
      </w:r>
      <w:r w:rsidR="00FC1F50" w:rsidRPr="00941F98">
        <w:rPr>
          <w:rFonts w:ascii="Times New Roman" w:hAnsi="Times New Roman" w:cs="Times New Roman"/>
          <w:i/>
          <w:sz w:val="20"/>
          <w:szCs w:val="20"/>
          <w:lang w:val="fr-FR"/>
        </w:rPr>
        <w:t>e</w:t>
      </w:r>
      <w:r w:rsidRPr="00941F98">
        <w:rPr>
          <w:rFonts w:ascii="Times New Roman" w:hAnsi="Times New Roman" w:cs="Times New Roman"/>
          <w:sz w:val="20"/>
          <w:szCs w:val="20"/>
          <w:lang w:val="fr-FR"/>
        </w:rPr>
        <w:t xml:space="preserve"> (GEM) de la </w:t>
      </w:r>
      <w:r w:rsidR="00FC1F50" w:rsidRPr="00941F98">
        <w:rPr>
          <w:rFonts w:ascii="Times New Roman" w:hAnsi="Times New Roman" w:cs="Times New Roman"/>
          <w:sz w:val="20"/>
          <w:szCs w:val="20"/>
          <w:lang w:val="fr-FR"/>
        </w:rPr>
        <w:t xml:space="preserve">Province </w:t>
      </w:r>
      <w:proofErr w:type="spellStart"/>
      <w:proofErr w:type="gramStart"/>
      <w:r w:rsidRPr="00941F98">
        <w:rPr>
          <w:rFonts w:ascii="Times New Roman" w:hAnsi="Times New Roman" w:cs="Times New Roman"/>
          <w:sz w:val="20"/>
          <w:szCs w:val="20"/>
          <w:lang w:val="fr-FR"/>
        </w:rPr>
        <w:t>Compostela</w:t>
      </w:r>
      <w:proofErr w:type="spellEnd"/>
      <w:r w:rsidRPr="00941F98">
        <w:rPr>
          <w:rFonts w:ascii="Times New Roman" w:hAnsi="Times New Roman" w:cs="Times New Roman"/>
          <w:b/>
          <w:sz w:val="20"/>
          <w:szCs w:val="20"/>
          <w:lang w:val="fr-FR"/>
        </w:rPr>
        <w:t>;</w:t>
      </w:r>
      <w:proofErr w:type="gramEnd"/>
      <w:r w:rsidRPr="00941F98">
        <w:rPr>
          <w:rFonts w:ascii="Times New Roman" w:hAnsi="Times New Roman" w:cs="Times New Roman"/>
          <w:b/>
          <w:sz w:val="20"/>
          <w:szCs w:val="20"/>
          <w:lang w:val="fr-FR"/>
        </w:rPr>
        <w:t xml:space="preserve"> </w:t>
      </w:r>
      <w:r w:rsidR="00FC1F50" w:rsidRPr="00941F98">
        <w:rPr>
          <w:rFonts w:ascii="Times New Roman" w:eastAsia="Trebuchet MS" w:hAnsi="Times New Roman" w:cs="Aharoni"/>
          <w:i/>
          <w:sz w:val="20"/>
          <w:szCs w:val="20"/>
          <w:lang w:val="fr-FR"/>
        </w:rPr>
        <w:t>Le charisme mariste</w:t>
      </w:r>
      <w:r w:rsidRPr="00941F98">
        <w:rPr>
          <w:rFonts w:ascii="Times New Roman" w:eastAsia="Trebuchet MS" w:hAnsi="Times New Roman" w:cs="Aharoni"/>
          <w:i/>
          <w:sz w:val="20"/>
          <w:szCs w:val="20"/>
          <w:lang w:val="fr-FR"/>
        </w:rPr>
        <w:t xml:space="preserve">, un don </w:t>
      </w:r>
      <w:r w:rsidR="00FC1F50" w:rsidRPr="00941F98">
        <w:rPr>
          <w:rFonts w:ascii="Times New Roman" w:eastAsia="Trebuchet MS" w:hAnsi="Times New Roman" w:cs="Aharoni"/>
          <w:i/>
          <w:sz w:val="20"/>
          <w:szCs w:val="20"/>
          <w:lang w:val="fr-FR"/>
        </w:rPr>
        <w:t>partagé;</w:t>
      </w:r>
      <w:r w:rsidRPr="00941F98">
        <w:rPr>
          <w:rFonts w:ascii="Times New Roman" w:eastAsia="Trebuchet MS" w:hAnsi="Times New Roman" w:cs="Aharoni"/>
          <w:sz w:val="20"/>
          <w:szCs w:val="20"/>
          <w:lang w:val="fr-FR"/>
        </w:rPr>
        <w:t xml:space="preserve"> Vi</w:t>
      </w:r>
      <w:r w:rsidR="00FC1F50" w:rsidRPr="00941F98">
        <w:rPr>
          <w:rFonts w:ascii="Times New Roman" w:eastAsia="Trebuchet MS" w:hAnsi="Times New Roman" w:cs="Aharoni"/>
          <w:sz w:val="20"/>
          <w:szCs w:val="20"/>
          <w:lang w:val="fr-FR"/>
        </w:rPr>
        <w:t xml:space="preserve">e mariste en groupe ; </w:t>
      </w:r>
      <w:r w:rsidRPr="00941F98">
        <w:rPr>
          <w:rFonts w:ascii="Times New Roman" w:hAnsi="Times New Roman" w:cs="Aharoni"/>
          <w:sz w:val="20"/>
          <w:szCs w:val="20"/>
          <w:lang w:val="fr-FR"/>
        </w:rPr>
        <w:t>Un c</w:t>
      </w:r>
      <w:r w:rsidR="00FC1F50" w:rsidRPr="00941F98">
        <w:rPr>
          <w:rFonts w:ascii="Times New Roman" w:hAnsi="Times New Roman" w:cs="Aharoni"/>
          <w:sz w:val="20"/>
          <w:szCs w:val="20"/>
          <w:lang w:val="fr-FR"/>
        </w:rPr>
        <w:t>hemin de communion pour Laïcs et F</w:t>
      </w:r>
      <w:r w:rsidRPr="00941F98">
        <w:rPr>
          <w:rFonts w:ascii="Times New Roman" w:hAnsi="Times New Roman" w:cs="Aharoni"/>
          <w:sz w:val="20"/>
          <w:szCs w:val="20"/>
          <w:lang w:val="fr-FR"/>
        </w:rPr>
        <w:t>r</w:t>
      </w:r>
      <w:r w:rsidR="00FC1F50" w:rsidRPr="00941F98">
        <w:rPr>
          <w:rFonts w:ascii="Times New Roman" w:hAnsi="Times New Roman" w:cs="Aharoni"/>
          <w:sz w:val="20"/>
          <w:szCs w:val="20"/>
          <w:lang w:val="fr-FR"/>
        </w:rPr>
        <w:t>ères, de la P</w:t>
      </w:r>
      <w:r w:rsidRPr="00941F98">
        <w:rPr>
          <w:rFonts w:ascii="Times New Roman" w:hAnsi="Times New Roman" w:cs="Aharoni"/>
          <w:sz w:val="20"/>
          <w:szCs w:val="20"/>
          <w:lang w:val="fr-FR"/>
        </w:rPr>
        <w:t>rovinc</w:t>
      </w:r>
      <w:r w:rsidR="00FC1F50" w:rsidRPr="00941F98">
        <w:rPr>
          <w:rFonts w:ascii="Times New Roman" w:hAnsi="Times New Roman" w:cs="Aharoni"/>
          <w:sz w:val="20"/>
          <w:szCs w:val="20"/>
          <w:lang w:val="fr-FR"/>
        </w:rPr>
        <w:t xml:space="preserve">e </w:t>
      </w:r>
      <w:r w:rsidRPr="00941F98">
        <w:rPr>
          <w:rFonts w:ascii="Times New Roman" w:hAnsi="Times New Roman" w:cs="Aharoni"/>
          <w:sz w:val="20"/>
          <w:szCs w:val="20"/>
          <w:lang w:val="fr-FR"/>
        </w:rPr>
        <w:t xml:space="preserve">L´Hermitage; </w:t>
      </w:r>
      <w:r w:rsidRPr="00941F98">
        <w:rPr>
          <w:rFonts w:ascii="Times New Roman" w:hAnsi="Times New Roman" w:cs="Aharoni"/>
          <w:i/>
          <w:sz w:val="20"/>
          <w:szCs w:val="20"/>
          <w:lang w:val="fr-FR"/>
        </w:rPr>
        <w:t>Gr</w:t>
      </w:r>
      <w:r w:rsidR="00FC1F50" w:rsidRPr="00941F98">
        <w:rPr>
          <w:rFonts w:ascii="Times New Roman" w:hAnsi="Times New Roman" w:cs="Aharoni"/>
          <w:i/>
          <w:sz w:val="20"/>
          <w:szCs w:val="20"/>
          <w:lang w:val="fr-FR"/>
        </w:rPr>
        <w:t>oupes maristes de rencontre</w:t>
      </w:r>
      <w:r w:rsidRPr="00941F98">
        <w:rPr>
          <w:rFonts w:ascii="Times New Roman" w:hAnsi="Times New Roman" w:cs="Aharoni"/>
          <w:sz w:val="20"/>
          <w:szCs w:val="20"/>
          <w:lang w:val="fr-FR"/>
        </w:rPr>
        <w:t xml:space="preserve">, de la </w:t>
      </w:r>
      <w:r w:rsidR="00FC1F50" w:rsidRPr="00941F98">
        <w:rPr>
          <w:rFonts w:ascii="Times New Roman" w:hAnsi="Times New Roman" w:cs="Aharoni"/>
          <w:sz w:val="20"/>
          <w:szCs w:val="20"/>
          <w:lang w:val="fr-FR"/>
        </w:rPr>
        <w:t>Province</w:t>
      </w:r>
      <w:r w:rsidRPr="00941F98">
        <w:rPr>
          <w:rFonts w:ascii="Times New Roman" w:hAnsi="Times New Roman" w:cs="Aharoni"/>
          <w:sz w:val="20"/>
          <w:szCs w:val="20"/>
          <w:lang w:val="fr-FR"/>
        </w:rPr>
        <w:t xml:space="preserve"> </w:t>
      </w:r>
      <w:proofErr w:type="spellStart"/>
      <w:r w:rsidRPr="00941F98">
        <w:rPr>
          <w:rFonts w:ascii="Times New Roman" w:hAnsi="Times New Roman" w:cs="Aharoni"/>
          <w:sz w:val="20"/>
          <w:szCs w:val="20"/>
          <w:lang w:val="fr-FR"/>
        </w:rPr>
        <w:t>Ibérica</w:t>
      </w:r>
      <w:proofErr w:type="spellEnd"/>
      <w:r w:rsidRPr="00941F98">
        <w:rPr>
          <w:rFonts w:ascii="Times New Roman" w:hAnsi="Times New Roman" w:cs="Aharoni"/>
          <w:sz w:val="20"/>
          <w:szCs w:val="20"/>
          <w:lang w:val="fr-FR"/>
        </w:rPr>
        <w:t>.</w:t>
      </w:r>
    </w:p>
  </w:footnote>
  <w:footnote w:id="3">
    <w:p w14:paraId="63E0841C" w14:textId="0A42ED41" w:rsidR="000B7515" w:rsidRPr="00941F98" w:rsidRDefault="000B7515" w:rsidP="000B7515">
      <w:pPr>
        <w:pStyle w:val="Textoindependiente2"/>
        <w:spacing w:after="0" w:line="240" w:lineRule="auto"/>
        <w:jc w:val="both"/>
        <w:rPr>
          <w:rFonts w:ascii="Times New Roman" w:hAnsi="Times New Roman" w:cs="Times New Roman"/>
          <w:sz w:val="20"/>
          <w:szCs w:val="20"/>
          <w:lang w:val="fr-FR"/>
        </w:rPr>
      </w:pPr>
      <w:r w:rsidRPr="00941F98">
        <w:rPr>
          <w:rStyle w:val="Refdenotaalpie"/>
          <w:rFonts w:ascii="Times New Roman" w:hAnsi="Times New Roman" w:cs="Times New Roman"/>
          <w:sz w:val="20"/>
          <w:szCs w:val="20"/>
          <w:lang w:val="fr-FR"/>
        </w:rPr>
        <w:footnoteRef/>
      </w:r>
      <w:r w:rsidR="00941F98" w:rsidRPr="00941F98">
        <w:rPr>
          <w:rFonts w:ascii="Times New Roman" w:hAnsi="Times New Roman" w:cs="Times New Roman"/>
          <w:sz w:val="20"/>
          <w:szCs w:val="20"/>
          <w:lang w:val="fr-FR"/>
        </w:rPr>
        <w:t xml:space="preserve"> « </w:t>
      </w:r>
      <w:r w:rsidRPr="00941F98">
        <w:rPr>
          <w:rFonts w:ascii="Times New Roman" w:hAnsi="Times New Roman" w:cs="Times New Roman"/>
          <w:sz w:val="20"/>
          <w:szCs w:val="20"/>
          <w:lang w:val="fr-FR"/>
        </w:rPr>
        <w:t>La f</w:t>
      </w:r>
      <w:r w:rsidR="00941F98" w:rsidRPr="00941F98">
        <w:rPr>
          <w:rFonts w:ascii="Times New Roman" w:hAnsi="Times New Roman" w:cs="Times New Roman"/>
          <w:sz w:val="20"/>
          <w:szCs w:val="20"/>
          <w:lang w:val="fr-FR"/>
        </w:rPr>
        <w:t>orce de l’esprit de famille rassemble ceux qui vivent le charisme mariste en une nouvelle famille de disciples d</w:t>
      </w:r>
      <w:r w:rsidRPr="00941F98">
        <w:rPr>
          <w:rFonts w:ascii="Times New Roman" w:hAnsi="Times New Roman" w:cs="Times New Roman"/>
          <w:sz w:val="20"/>
          <w:szCs w:val="20"/>
          <w:lang w:val="fr-FR"/>
        </w:rPr>
        <w:t>u</w:t>
      </w:r>
      <w:r w:rsidR="00941F98" w:rsidRPr="00941F98">
        <w:rPr>
          <w:rFonts w:ascii="Times New Roman" w:hAnsi="Times New Roman" w:cs="Times New Roman"/>
          <w:sz w:val="20"/>
          <w:szCs w:val="20"/>
          <w:lang w:val="fr-FR"/>
        </w:rPr>
        <w:t xml:space="preserve"> Christ à la manière de Marie. La table de La Valla est un symbole de la relation qui nous unit ». </w:t>
      </w:r>
      <w:r w:rsidRPr="00941F98">
        <w:rPr>
          <w:rFonts w:ascii="Times New Roman" w:hAnsi="Times New Roman" w:cs="Times New Roman"/>
          <w:sz w:val="20"/>
          <w:szCs w:val="20"/>
          <w:lang w:val="fr-FR"/>
        </w:rPr>
        <w:t>(</w:t>
      </w:r>
      <w:r w:rsidR="00941F98" w:rsidRPr="00941F98">
        <w:rPr>
          <w:rFonts w:ascii="Times New Roman" w:hAnsi="Times New Roman" w:cs="Times New Roman"/>
          <w:sz w:val="20"/>
          <w:szCs w:val="20"/>
          <w:lang w:val="fr-FR"/>
        </w:rPr>
        <w:t>A</w:t>
      </w:r>
      <w:r w:rsidRPr="00941F98">
        <w:rPr>
          <w:rFonts w:ascii="Times New Roman" w:hAnsi="Times New Roman" w:cs="Times New Roman"/>
          <w:sz w:val="20"/>
          <w:szCs w:val="20"/>
          <w:lang w:val="fr-FR"/>
        </w:rPr>
        <w:t>M</w:t>
      </w:r>
      <w:r w:rsidR="00941F98" w:rsidRPr="00941F98">
        <w:rPr>
          <w:rFonts w:ascii="Times New Roman" w:hAnsi="Times New Roman" w:cs="Times New Roman"/>
          <w:sz w:val="20"/>
          <w:szCs w:val="20"/>
          <w:lang w:val="fr-FR"/>
        </w:rPr>
        <w:t>T</w:t>
      </w:r>
      <w:r w:rsidRPr="00941F98">
        <w:rPr>
          <w:rFonts w:ascii="Times New Roman" w:hAnsi="Times New Roman" w:cs="Times New Roman"/>
          <w:sz w:val="20"/>
          <w:szCs w:val="20"/>
          <w:lang w:val="fr-FR"/>
        </w:rPr>
        <w:t xml:space="preserve"> 78)</w:t>
      </w:r>
    </w:p>
  </w:footnote>
  <w:footnote w:id="4">
    <w:p w14:paraId="4D185F1E" w14:textId="016E4F16" w:rsidR="00941F98" w:rsidRPr="00941F98" w:rsidRDefault="000B7515" w:rsidP="000B7515">
      <w:pPr>
        <w:spacing w:after="0" w:line="240" w:lineRule="auto"/>
        <w:jc w:val="both"/>
        <w:rPr>
          <w:rFonts w:ascii="Times New Roman" w:hAnsi="Times New Roman" w:cs="Times New Roman"/>
          <w:sz w:val="20"/>
          <w:szCs w:val="20"/>
          <w:lang w:val="fr-FR"/>
        </w:rPr>
      </w:pPr>
      <w:r w:rsidRPr="00941F98">
        <w:rPr>
          <w:rStyle w:val="Refdenotaalpie"/>
          <w:rFonts w:ascii="Times New Roman" w:hAnsi="Times New Roman" w:cs="Times New Roman"/>
          <w:sz w:val="20"/>
          <w:szCs w:val="20"/>
          <w:lang w:val="fr-FR"/>
        </w:rPr>
        <w:footnoteRef/>
      </w:r>
      <w:r w:rsidRPr="00941F98">
        <w:rPr>
          <w:rFonts w:ascii="Times New Roman" w:hAnsi="Times New Roman" w:cs="Times New Roman"/>
          <w:sz w:val="20"/>
          <w:szCs w:val="20"/>
          <w:lang w:val="fr-FR"/>
        </w:rPr>
        <w:t xml:space="preserve"> </w:t>
      </w:r>
      <w:r w:rsidR="00FC1F50" w:rsidRPr="00941F98">
        <w:rPr>
          <w:rFonts w:ascii="Times New Roman" w:hAnsi="Times New Roman" w:cs="Times New Roman"/>
          <w:i/>
          <w:sz w:val="20"/>
          <w:szCs w:val="20"/>
          <w:lang w:val="fr-FR"/>
        </w:rPr>
        <w:t>Autour de la même table</w:t>
      </w:r>
      <w:r w:rsidRPr="00941F98">
        <w:rPr>
          <w:rFonts w:ascii="Times New Roman" w:hAnsi="Times New Roman" w:cs="Times New Roman"/>
          <w:i/>
          <w:sz w:val="20"/>
          <w:szCs w:val="20"/>
          <w:lang w:val="fr-FR"/>
        </w:rPr>
        <w:t xml:space="preserve"> 80</w:t>
      </w:r>
      <w:r w:rsidRPr="00941F98">
        <w:rPr>
          <w:rFonts w:ascii="Times New Roman" w:hAnsi="Times New Roman" w:cs="Times New Roman"/>
          <w:sz w:val="20"/>
          <w:szCs w:val="20"/>
          <w:lang w:val="fr-FR"/>
        </w:rPr>
        <w:t xml:space="preserve"> </w:t>
      </w:r>
      <w:r w:rsidR="00FC1F50" w:rsidRPr="00941F98">
        <w:rPr>
          <w:rFonts w:ascii="Times New Roman" w:hAnsi="Times New Roman" w:cs="Times New Roman"/>
          <w:sz w:val="20"/>
          <w:szCs w:val="20"/>
          <w:lang w:val="fr-FR"/>
        </w:rPr>
        <w:t xml:space="preserve">s’exprime ainsi </w:t>
      </w:r>
      <w:r w:rsidRPr="00941F98">
        <w:rPr>
          <w:rFonts w:ascii="Times New Roman" w:hAnsi="Times New Roman" w:cs="Times New Roman"/>
          <w:sz w:val="20"/>
          <w:szCs w:val="20"/>
          <w:lang w:val="fr-FR"/>
        </w:rPr>
        <w:t xml:space="preserve">: </w:t>
      </w:r>
      <w:r w:rsidR="00941F98" w:rsidRPr="00941F98">
        <w:rPr>
          <w:rFonts w:ascii="Times New Roman" w:hAnsi="Times New Roman" w:cs="Times New Roman"/>
          <w:sz w:val="20"/>
          <w:szCs w:val="20"/>
          <w:lang w:val="fr-FR"/>
        </w:rPr>
        <w:t xml:space="preserve">« Un tel partage exige des moments passés en commun. Autour de la Table se réunissent des personnes pour parler, rire, être ensemble. Il faut prévoir ces temps et ces lieux de communication en profondeur, rencontres de qualité qui nous unissent dans l’essentiel. Il sera ainsi plus facile de comprendre les différentes manières de penser et d’agir, d’accepter nos limites et celles des autres, dans un climat de </w:t>
      </w:r>
      <w:r w:rsidR="00D11BE9" w:rsidRPr="00941F98">
        <w:rPr>
          <w:rFonts w:ascii="Times New Roman" w:hAnsi="Times New Roman" w:cs="Times New Roman"/>
          <w:sz w:val="20"/>
          <w:szCs w:val="20"/>
          <w:lang w:val="fr-FR"/>
        </w:rPr>
        <w:t>fraternité</w:t>
      </w:r>
      <w:r w:rsidR="00941F98" w:rsidRPr="00941F98">
        <w:rPr>
          <w:rFonts w:ascii="Times New Roman" w:hAnsi="Times New Roman" w:cs="Times New Roman"/>
          <w:sz w:val="20"/>
          <w:szCs w:val="20"/>
          <w:lang w:val="fr-FR"/>
        </w:rPr>
        <w:t>. »</w:t>
      </w:r>
    </w:p>
    <w:p w14:paraId="5A4C9435" w14:textId="77777777" w:rsidR="000B7515" w:rsidRPr="00941F98" w:rsidRDefault="000B7515" w:rsidP="000B7515">
      <w:pPr>
        <w:pStyle w:val="Textonotapi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50F45"/>
    <w:multiLevelType w:val="hybridMultilevel"/>
    <w:tmpl w:val="8A2C550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AA80078"/>
    <w:multiLevelType w:val="hybridMultilevel"/>
    <w:tmpl w:val="3FDEA5D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0D27224"/>
    <w:multiLevelType w:val="hybridMultilevel"/>
    <w:tmpl w:val="8F4AABB2"/>
    <w:lvl w:ilvl="0" w:tplc="B344C2C8">
      <w:start w:val="1"/>
      <w:numFmt w:val="lowerLetter"/>
      <w:lvlText w:val="%1)"/>
      <w:lvlJc w:val="left"/>
      <w:pPr>
        <w:ind w:left="644" w:hanging="360"/>
      </w:pPr>
      <w:rPr>
        <w:b/>
      </w:rPr>
    </w:lvl>
    <w:lvl w:ilvl="1" w:tplc="0C0A0001">
      <w:start w:val="1"/>
      <w:numFmt w:val="bullet"/>
      <w:lvlText w:val=""/>
      <w:lvlJc w:val="left"/>
      <w:pPr>
        <w:ind w:left="928" w:hanging="360"/>
      </w:pPr>
      <w:rPr>
        <w:rFonts w:ascii="Symbol" w:hAnsi="Symbol" w:hint="default"/>
      </w:r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 w15:restartNumberingAfterBreak="0">
    <w:nsid w:val="75116BD9"/>
    <w:multiLevelType w:val="hybridMultilevel"/>
    <w:tmpl w:val="3DB4AE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F5"/>
    <w:rsid w:val="00070DD2"/>
    <w:rsid w:val="000B7515"/>
    <w:rsid w:val="00183552"/>
    <w:rsid w:val="001A6BB9"/>
    <w:rsid w:val="001D3C44"/>
    <w:rsid w:val="002B0DED"/>
    <w:rsid w:val="003202C8"/>
    <w:rsid w:val="003A62F3"/>
    <w:rsid w:val="004B51D3"/>
    <w:rsid w:val="00501458"/>
    <w:rsid w:val="0056168C"/>
    <w:rsid w:val="005C4057"/>
    <w:rsid w:val="006210F5"/>
    <w:rsid w:val="00687C50"/>
    <w:rsid w:val="006A346C"/>
    <w:rsid w:val="00732137"/>
    <w:rsid w:val="008F595D"/>
    <w:rsid w:val="00920B3C"/>
    <w:rsid w:val="00941F98"/>
    <w:rsid w:val="0097158D"/>
    <w:rsid w:val="00A249B1"/>
    <w:rsid w:val="00BE0B02"/>
    <w:rsid w:val="00CA0F29"/>
    <w:rsid w:val="00CE1520"/>
    <w:rsid w:val="00D11BE9"/>
    <w:rsid w:val="00D57EF7"/>
    <w:rsid w:val="00E3638C"/>
    <w:rsid w:val="00E64868"/>
    <w:rsid w:val="00E6733D"/>
    <w:rsid w:val="00F2055C"/>
    <w:rsid w:val="00F7349F"/>
    <w:rsid w:val="00FC1F50"/>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6FB5"/>
  <w15:chartTrackingRefBased/>
  <w15:docId w15:val="{D9F1D5CB-7FB1-4229-B6D5-6F7A28CA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6210F5"/>
    <w:pPr>
      <w:spacing w:after="120" w:line="480" w:lineRule="auto"/>
    </w:pPr>
  </w:style>
  <w:style w:type="character" w:customStyle="1" w:styleId="Textoindependiente2Car">
    <w:name w:val="Texto independiente 2 Car"/>
    <w:basedOn w:val="Fuentedeprrafopredeter"/>
    <w:link w:val="Textoindependiente2"/>
    <w:uiPriority w:val="99"/>
    <w:rsid w:val="006210F5"/>
  </w:style>
  <w:style w:type="paragraph" w:styleId="Textonotapie">
    <w:name w:val="footnote text"/>
    <w:basedOn w:val="Normal"/>
    <w:link w:val="TextonotapieCar"/>
    <w:semiHidden/>
    <w:rsid w:val="006210F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6210F5"/>
    <w:rPr>
      <w:rFonts w:ascii="Times New Roman" w:eastAsia="Times New Roman" w:hAnsi="Times New Roman" w:cs="Times New Roman"/>
      <w:sz w:val="20"/>
      <w:szCs w:val="20"/>
      <w:lang w:eastAsia="es-ES"/>
    </w:rPr>
  </w:style>
  <w:style w:type="character" w:styleId="Refdenotaalpie">
    <w:name w:val="footnote reference"/>
    <w:semiHidden/>
    <w:rsid w:val="00621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5A47-0B43-46EC-A14D-885944F9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300</Words>
  <Characters>1656</Characters>
  <Application>Microsoft Office Word</Application>
  <DocSecurity>0</DocSecurity>
  <Lines>13</Lines>
  <Paragraphs>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12</cp:revision>
  <dcterms:created xsi:type="dcterms:W3CDTF">2015-01-22T09:20:00Z</dcterms:created>
  <dcterms:modified xsi:type="dcterms:W3CDTF">2016-01-22T11:39:00Z</dcterms:modified>
</cp:coreProperties>
</file>