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CC" w:rsidRPr="001C4ACC" w:rsidRDefault="001C4ACC" w:rsidP="001C4ACC">
      <w:pPr>
        <w:keepNext/>
        <w:framePr w:dropCap="margin" w:lines="2" w:wrap="around" w:vAnchor="text" w:hAnchor="page"/>
        <w:spacing w:line="822" w:lineRule="exact"/>
        <w:textAlignment w:val="baseline"/>
        <w:rPr>
          <w:rFonts w:ascii="Bodoni Poster" w:hAnsi="Bodoni Poster"/>
          <w:bCs/>
          <w:color w:val="632423" w:themeColor="accent2" w:themeShade="80"/>
          <w:position w:val="2"/>
          <w:sz w:val="85"/>
          <w:szCs w:val="24"/>
          <w:lang w:val="es-ES_tradnl"/>
        </w:rPr>
      </w:pPr>
      <w:r w:rsidRPr="001C4ACC">
        <w:rPr>
          <w:rFonts w:ascii="Bodoni Poster" w:hAnsi="Bodoni Poster"/>
          <w:bCs/>
          <w:color w:val="632423" w:themeColor="accent2" w:themeShade="80"/>
          <w:position w:val="2"/>
          <w:sz w:val="85"/>
          <w:szCs w:val="24"/>
          <w:lang w:val="es-ES_tradnl"/>
        </w:rPr>
        <w:t>V</w:t>
      </w:r>
    </w:p>
    <w:p w:rsidR="005F2FFA" w:rsidRPr="001C4ACC" w:rsidRDefault="00B75D26" w:rsidP="00B75D26">
      <w:pPr>
        <w:spacing w:after="120"/>
        <w:rPr>
          <w:rFonts w:ascii="Bodoni Poster" w:hAnsi="Bodoni Poster"/>
          <w:bCs/>
          <w:color w:val="632423" w:themeColor="accent2" w:themeShade="80"/>
          <w:sz w:val="24"/>
          <w:szCs w:val="24"/>
          <w:lang w:val="es-ES_tradnl"/>
        </w:rPr>
      </w:pPr>
      <w:r w:rsidRPr="001C4ACC">
        <w:rPr>
          <w:rFonts w:ascii="Bodoni Poster" w:hAnsi="Bodoni Poster"/>
          <w:bCs/>
          <w:color w:val="632423" w:themeColor="accent2" w:themeShade="80"/>
          <w:sz w:val="24"/>
          <w:szCs w:val="24"/>
          <w:lang w:val="es-ES_tradnl"/>
        </w:rPr>
        <w:t>INCULAÇÃO E PERTENÇA</w:t>
      </w:r>
    </w:p>
    <w:p w:rsidR="005F2FFA" w:rsidRPr="001855C7" w:rsidRDefault="0032374C" w:rsidP="005F2FFA">
      <w:pPr>
        <w:jc w:val="both"/>
        <w:rPr>
          <w:rFonts w:ascii="Times New Roman" w:hAnsi="Times New Roman"/>
          <w:bCs/>
          <w:szCs w:val="22"/>
          <w:lang w:val="es-ES_tradnl"/>
        </w:rPr>
      </w:pPr>
      <w:r w:rsidRPr="001855C7">
        <w:rPr>
          <w:rFonts w:ascii="Times New Roman" w:hAnsi="Times New Roman"/>
          <w:bCs/>
          <w:szCs w:val="22"/>
          <w:lang w:val="es-ES_tradnl"/>
        </w:rPr>
        <w:t>A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expre</w:t>
      </w:r>
      <w:r w:rsidRPr="001855C7">
        <w:rPr>
          <w:rFonts w:ascii="Times New Roman" w:hAnsi="Times New Roman"/>
          <w:bCs/>
          <w:szCs w:val="22"/>
          <w:lang w:val="es-ES_tradnl"/>
        </w:rPr>
        <w:t>s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s</w:t>
      </w:r>
      <w:r w:rsidRPr="001855C7">
        <w:rPr>
          <w:rFonts w:ascii="Times New Roman" w:hAnsi="Times New Roman"/>
          <w:bCs/>
          <w:szCs w:val="22"/>
          <w:lang w:val="es-ES_tradnl"/>
        </w:rPr>
        <w:t>ão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vincula</w:t>
      </w:r>
      <w:r w:rsidRPr="001855C7">
        <w:rPr>
          <w:rFonts w:ascii="Times New Roman" w:hAnsi="Times New Roman"/>
          <w:bCs/>
          <w:szCs w:val="22"/>
          <w:lang w:val="es-ES_tradnl"/>
        </w:rPr>
        <w:t>ção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r w:rsidRPr="001855C7">
        <w:rPr>
          <w:rFonts w:ascii="Times New Roman" w:hAnsi="Times New Roman"/>
          <w:bCs/>
          <w:szCs w:val="22"/>
          <w:lang w:val="es-ES_tradnl"/>
        </w:rPr>
        <w:t>e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perten</w:t>
      </w:r>
      <w:r w:rsidRPr="001855C7">
        <w:rPr>
          <w:rFonts w:ascii="Times New Roman" w:hAnsi="Times New Roman"/>
          <w:bCs/>
          <w:szCs w:val="22"/>
          <w:lang w:val="es-ES_tradnl"/>
        </w:rPr>
        <w:t>ça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se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refere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aqu</w:t>
      </w:r>
      <w:r w:rsidRPr="001855C7">
        <w:rPr>
          <w:rFonts w:ascii="Times New Roman" w:hAnsi="Times New Roman"/>
          <w:bCs/>
          <w:szCs w:val="22"/>
          <w:lang w:val="es-ES_tradnl"/>
        </w:rPr>
        <w:t>i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a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u</w:t>
      </w:r>
      <w:r w:rsidRPr="001855C7">
        <w:rPr>
          <w:rFonts w:ascii="Times New Roman" w:hAnsi="Times New Roman"/>
          <w:bCs/>
          <w:szCs w:val="22"/>
          <w:lang w:val="es-ES_tradnl"/>
        </w:rPr>
        <w:t>m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a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forma de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compromi</w:t>
      </w:r>
      <w:r w:rsidRPr="001855C7">
        <w:rPr>
          <w:rFonts w:ascii="Times New Roman" w:hAnsi="Times New Roman"/>
          <w:bCs/>
          <w:szCs w:val="22"/>
          <w:lang w:val="es-ES_tradnl"/>
        </w:rPr>
        <w:t>s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so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dos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l</w:t>
      </w:r>
      <w:r w:rsidRPr="001855C7">
        <w:rPr>
          <w:rFonts w:ascii="Times New Roman" w:hAnsi="Times New Roman"/>
          <w:bCs/>
          <w:szCs w:val="22"/>
          <w:lang w:val="es-ES_tradnl"/>
        </w:rPr>
        <w:t>eig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os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co</w:t>
      </w:r>
      <w:r w:rsidRPr="001855C7">
        <w:rPr>
          <w:rFonts w:ascii="Times New Roman" w:hAnsi="Times New Roman"/>
          <w:bCs/>
          <w:szCs w:val="22"/>
          <w:lang w:val="es-ES_tradnl"/>
        </w:rPr>
        <w:t>m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u</w:t>
      </w:r>
      <w:r w:rsidRPr="001855C7">
        <w:rPr>
          <w:rFonts w:ascii="Times New Roman" w:hAnsi="Times New Roman"/>
          <w:bCs/>
          <w:szCs w:val="22"/>
          <w:lang w:val="es-ES_tradnl"/>
        </w:rPr>
        <w:t>m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grupo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o</w:t>
      </w:r>
      <w:r w:rsidRPr="001855C7">
        <w:rPr>
          <w:rFonts w:ascii="Times New Roman" w:hAnsi="Times New Roman"/>
          <w:bCs/>
          <w:szCs w:val="22"/>
          <w:lang w:val="es-ES_tradnl"/>
        </w:rPr>
        <w:t>u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institu</w:t>
      </w:r>
      <w:r w:rsidRPr="001855C7">
        <w:rPr>
          <w:rFonts w:ascii="Times New Roman" w:hAnsi="Times New Roman"/>
          <w:bCs/>
          <w:szCs w:val="22"/>
          <w:lang w:val="es-ES_tradnl"/>
        </w:rPr>
        <w:t>ção</w:t>
      </w:r>
      <w:proofErr w:type="spellEnd"/>
      <w:r w:rsidRPr="001855C7">
        <w:rPr>
          <w:rFonts w:ascii="Times New Roman" w:hAnsi="Times New Roman"/>
          <w:bCs/>
          <w:szCs w:val="22"/>
          <w:lang w:val="es-ES_tradnl"/>
        </w:rPr>
        <w:t xml:space="preserve">. </w:t>
      </w:r>
      <w:proofErr w:type="spellStart"/>
      <w:r w:rsidRPr="001855C7">
        <w:rPr>
          <w:rFonts w:ascii="Times New Roman" w:hAnsi="Times New Roman"/>
          <w:bCs/>
          <w:szCs w:val="22"/>
          <w:lang w:val="es-ES_tradnl"/>
        </w:rPr>
        <w:t>Já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r w:rsidRPr="001855C7">
        <w:rPr>
          <w:rFonts w:ascii="Times New Roman" w:hAnsi="Times New Roman"/>
          <w:bCs/>
          <w:szCs w:val="22"/>
          <w:lang w:val="es-ES_tradnl"/>
        </w:rPr>
        <w:t>o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Capítulo </w:t>
      </w:r>
      <w:proofErr w:type="spellStart"/>
      <w:r w:rsidRPr="001855C7">
        <w:rPr>
          <w:rFonts w:ascii="Times New Roman" w:hAnsi="Times New Roman"/>
          <w:bCs/>
          <w:szCs w:val="22"/>
          <w:lang w:val="es-ES_tradnl"/>
        </w:rPr>
        <w:t>G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eral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de 2001 </w:t>
      </w:r>
      <w:proofErr w:type="spellStart"/>
      <w:r w:rsidRPr="001855C7">
        <w:rPr>
          <w:rFonts w:ascii="Times New Roman" w:hAnsi="Times New Roman"/>
          <w:bCs/>
          <w:szCs w:val="22"/>
          <w:lang w:val="es-ES_tradnl"/>
        </w:rPr>
        <w:t>falou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de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pos</w:t>
      </w:r>
      <w:r w:rsidRPr="001855C7">
        <w:rPr>
          <w:rFonts w:ascii="Times New Roman" w:hAnsi="Times New Roman"/>
          <w:bCs/>
          <w:szCs w:val="22"/>
          <w:lang w:val="es-ES_tradnl"/>
        </w:rPr>
        <w:t>síveis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r w:rsidRPr="001855C7">
        <w:rPr>
          <w:rFonts w:ascii="Times New Roman" w:hAnsi="Times New Roman"/>
          <w:bCs/>
          <w:szCs w:val="22"/>
          <w:lang w:val="es-ES_tradnl"/>
        </w:rPr>
        <w:t>e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diferentes formas de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perten</w:t>
      </w:r>
      <w:r w:rsidRPr="001855C7">
        <w:rPr>
          <w:rFonts w:ascii="Times New Roman" w:hAnsi="Times New Roman"/>
          <w:bCs/>
          <w:szCs w:val="22"/>
          <w:lang w:val="es-ES_tradnl"/>
        </w:rPr>
        <w:t>ça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Pr="001855C7">
        <w:rPr>
          <w:rFonts w:ascii="Times New Roman" w:hAnsi="Times New Roman"/>
          <w:bCs/>
          <w:szCs w:val="22"/>
          <w:lang w:val="es-ES_tradnl"/>
        </w:rPr>
        <w:t>ao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Instituto</w:t>
      </w:r>
      <w:r w:rsidR="005F2FFA" w:rsidRPr="001855C7">
        <w:rPr>
          <w:rStyle w:val="Refdenotaalpie"/>
          <w:rFonts w:ascii="Times New Roman" w:hAnsi="Times New Roman"/>
          <w:bCs/>
          <w:szCs w:val="22"/>
          <w:lang w:val="es-ES_tradnl"/>
        </w:rPr>
        <w:footnoteReference w:id="1"/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.  </w:t>
      </w:r>
      <w:r w:rsidRPr="001855C7">
        <w:rPr>
          <w:rFonts w:ascii="Times New Roman" w:hAnsi="Times New Roman"/>
          <w:bCs/>
          <w:szCs w:val="22"/>
          <w:lang w:val="es-ES_tradnl"/>
        </w:rPr>
        <w:t>A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precis</w:t>
      </w:r>
      <w:r w:rsidRPr="001855C7">
        <w:rPr>
          <w:rFonts w:ascii="Times New Roman" w:hAnsi="Times New Roman"/>
          <w:bCs/>
          <w:szCs w:val="22"/>
          <w:lang w:val="es-ES_tradnl"/>
        </w:rPr>
        <w:t>ão</w:t>
      </w:r>
      <w:proofErr w:type="spellEnd"/>
      <w:r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dos t</w:t>
      </w:r>
      <w:r w:rsidRPr="001855C7">
        <w:rPr>
          <w:rFonts w:ascii="Times New Roman" w:hAnsi="Times New Roman"/>
          <w:bCs/>
          <w:szCs w:val="22"/>
          <w:lang w:val="es-ES_tradnl"/>
        </w:rPr>
        <w:t>ermos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p</w:t>
      </w:r>
      <w:r w:rsidRPr="001855C7">
        <w:rPr>
          <w:rFonts w:ascii="Times New Roman" w:hAnsi="Times New Roman"/>
          <w:bCs/>
          <w:szCs w:val="22"/>
          <w:lang w:val="es-ES_tradnl"/>
        </w:rPr>
        <w:t>o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de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a</w:t>
      </w:r>
      <w:r w:rsidRPr="001855C7">
        <w:rPr>
          <w:rFonts w:ascii="Times New Roman" w:hAnsi="Times New Roman"/>
          <w:bCs/>
          <w:szCs w:val="22"/>
          <w:lang w:val="es-ES_tradnl"/>
        </w:rPr>
        <w:t>j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udar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.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A</w:t>
      </w:r>
      <w:r w:rsidRPr="001855C7">
        <w:rPr>
          <w:rFonts w:ascii="Times New Roman" w:hAnsi="Times New Roman"/>
          <w:bCs/>
          <w:szCs w:val="22"/>
          <w:lang w:val="es-ES_tradnl"/>
        </w:rPr>
        <w:t>s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s</w:t>
      </w:r>
      <w:r w:rsidRPr="001855C7">
        <w:rPr>
          <w:rFonts w:ascii="Times New Roman" w:hAnsi="Times New Roman"/>
          <w:bCs/>
          <w:szCs w:val="22"/>
          <w:lang w:val="es-ES_tradnl"/>
        </w:rPr>
        <w:t>im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se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identifica</w:t>
      </w:r>
      <w:r w:rsidRPr="001855C7">
        <w:rPr>
          <w:rFonts w:ascii="Times New Roman" w:hAnsi="Times New Roman"/>
          <w:bCs/>
          <w:szCs w:val="22"/>
          <w:lang w:val="es-ES_tradnl"/>
        </w:rPr>
        <w:t>m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Pr="001855C7">
        <w:rPr>
          <w:rFonts w:ascii="Times New Roman" w:hAnsi="Times New Roman"/>
          <w:bCs/>
          <w:szCs w:val="22"/>
          <w:lang w:val="es-ES_tradnl"/>
        </w:rPr>
        <w:t>em</w:t>
      </w:r>
      <w:proofErr w:type="spellEnd"/>
      <w:r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Pr="001855C7">
        <w:rPr>
          <w:rFonts w:ascii="Times New Roman" w:hAnsi="Times New Roman"/>
          <w:bCs/>
          <w:szCs w:val="22"/>
          <w:lang w:val="es-ES_tradnl"/>
        </w:rPr>
        <w:t>um</w:t>
      </w:r>
      <w:proofErr w:type="spellEnd"/>
      <w:r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dos documentos</w:t>
      </w:r>
      <w:r w:rsidR="005F2FFA" w:rsidRPr="001855C7">
        <w:rPr>
          <w:rStyle w:val="Refdenotaalpie"/>
          <w:rFonts w:ascii="Times New Roman" w:hAnsi="Times New Roman"/>
          <w:bCs/>
          <w:szCs w:val="22"/>
          <w:lang w:val="es-ES_tradnl"/>
        </w:rPr>
        <w:footnoteReference w:id="2"/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: </w:t>
      </w:r>
      <w:proofErr w:type="spellStart"/>
      <w:r w:rsidR="005F2FFA" w:rsidRPr="001855C7">
        <w:rPr>
          <w:rFonts w:ascii="Times New Roman" w:hAnsi="Times New Roman"/>
          <w:i/>
          <w:szCs w:val="22"/>
        </w:rPr>
        <w:t>Ad</w:t>
      </w:r>
      <w:r w:rsidRPr="001855C7">
        <w:rPr>
          <w:rFonts w:ascii="Times New Roman" w:hAnsi="Times New Roman"/>
          <w:i/>
          <w:szCs w:val="22"/>
        </w:rPr>
        <w:t>e</w:t>
      </w:r>
      <w:r w:rsidR="005F2FFA" w:rsidRPr="001855C7">
        <w:rPr>
          <w:rFonts w:ascii="Times New Roman" w:hAnsi="Times New Roman"/>
          <w:i/>
          <w:szCs w:val="22"/>
        </w:rPr>
        <w:t>s</w:t>
      </w:r>
      <w:r w:rsidRPr="001855C7">
        <w:rPr>
          <w:rFonts w:ascii="Times New Roman" w:hAnsi="Times New Roman"/>
          <w:i/>
          <w:szCs w:val="22"/>
        </w:rPr>
        <w:t>ão</w:t>
      </w:r>
      <w:proofErr w:type="spellEnd"/>
      <w:r w:rsidR="005F2FFA" w:rsidRPr="001855C7">
        <w:rPr>
          <w:rFonts w:ascii="Times New Roman" w:hAnsi="Times New Roman"/>
          <w:i/>
          <w:szCs w:val="22"/>
        </w:rPr>
        <w:t>:</w:t>
      </w:r>
      <w:r w:rsidR="005F2FFA" w:rsidRPr="001855C7">
        <w:rPr>
          <w:rFonts w:ascii="Times New Roman" w:hAnsi="Times New Roman"/>
          <w:b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Apo</w:t>
      </w:r>
      <w:r w:rsidRPr="001855C7">
        <w:rPr>
          <w:rFonts w:ascii="Times New Roman" w:hAnsi="Times New Roman"/>
          <w:szCs w:val="22"/>
        </w:rPr>
        <w:t>i</w:t>
      </w:r>
      <w:r w:rsidR="005F2FFA" w:rsidRPr="001855C7">
        <w:rPr>
          <w:rFonts w:ascii="Times New Roman" w:hAnsi="Times New Roman"/>
          <w:szCs w:val="22"/>
        </w:rPr>
        <w:t>ar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u</w:t>
      </w:r>
      <w:r w:rsidRPr="001855C7">
        <w:rPr>
          <w:rFonts w:ascii="Times New Roman" w:hAnsi="Times New Roman"/>
          <w:szCs w:val="22"/>
        </w:rPr>
        <w:t>m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causa, </w:t>
      </w:r>
      <w:proofErr w:type="spellStart"/>
      <w:r w:rsidR="005F2FFA" w:rsidRPr="001855C7">
        <w:rPr>
          <w:rFonts w:ascii="Times New Roman" w:hAnsi="Times New Roman"/>
          <w:szCs w:val="22"/>
        </w:rPr>
        <w:t>pe</w:t>
      </w:r>
      <w:r w:rsidRPr="001855C7">
        <w:rPr>
          <w:rFonts w:ascii="Times New Roman" w:hAnsi="Times New Roman"/>
          <w:szCs w:val="22"/>
        </w:rPr>
        <w:t>s</w:t>
      </w:r>
      <w:r w:rsidR="005F2FFA" w:rsidRPr="001855C7">
        <w:rPr>
          <w:rFonts w:ascii="Times New Roman" w:hAnsi="Times New Roman"/>
          <w:szCs w:val="22"/>
        </w:rPr>
        <w:t>soa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o</w:t>
      </w:r>
      <w:r w:rsidRPr="001855C7">
        <w:rPr>
          <w:rFonts w:ascii="Times New Roman" w:hAnsi="Times New Roman"/>
          <w:szCs w:val="22"/>
        </w:rPr>
        <w:t>u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institu</w:t>
      </w:r>
      <w:r w:rsidRPr="001855C7">
        <w:rPr>
          <w:rFonts w:ascii="Times New Roman" w:hAnsi="Times New Roman"/>
          <w:szCs w:val="22"/>
        </w:rPr>
        <w:t>ição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. </w:t>
      </w:r>
      <w:proofErr w:type="spellStart"/>
      <w:r w:rsidR="005F2FFA" w:rsidRPr="001855C7">
        <w:rPr>
          <w:rFonts w:ascii="Times New Roman" w:hAnsi="Times New Roman"/>
          <w:i/>
          <w:szCs w:val="22"/>
        </w:rPr>
        <w:t>Compromi</w:t>
      </w:r>
      <w:r w:rsidRPr="001855C7">
        <w:rPr>
          <w:rFonts w:ascii="Times New Roman" w:hAnsi="Times New Roman"/>
          <w:i/>
          <w:szCs w:val="22"/>
        </w:rPr>
        <w:t>s</w:t>
      </w:r>
      <w:r w:rsidR="005F2FFA" w:rsidRPr="001855C7">
        <w:rPr>
          <w:rFonts w:ascii="Times New Roman" w:hAnsi="Times New Roman"/>
          <w:i/>
          <w:szCs w:val="22"/>
        </w:rPr>
        <w:t>so</w:t>
      </w:r>
      <w:proofErr w:type="spellEnd"/>
      <w:r w:rsidR="005F2FFA" w:rsidRPr="001855C7">
        <w:rPr>
          <w:rFonts w:ascii="Times New Roman" w:hAnsi="Times New Roman"/>
          <w:i/>
          <w:szCs w:val="22"/>
        </w:rPr>
        <w:t>:</w:t>
      </w:r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Contra</w:t>
      </w:r>
      <w:r w:rsidRPr="001855C7">
        <w:rPr>
          <w:rFonts w:ascii="Times New Roman" w:hAnsi="Times New Roman"/>
          <w:szCs w:val="22"/>
        </w:rPr>
        <w:t>ir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um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ob</w:t>
      </w:r>
      <w:r w:rsidRPr="001855C7">
        <w:rPr>
          <w:rFonts w:ascii="Times New Roman" w:hAnsi="Times New Roman"/>
          <w:szCs w:val="22"/>
        </w:rPr>
        <w:t>r</w:t>
      </w:r>
      <w:r w:rsidR="005F2FFA" w:rsidRPr="001855C7">
        <w:rPr>
          <w:rFonts w:ascii="Times New Roman" w:hAnsi="Times New Roman"/>
          <w:szCs w:val="22"/>
        </w:rPr>
        <w:t>iga</w:t>
      </w:r>
      <w:r w:rsidRPr="001855C7">
        <w:rPr>
          <w:rFonts w:ascii="Times New Roman" w:hAnsi="Times New Roman"/>
          <w:szCs w:val="22"/>
        </w:rPr>
        <w:t>ção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con</w:t>
      </w:r>
      <w:r w:rsidRPr="001855C7">
        <w:rPr>
          <w:rFonts w:ascii="Times New Roman" w:hAnsi="Times New Roman"/>
          <w:szCs w:val="22"/>
        </w:rPr>
        <w:t>he</w:t>
      </w:r>
      <w:r w:rsidR="005F2FFA" w:rsidRPr="001855C7">
        <w:rPr>
          <w:rFonts w:ascii="Times New Roman" w:hAnsi="Times New Roman"/>
          <w:szCs w:val="22"/>
        </w:rPr>
        <w:t>cida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por </w:t>
      </w:r>
      <w:proofErr w:type="spellStart"/>
      <w:r w:rsidR="005F2FFA" w:rsidRPr="001855C7">
        <w:rPr>
          <w:rFonts w:ascii="Times New Roman" w:hAnsi="Times New Roman"/>
          <w:szCs w:val="22"/>
        </w:rPr>
        <w:t>o</w:t>
      </w:r>
      <w:r w:rsidRPr="001855C7">
        <w:rPr>
          <w:rFonts w:ascii="Times New Roman" w:hAnsi="Times New Roman"/>
          <w:szCs w:val="22"/>
        </w:rPr>
        <w:t>u</w:t>
      </w:r>
      <w:r w:rsidR="005F2FFA" w:rsidRPr="001855C7">
        <w:rPr>
          <w:rFonts w:ascii="Times New Roman" w:hAnsi="Times New Roman"/>
          <w:szCs w:val="22"/>
        </w:rPr>
        <w:t>tros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. </w:t>
      </w:r>
      <w:proofErr w:type="spellStart"/>
      <w:r w:rsidR="005F2FFA" w:rsidRPr="001855C7">
        <w:rPr>
          <w:rFonts w:ascii="Times New Roman" w:hAnsi="Times New Roman"/>
          <w:i/>
          <w:szCs w:val="22"/>
        </w:rPr>
        <w:t>Vincula</w:t>
      </w:r>
      <w:r w:rsidRPr="001855C7">
        <w:rPr>
          <w:rFonts w:ascii="Times New Roman" w:hAnsi="Times New Roman"/>
          <w:i/>
          <w:szCs w:val="22"/>
        </w:rPr>
        <w:t>ção</w:t>
      </w:r>
      <w:proofErr w:type="spellEnd"/>
      <w:r w:rsidR="005F2FFA" w:rsidRPr="001855C7">
        <w:rPr>
          <w:rFonts w:ascii="Times New Roman" w:hAnsi="Times New Roman"/>
          <w:b/>
          <w:szCs w:val="22"/>
        </w:rPr>
        <w:t>:</w:t>
      </w:r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Suje</w:t>
      </w:r>
      <w:r w:rsidRPr="001855C7">
        <w:rPr>
          <w:rFonts w:ascii="Times New Roman" w:hAnsi="Times New Roman"/>
          <w:szCs w:val="22"/>
        </w:rPr>
        <w:t>i</w:t>
      </w:r>
      <w:r w:rsidR="005F2FFA" w:rsidRPr="001855C7">
        <w:rPr>
          <w:rFonts w:ascii="Times New Roman" w:hAnsi="Times New Roman"/>
          <w:szCs w:val="22"/>
        </w:rPr>
        <w:t>tarse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a </w:t>
      </w:r>
      <w:proofErr w:type="spellStart"/>
      <w:r w:rsidR="005F2FFA" w:rsidRPr="001855C7">
        <w:rPr>
          <w:rFonts w:ascii="Times New Roman" w:hAnsi="Times New Roman"/>
          <w:szCs w:val="22"/>
        </w:rPr>
        <w:t>u</w:t>
      </w:r>
      <w:r w:rsidRPr="001855C7">
        <w:rPr>
          <w:rFonts w:ascii="Times New Roman" w:hAnsi="Times New Roman"/>
          <w:szCs w:val="22"/>
        </w:rPr>
        <w:t>m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ob</w:t>
      </w:r>
      <w:r w:rsidRPr="001855C7">
        <w:rPr>
          <w:rFonts w:ascii="Times New Roman" w:hAnsi="Times New Roman"/>
          <w:szCs w:val="22"/>
        </w:rPr>
        <w:t>r</w:t>
      </w:r>
      <w:r w:rsidR="005F2FFA" w:rsidRPr="001855C7">
        <w:rPr>
          <w:rFonts w:ascii="Times New Roman" w:hAnsi="Times New Roman"/>
          <w:szCs w:val="22"/>
        </w:rPr>
        <w:t>iga</w:t>
      </w:r>
      <w:r w:rsidRPr="001855C7">
        <w:rPr>
          <w:rFonts w:ascii="Times New Roman" w:hAnsi="Times New Roman"/>
          <w:szCs w:val="22"/>
        </w:rPr>
        <w:t>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para </w:t>
      </w:r>
      <w:proofErr w:type="spellStart"/>
      <w:r w:rsidR="005F2FFA" w:rsidRPr="001855C7">
        <w:rPr>
          <w:rFonts w:ascii="Times New Roman" w:hAnsi="Times New Roman"/>
          <w:szCs w:val="22"/>
        </w:rPr>
        <w:t>co</w:t>
      </w:r>
      <w:r w:rsidRPr="001855C7">
        <w:rPr>
          <w:rFonts w:ascii="Times New Roman" w:hAnsi="Times New Roman"/>
          <w:szCs w:val="22"/>
        </w:rPr>
        <w:t>m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u</w:t>
      </w:r>
      <w:r w:rsidRPr="001855C7">
        <w:rPr>
          <w:rFonts w:ascii="Times New Roman" w:hAnsi="Times New Roman"/>
          <w:szCs w:val="22"/>
        </w:rPr>
        <w:t>m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institu</w:t>
      </w:r>
      <w:r w:rsidRPr="001855C7">
        <w:rPr>
          <w:rFonts w:ascii="Times New Roman" w:hAnsi="Times New Roman"/>
          <w:szCs w:val="22"/>
        </w:rPr>
        <w:t>ição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. </w:t>
      </w:r>
      <w:proofErr w:type="spellStart"/>
      <w:r w:rsidR="005F2FFA" w:rsidRPr="001855C7">
        <w:rPr>
          <w:rFonts w:ascii="Times New Roman" w:hAnsi="Times New Roman"/>
          <w:i/>
          <w:szCs w:val="22"/>
        </w:rPr>
        <w:t>Perten</w:t>
      </w:r>
      <w:r w:rsidRPr="001855C7">
        <w:rPr>
          <w:rFonts w:ascii="Times New Roman" w:hAnsi="Times New Roman"/>
          <w:i/>
          <w:szCs w:val="22"/>
        </w:rPr>
        <w:t>ça</w:t>
      </w:r>
      <w:proofErr w:type="spellEnd"/>
      <w:r w:rsidR="005F2FFA" w:rsidRPr="001855C7">
        <w:rPr>
          <w:rFonts w:ascii="Times New Roman" w:hAnsi="Times New Roman"/>
          <w:i/>
          <w:szCs w:val="22"/>
        </w:rPr>
        <w:t>:</w:t>
      </w:r>
      <w:r w:rsidR="005F2FFA" w:rsidRPr="001855C7">
        <w:rPr>
          <w:rFonts w:ascii="Times New Roman" w:hAnsi="Times New Roman"/>
          <w:szCs w:val="22"/>
        </w:rPr>
        <w:t xml:space="preserve"> Formar parte de </w:t>
      </w:r>
      <w:proofErr w:type="spellStart"/>
      <w:r w:rsidR="005F2FFA" w:rsidRPr="001855C7">
        <w:rPr>
          <w:rFonts w:ascii="Times New Roman" w:hAnsi="Times New Roman"/>
          <w:szCs w:val="22"/>
        </w:rPr>
        <w:t>u</w:t>
      </w:r>
      <w:r w:rsidRPr="001855C7">
        <w:rPr>
          <w:rFonts w:ascii="Times New Roman" w:hAnsi="Times New Roman"/>
          <w:szCs w:val="22"/>
        </w:rPr>
        <w:t>m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institu</w:t>
      </w:r>
      <w:r w:rsidRPr="001855C7">
        <w:rPr>
          <w:rFonts w:ascii="Times New Roman" w:hAnsi="Times New Roman"/>
          <w:szCs w:val="22"/>
        </w:rPr>
        <w:t>ição</w:t>
      </w:r>
      <w:proofErr w:type="spellEnd"/>
      <w:r w:rsidR="005F2FFA" w:rsidRPr="001855C7">
        <w:rPr>
          <w:rFonts w:ascii="Times New Roman" w:hAnsi="Times New Roman"/>
          <w:szCs w:val="22"/>
        </w:rPr>
        <w:t>.</w:t>
      </w:r>
    </w:p>
    <w:p w:rsidR="005F2FFA" w:rsidRPr="001855C7" w:rsidRDefault="005F2FFA" w:rsidP="005F2FFA">
      <w:pPr>
        <w:rPr>
          <w:rFonts w:ascii="Times New Roman" w:hAnsi="Times New Roman"/>
          <w:b/>
          <w:bCs/>
          <w:szCs w:val="22"/>
          <w:lang w:val="es-ES_tradnl"/>
        </w:rPr>
      </w:pPr>
    </w:p>
    <w:p w:rsidR="005F2FFA" w:rsidRPr="001855C7" w:rsidRDefault="0032374C" w:rsidP="005F2FFA">
      <w:pPr>
        <w:jc w:val="both"/>
        <w:rPr>
          <w:rFonts w:ascii="Times New Roman" w:hAnsi="Times New Roman"/>
          <w:bCs/>
          <w:szCs w:val="22"/>
          <w:lang w:val="es-ES_tradnl"/>
        </w:rPr>
      </w:pPr>
      <w:r w:rsidRPr="001855C7">
        <w:rPr>
          <w:rFonts w:ascii="Times New Roman" w:hAnsi="Times New Roman"/>
          <w:bCs/>
          <w:szCs w:val="22"/>
          <w:lang w:val="es-ES_tradnl"/>
        </w:rPr>
        <w:t>A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perten</w:t>
      </w:r>
      <w:r w:rsidRPr="001855C7">
        <w:rPr>
          <w:rFonts w:ascii="Times New Roman" w:hAnsi="Times New Roman"/>
          <w:bCs/>
          <w:szCs w:val="22"/>
          <w:lang w:val="es-ES_tradnl"/>
        </w:rPr>
        <w:t>ça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na</w:t>
      </w:r>
      <w:r w:rsidRPr="001855C7">
        <w:rPr>
          <w:rFonts w:ascii="Times New Roman" w:hAnsi="Times New Roman"/>
          <w:bCs/>
          <w:szCs w:val="22"/>
          <w:lang w:val="es-ES_tradnl"/>
        </w:rPr>
        <w:t>s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ce da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neces</w:t>
      </w:r>
      <w:r w:rsidR="000A34CD" w:rsidRPr="001855C7">
        <w:rPr>
          <w:rFonts w:ascii="Times New Roman" w:hAnsi="Times New Roman"/>
          <w:bCs/>
          <w:szCs w:val="22"/>
          <w:lang w:val="es-ES_tradnl"/>
        </w:rPr>
        <w:t>si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dad</w:t>
      </w:r>
      <w:r w:rsidRPr="001855C7">
        <w:rPr>
          <w:rFonts w:ascii="Times New Roman" w:hAnsi="Times New Roman"/>
          <w:bCs/>
          <w:szCs w:val="22"/>
          <w:lang w:val="es-ES_tradnl"/>
        </w:rPr>
        <w:t>e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de dar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u</w:t>
      </w:r>
      <w:r w:rsidRPr="001855C7">
        <w:rPr>
          <w:rFonts w:ascii="Times New Roman" w:hAnsi="Times New Roman"/>
          <w:bCs/>
          <w:szCs w:val="22"/>
          <w:lang w:val="es-ES_tradnl"/>
        </w:rPr>
        <w:t>m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a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resp</w:t>
      </w:r>
      <w:r w:rsidRPr="001855C7">
        <w:rPr>
          <w:rFonts w:ascii="Times New Roman" w:hAnsi="Times New Roman"/>
          <w:bCs/>
          <w:szCs w:val="22"/>
          <w:lang w:val="es-ES_tradnl"/>
        </w:rPr>
        <w:t>o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sta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aos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proce</w:t>
      </w:r>
      <w:r w:rsidRPr="001855C7">
        <w:rPr>
          <w:rFonts w:ascii="Times New Roman" w:hAnsi="Times New Roman"/>
          <w:bCs/>
          <w:szCs w:val="22"/>
          <w:lang w:val="es-ES_tradnl"/>
        </w:rPr>
        <w:t>s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sos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vocaciona</w:t>
      </w:r>
      <w:r w:rsidRPr="001855C7">
        <w:rPr>
          <w:rFonts w:ascii="Times New Roman" w:hAnsi="Times New Roman"/>
          <w:bCs/>
          <w:szCs w:val="22"/>
          <w:lang w:val="es-ES_tradnl"/>
        </w:rPr>
        <w:t>i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de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alguns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l</w:t>
      </w:r>
      <w:r w:rsidRPr="001855C7">
        <w:rPr>
          <w:rFonts w:ascii="Times New Roman" w:hAnsi="Times New Roman"/>
          <w:bCs/>
          <w:szCs w:val="22"/>
          <w:lang w:val="es-ES_tradnl"/>
        </w:rPr>
        <w:t>eig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os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r w:rsidRPr="001855C7">
        <w:rPr>
          <w:rFonts w:ascii="Times New Roman" w:hAnsi="Times New Roman"/>
          <w:bCs/>
          <w:szCs w:val="22"/>
          <w:lang w:val="es-ES_tradnl"/>
        </w:rPr>
        <w:t>e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l</w:t>
      </w:r>
      <w:r w:rsidRPr="001855C7">
        <w:rPr>
          <w:rFonts w:ascii="Times New Roman" w:hAnsi="Times New Roman"/>
          <w:bCs/>
          <w:szCs w:val="22"/>
          <w:lang w:val="es-ES_tradnl"/>
        </w:rPr>
        <w:t>eig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as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que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dese</w:t>
      </w:r>
      <w:r w:rsidRPr="001855C7">
        <w:rPr>
          <w:rFonts w:ascii="Times New Roman" w:hAnsi="Times New Roman"/>
          <w:bCs/>
          <w:szCs w:val="22"/>
          <w:lang w:val="es-ES_tradnl"/>
        </w:rPr>
        <w:t>j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a</w:t>
      </w:r>
      <w:r w:rsidRPr="001855C7">
        <w:rPr>
          <w:rFonts w:ascii="Times New Roman" w:hAnsi="Times New Roman"/>
          <w:bCs/>
          <w:szCs w:val="22"/>
          <w:lang w:val="es-ES_tradnl"/>
        </w:rPr>
        <w:t>m</w:t>
      </w:r>
      <w:proofErr w:type="spellEnd"/>
      <w:r w:rsidR="00BD5E67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u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m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recon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hecim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ento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por parte d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o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Instituto 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e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da </w:t>
      </w:r>
      <w:proofErr w:type="spellStart"/>
      <w:r w:rsidR="005F2FFA" w:rsidRPr="001855C7">
        <w:rPr>
          <w:rFonts w:ascii="Times New Roman" w:hAnsi="Times New Roman"/>
          <w:bCs/>
          <w:szCs w:val="22"/>
          <w:lang w:val="es-ES_tradnl"/>
        </w:rPr>
        <w:t>Ig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r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e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j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>a</w:t>
      </w:r>
      <w:proofErr w:type="spellEnd"/>
      <w:r w:rsidR="005F2FFA" w:rsidRPr="001855C7">
        <w:rPr>
          <w:rFonts w:ascii="Times New Roman" w:hAnsi="Times New Roman"/>
          <w:bCs/>
          <w:szCs w:val="22"/>
          <w:lang w:val="es-ES_tradnl"/>
        </w:rPr>
        <w:t>. Para el</w:t>
      </w:r>
      <w:r w:rsidR="00BD5E67" w:rsidRPr="001855C7">
        <w:rPr>
          <w:rFonts w:ascii="Times New Roman" w:hAnsi="Times New Roman"/>
          <w:bCs/>
          <w:szCs w:val="22"/>
          <w:lang w:val="es-ES_tradnl"/>
        </w:rPr>
        <w:t>es</w:t>
      </w:r>
      <w:r w:rsidR="005F2FFA" w:rsidRPr="001855C7">
        <w:rPr>
          <w:rFonts w:ascii="Times New Roman" w:hAnsi="Times New Roman"/>
          <w:bCs/>
          <w:szCs w:val="22"/>
          <w:lang w:val="es-ES_tradnl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adquire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sentido </w:t>
      </w:r>
      <w:r w:rsidR="00BD5E67" w:rsidRPr="001855C7">
        <w:rPr>
          <w:rFonts w:ascii="Times New Roman" w:hAnsi="Times New Roman"/>
          <w:szCs w:val="22"/>
        </w:rPr>
        <w:t>o</w:t>
      </w:r>
      <w:r w:rsidR="005F2FFA" w:rsidRPr="001855C7">
        <w:rPr>
          <w:rFonts w:ascii="Times New Roman" w:hAnsi="Times New Roman"/>
          <w:szCs w:val="22"/>
        </w:rPr>
        <w:t xml:space="preserve"> carisma marista como </w:t>
      </w:r>
      <w:proofErr w:type="spellStart"/>
      <w:r w:rsidR="005F2FFA" w:rsidRPr="001855C7">
        <w:rPr>
          <w:rFonts w:ascii="Times New Roman" w:hAnsi="Times New Roman"/>
          <w:szCs w:val="22"/>
        </w:rPr>
        <w:t>pro</w:t>
      </w:r>
      <w:r w:rsidR="00BD5E67" w:rsidRPr="001855C7">
        <w:rPr>
          <w:rFonts w:ascii="Times New Roman" w:hAnsi="Times New Roman"/>
          <w:szCs w:val="22"/>
        </w:rPr>
        <w:t>j</w:t>
      </w:r>
      <w:r w:rsidR="005F2FFA" w:rsidRPr="001855C7">
        <w:rPr>
          <w:rFonts w:ascii="Times New Roman" w:hAnsi="Times New Roman"/>
          <w:szCs w:val="22"/>
        </w:rPr>
        <w:t>eto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de vida </w:t>
      </w:r>
      <w:proofErr w:type="spellStart"/>
      <w:r w:rsidR="005F2FFA" w:rsidRPr="001855C7">
        <w:rPr>
          <w:rFonts w:ascii="Times New Roman" w:hAnsi="Times New Roman"/>
          <w:szCs w:val="22"/>
        </w:rPr>
        <w:t>e</w:t>
      </w:r>
      <w:r w:rsidR="00BD5E67" w:rsidRPr="001855C7">
        <w:rPr>
          <w:rFonts w:ascii="Times New Roman" w:hAnsi="Times New Roman"/>
          <w:szCs w:val="22"/>
        </w:rPr>
        <w:t>m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s</w:t>
      </w:r>
      <w:r w:rsidR="00BD5E67" w:rsidRPr="001855C7">
        <w:rPr>
          <w:rFonts w:ascii="Times New Roman" w:hAnsi="Times New Roman"/>
          <w:szCs w:val="22"/>
        </w:rPr>
        <w:t>e</w:t>
      </w:r>
      <w:r w:rsidR="005F2FFA" w:rsidRPr="001855C7">
        <w:rPr>
          <w:rFonts w:ascii="Times New Roman" w:hAnsi="Times New Roman"/>
          <w:szCs w:val="22"/>
        </w:rPr>
        <w:t>u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seguimento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a </w:t>
      </w:r>
      <w:proofErr w:type="spellStart"/>
      <w:r w:rsidR="005F2FFA" w:rsidRPr="001855C7">
        <w:rPr>
          <w:rFonts w:ascii="Times New Roman" w:hAnsi="Times New Roman"/>
          <w:szCs w:val="22"/>
        </w:rPr>
        <w:t>Jes</w:t>
      </w:r>
      <w:r w:rsidR="00BD5E67" w:rsidRPr="001855C7">
        <w:rPr>
          <w:rFonts w:ascii="Times New Roman" w:hAnsi="Times New Roman"/>
          <w:szCs w:val="22"/>
        </w:rPr>
        <w:t>u</w:t>
      </w:r>
      <w:r w:rsidR="005F2FFA" w:rsidRPr="001855C7">
        <w:rPr>
          <w:rFonts w:ascii="Times New Roman" w:hAnsi="Times New Roman"/>
          <w:szCs w:val="22"/>
        </w:rPr>
        <w:t>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. </w:t>
      </w:r>
      <w:r w:rsidR="00BD5E67" w:rsidRPr="001855C7">
        <w:rPr>
          <w:rFonts w:ascii="Times New Roman" w:hAnsi="Times New Roman"/>
          <w:szCs w:val="22"/>
        </w:rPr>
        <w:t>O</w:t>
      </w:r>
      <w:r w:rsidR="005F2FFA" w:rsidRPr="001855C7">
        <w:rPr>
          <w:rFonts w:ascii="Times New Roman" w:hAnsi="Times New Roman"/>
          <w:szCs w:val="22"/>
        </w:rPr>
        <w:t xml:space="preserve"> fundamental de </w:t>
      </w:r>
      <w:proofErr w:type="spellStart"/>
      <w:r w:rsidR="005F2FFA" w:rsidRPr="001855C7">
        <w:rPr>
          <w:rFonts w:ascii="Times New Roman" w:hAnsi="Times New Roman"/>
          <w:szCs w:val="22"/>
        </w:rPr>
        <w:t>su</w:t>
      </w:r>
      <w:r w:rsidR="00BD5E67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voca</w:t>
      </w:r>
      <w:r w:rsidR="00BD5E67" w:rsidRPr="001855C7">
        <w:rPr>
          <w:rFonts w:ascii="Times New Roman" w:hAnsi="Times New Roman"/>
          <w:szCs w:val="22"/>
        </w:rPr>
        <w:t>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laical marista </w:t>
      </w:r>
      <w:r w:rsidR="00BD5E67" w:rsidRPr="001855C7">
        <w:rPr>
          <w:rFonts w:ascii="Times New Roman" w:hAnsi="Times New Roman"/>
          <w:szCs w:val="22"/>
        </w:rPr>
        <w:t>é</w:t>
      </w:r>
      <w:r w:rsidR="005F2FFA" w:rsidRPr="001855C7">
        <w:rPr>
          <w:rFonts w:ascii="Times New Roman" w:hAnsi="Times New Roman"/>
          <w:szCs w:val="22"/>
        </w:rPr>
        <w:t xml:space="preserve"> a </w:t>
      </w:r>
      <w:proofErr w:type="spellStart"/>
      <w:r w:rsidR="005F2FFA" w:rsidRPr="001855C7">
        <w:rPr>
          <w:rFonts w:ascii="Times New Roman" w:hAnsi="Times New Roman"/>
          <w:szCs w:val="22"/>
        </w:rPr>
        <w:t>vincula</w:t>
      </w:r>
      <w:r w:rsidR="00BD5E67" w:rsidRPr="001855C7">
        <w:rPr>
          <w:rFonts w:ascii="Times New Roman" w:hAnsi="Times New Roman"/>
          <w:szCs w:val="22"/>
        </w:rPr>
        <w:t>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a</w:t>
      </w:r>
      <w:r w:rsidR="00BD5E67" w:rsidRPr="001855C7">
        <w:rPr>
          <w:rFonts w:ascii="Times New Roman" w:hAnsi="Times New Roman"/>
          <w:szCs w:val="22"/>
        </w:rPr>
        <w:t>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carisma que, </w:t>
      </w:r>
      <w:proofErr w:type="spellStart"/>
      <w:r w:rsidR="005F2FFA" w:rsidRPr="001855C7">
        <w:rPr>
          <w:rFonts w:ascii="Times New Roman" w:hAnsi="Times New Roman"/>
          <w:szCs w:val="22"/>
        </w:rPr>
        <w:t>e</w:t>
      </w:r>
      <w:r w:rsidR="00BD5E67" w:rsidRPr="001855C7">
        <w:rPr>
          <w:rFonts w:ascii="Times New Roman" w:hAnsi="Times New Roman"/>
          <w:szCs w:val="22"/>
        </w:rPr>
        <w:t>m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alguns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casos, </w:t>
      </w:r>
      <w:proofErr w:type="spellStart"/>
      <w:r w:rsidR="00042146" w:rsidRPr="001855C7">
        <w:rPr>
          <w:rFonts w:ascii="Times New Roman" w:hAnsi="Times New Roman"/>
          <w:szCs w:val="22"/>
        </w:rPr>
        <w:t>envolve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r w:rsidR="00042146" w:rsidRPr="001855C7">
        <w:rPr>
          <w:rFonts w:ascii="Times New Roman" w:hAnsi="Times New Roman"/>
          <w:szCs w:val="22"/>
        </w:rPr>
        <w:t>o</w:t>
      </w:r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dese</w:t>
      </w:r>
      <w:r w:rsidR="00042146" w:rsidRPr="001855C7">
        <w:rPr>
          <w:rFonts w:ascii="Times New Roman" w:hAnsi="Times New Roman"/>
          <w:szCs w:val="22"/>
        </w:rPr>
        <w:t>j</w:t>
      </w:r>
      <w:r w:rsidR="005F2FFA" w:rsidRPr="001855C7">
        <w:rPr>
          <w:rFonts w:ascii="Times New Roman" w:hAnsi="Times New Roman"/>
          <w:szCs w:val="22"/>
        </w:rPr>
        <w:t>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de </w:t>
      </w:r>
      <w:proofErr w:type="spellStart"/>
      <w:r w:rsidR="005F2FFA" w:rsidRPr="001855C7">
        <w:rPr>
          <w:rFonts w:ascii="Times New Roman" w:hAnsi="Times New Roman"/>
          <w:szCs w:val="22"/>
        </w:rPr>
        <w:t>perten</w:t>
      </w:r>
      <w:r w:rsidR="00042146" w:rsidRPr="001855C7">
        <w:rPr>
          <w:rFonts w:ascii="Times New Roman" w:hAnsi="Times New Roman"/>
          <w:szCs w:val="22"/>
        </w:rPr>
        <w:t>ç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a</w:t>
      </w:r>
      <w:r w:rsidR="00042146" w:rsidRPr="001855C7">
        <w:rPr>
          <w:rFonts w:ascii="Times New Roman" w:hAnsi="Times New Roman"/>
          <w:szCs w:val="22"/>
        </w:rPr>
        <w:t>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Instituto </w:t>
      </w:r>
      <w:proofErr w:type="spellStart"/>
      <w:r w:rsidR="005F2FFA" w:rsidRPr="001855C7">
        <w:rPr>
          <w:rFonts w:ascii="Times New Roman" w:hAnsi="Times New Roman"/>
          <w:szCs w:val="22"/>
        </w:rPr>
        <w:t>o</w:t>
      </w:r>
      <w:r w:rsidR="00042146" w:rsidRPr="001855C7">
        <w:rPr>
          <w:rFonts w:ascii="Times New Roman" w:hAnsi="Times New Roman"/>
          <w:szCs w:val="22"/>
        </w:rPr>
        <w:t>u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de vincular</w:t>
      </w:r>
      <w:r w:rsidR="00042146" w:rsidRPr="001855C7">
        <w:rPr>
          <w:rFonts w:ascii="Times New Roman" w:hAnsi="Times New Roman"/>
          <w:szCs w:val="22"/>
        </w:rPr>
        <w:t>-</w:t>
      </w:r>
      <w:r w:rsidR="005F2FFA" w:rsidRPr="001855C7">
        <w:rPr>
          <w:rFonts w:ascii="Times New Roman" w:hAnsi="Times New Roman"/>
          <w:szCs w:val="22"/>
        </w:rPr>
        <w:t xml:space="preserve">se </w:t>
      </w:r>
      <w:proofErr w:type="spellStart"/>
      <w:r w:rsidR="005F2FFA" w:rsidRPr="001855C7">
        <w:rPr>
          <w:rFonts w:ascii="Times New Roman" w:hAnsi="Times New Roman"/>
          <w:szCs w:val="22"/>
        </w:rPr>
        <w:t>jur</w:t>
      </w:r>
      <w:r w:rsidR="00042146" w:rsidRPr="001855C7">
        <w:rPr>
          <w:rFonts w:ascii="Times New Roman" w:hAnsi="Times New Roman"/>
          <w:szCs w:val="22"/>
        </w:rPr>
        <w:t>i</w:t>
      </w:r>
      <w:r w:rsidR="005F2FFA" w:rsidRPr="001855C7">
        <w:rPr>
          <w:rFonts w:ascii="Times New Roman" w:hAnsi="Times New Roman"/>
          <w:szCs w:val="22"/>
        </w:rPr>
        <w:t>dicamente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r w:rsidR="000A34CD" w:rsidRPr="001855C7">
        <w:rPr>
          <w:rFonts w:ascii="Times New Roman" w:hAnsi="Times New Roman"/>
          <w:szCs w:val="22"/>
        </w:rPr>
        <w:t>a</w:t>
      </w:r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u</w:t>
      </w:r>
      <w:r w:rsidR="00042146" w:rsidRPr="001855C7">
        <w:rPr>
          <w:rFonts w:ascii="Times New Roman" w:hAnsi="Times New Roman"/>
          <w:szCs w:val="22"/>
        </w:rPr>
        <w:t>m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a</w:t>
      </w:r>
      <w:r w:rsidR="00042146" w:rsidRPr="001855C7">
        <w:rPr>
          <w:rFonts w:ascii="Times New Roman" w:hAnsi="Times New Roman"/>
          <w:szCs w:val="22"/>
        </w:rPr>
        <w:t>s</w:t>
      </w:r>
      <w:r w:rsidR="005F2FFA" w:rsidRPr="001855C7">
        <w:rPr>
          <w:rFonts w:ascii="Times New Roman" w:hAnsi="Times New Roman"/>
          <w:szCs w:val="22"/>
        </w:rPr>
        <w:t>socia</w:t>
      </w:r>
      <w:r w:rsidR="00042146" w:rsidRPr="001855C7">
        <w:rPr>
          <w:rFonts w:ascii="Times New Roman" w:hAnsi="Times New Roman"/>
          <w:szCs w:val="22"/>
        </w:rPr>
        <w:t>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. </w:t>
      </w:r>
    </w:p>
    <w:p w:rsidR="005F2FFA" w:rsidRPr="001855C7" w:rsidRDefault="00CD0E32" w:rsidP="005F2FFA">
      <w:pPr>
        <w:jc w:val="both"/>
        <w:rPr>
          <w:rFonts w:ascii="Times New Roman" w:hAnsi="Times New Roman"/>
          <w:szCs w:val="22"/>
          <w:lang w:val="es-ES_tradnl"/>
        </w:rPr>
      </w:pPr>
      <w:r>
        <w:rPr>
          <w:rFonts w:ascii="Times New Roman" w:hAnsi="Times New Roman"/>
          <w:noProof/>
          <w:szCs w:val="2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7pt;margin-top:17.75pt;width:179.15pt;height:141.4pt;z-index:-251658240;mso-wrap-style:none" wrapcoords="-90 0 -90 21486 21600 21486 21600 0 -90 0" stroked="f">
            <v:textbox style="mso-fit-shape-to-text:t">
              <w:txbxContent>
                <w:p w:rsidR="00CD0E32" w:rsidRDefault="00CD0E32" w:rsidP="00CD0E32">
                  <w:r w:rsidRPr="00296910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095500" cy="1704975"/>
                        <wp:effectExtent l="0" t="0" r="0" b="0"/>
                        <wp:docPr id="1" name="Imagen 1" descr="https://encrypted-tbn1.gstatic.com/images?q=tbn:ANd9GcTBHOmF6QqQUfio_x_kzF7P4ghy9i6Y4NKvwpIJ8EDpwrJfzVJh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https://encrypted-tbn1.gstatic.com/images?q=tbn:ANd9GcTBHOmF6QqQUfio_x_kzF7P4ghy9i6Y4NKvwpIJ8EDpwrJfzVJh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042146" w:rsidRPr="001855C7" w:rsidRDefault="005F2FFA" w:rsidP="005F2FFA">
      <w:pPr>
        <w:pStyle w:val="Prrafodelista"/>
        <w:ind w:left="0"/>
        <w:jc w:val="both"/>
        <w:rPr>
          <w:rFonts w:ascii="Times New Roman" w:hAnsi="Times New Roman"/>
          <w:szCs w:val="22"/>
        </w:rPr>
      </w:pPr>
      <w:proofErr w:type="spellStart"/>
      <w:r w:rsidRPr="001855C7">
        <w:rPr>
          <w:rFonts w:ascii="Times New Roman" w:hAnsi="Times New Roman"/>
          <w:szCs w:val="22"/>
        </w:rPr>
        <w:t>Pertencer</w:t>
      </w:r>
      <w:proofErr w:type="spellEnd"/>
      <w:r w:rsidRPr="001855C7">
        <w:rPr>
          <w:rFonts w:ascii="Times New Roman" w:hAnsi="Times New Roman"/>
          <w:szCs w:val="22"/>
        </w:rPr>
        <w:t xml:space="preserve"> a </w:t>
      </w:r>
      <w:proofErr w:type="spellStart"/>
      <w:r w:rsidRPr="001855C7">
        <w:rPr>
          <w:rFonts w:ascii="Times New Roman" w:hAnsi="Times New Roman"/>
          <w:szCs w:val="22"/>
        </w:rPr>
        <w:t>u</w:t>
      </w:r>
      <w:r w:rsidR="00042146" w:rsidRPr="001855C7">
        <w:rPr>
          <w:rFonts w:ascii="Times New Roman" w:hAnsi="Times New Roman"/>
          <w:szCs w:val="22"/>
        </w:rPr>
        <w:t>m</w:t>
      </w:r>
      <w:r w:rsidRPr="001855C7">
        <w:rPr>
          <w:rFonts w:ascii="Times New Roman" w:hAnsi="Times New Roman"/>
          <w:szCs w:val="22"/>
        </w:rPr>
        <w:t>a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a</w:t>
      </w:r>
      <w:r w:rsidR="00042146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socia</w:t>
      </w:r>
      <w:r w:rsidR="00042146" w:rsidRPr="001855C7">
        <w:rPr>
          <w:rFonts w:ascii="Times New Roman" w:hAnsi="Times New Roman"/>
          <w:szCs w:val="22"/>
        </w:rPr>
        <w:t>ção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quer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d</w:t>
      </w:r>
      <w:r w:rsidR="00042146" w:rsidRPr="001855C7">
        <w:rPr>
          <w:rFonts w:ascii="Times New Roman" w:hAnsi="Times New Roman"/>
          <w:szCs w:val="22"/>
        </w:rPr>
        <w:t>ize</w:t>
      </w:r>
      <w:r w:rsidRPr="001855C7">
        <w:rPr>
          <w:rFonts w:ascii="Times New Roman" w:hAnsi="Times New Roman"/>
          <w:szCs w:val="22"/>
        </w:rPr>
        <w:t>r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pertencer</w:t>
      </w:r>
      <w:proofErr w:type="spellEnd"/>
      <w:r w:rsidRPr="001855C7">
        <w:rPr>
          <w:rFonts w:ascii="Times New Roman" w:hAnsi="Times New Roman"/>
          <w:szCs w:val="22"/>
        </w:rPr>
        <w:t xml:space="preserve"> a </w:t>
      </w:r>
      <w:proofErr w:type="spellStart"/>
      <w:r w:rsidRPr="001855C7">
        <w:rPr>
          <w:rFonts w:ascii="Times New Roman" w:hAnsi="Times New Roman"/>
          <w:szCs w:val="22"/>
        </w:rPr>
        <w:t>u</w:t>
      </w:r>
      <w:r w:rsidR="00042146" w:rsidRPr="001855C7">
        <w:rPr>
          <w:rFonts w:ascii="Times New Roman" w:hAnsi="Times New Roman"/>
          <w:szCs w:val="22"/>
        </w:rPr>
        <w:t>m</w:t>
      </w:r>
      <w:proofErr w:type="spellEnd"/>
      <w:r w:rsidRPr="001855C7">
        <w:rPr>
          <w:rFonts w:ascii="Times New Roman" w:hAnsi="Times New Roman"/>
          <w:szCs w:val="22"/>
        </w:rPr>
        <w:t xml:space="preserve"> grupo </w:t>
      </w:r>
      <w:proofErr w:type="spellStart"/>
      <w:r w:rsidRPr="001855C7">
        <w:rPr>
          <w:rFonts w:ascii="Times New Roman" w:hAnsi="Times New Roman"/>
          <w:szCs w:val="22"/>
        </w:rPr>
        <w:t>est</w:t>
      </w:r>
      <w:r w:rsidR="00042146" w:rsidRPr="001855C7">
        <w:rPr>
          <w:rFonts w:ascii="Times New Roman" w:hAnsi="Times New Roman"/>
          <w:szCs w:val="22"/>
        </w:rPr>
        <w:t>ável</w:t>
      </w:r>
      <w:proofErr w:type="spellEnd"/>
      <w:r w:rsidRPr="001855C7">
        <w:rPr>
          <w:rFonts w:ascii="Times New Roman" w:hAnsi="Times New Roman"/>
          <w:szCs w:val="22"/>
        </w:rPr>
        <w:t xml:space="preserve"> que </w:t>
      </w:r>
      <w:r w:rsidR="00042146" w:rsidRPr="001855C7">
        <w:rPr>
          <w:rFonts w:ascii="Times New Roman" w:hAnsi="Times New Roman"/>
          <w:szCs w:val="22"/>
        </w:rPr>
        <w:t xml:space="preserve">torna </w:t>
      </w:r>
      <w:proofErr w:type="spellStart"/>
      <w:r w:rsidRPr="001855C7">
        <w:rPr>
          <w:rFonts w:ascii="Times New Roman" w:hAnsi="Times New Roman"/>
          <w:szCs w:val="22"/>
        </w:rPr>
        <w:t>vis</w:t>
      </w:r>
      <w:r w:rsidR="00042146" w:rsidRPr="001855C7">
        <w:rPr>
          <w:rFonts w:ascii="Times New Roman" w:hAnsi="Times New Roman"/>
          <w:szCs w:val="22"/>
        </w:rPr>
        <w:t>ível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r w:rsidR="00042146" w:rsidRPr="001855C7">
        <w:rPr>
          <w:rFonts w:ascii="Times New Roman" w:hAnsi="Times New Roman"/>
          <w:szCs w:val="22"/>
        </w:rPr>
        <w:t xml:space="preserve">o carisma. A </w:t>
      </w:r>
      <w:proofErr w:type="spellStart"/>
      <w:r w:rsidR="00042146" w:rsidRPr="001855C7">
        <w:rPr>
          <w:rFonts w:ascii="Times New Roman" w:hAnsi="Times New Roman"/>
          <w:szCs w:val="22"/>
        </w:rPr>
        <w:t>espinha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dorsal é o </w:t>
      </w:r>
      <w:proofErr w:type="spellStart"/>
      <w:r w:rsidR="00042146" w:rsidRPr="001855C7">
        <w:rPr>
          <w:rFonts w:ascii="Times New Roman" w:hAnsi="Times New Roman"/>
          <w:szCs w:val="22"/>
        </w:rPr>
        <w:t>processo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vocacional, que </w:t>
      </w:r>
      <w:proofErr w:type="spellStart"/>
      <w:r w:rsidR="00042146" w:rsidRPr="001855C7">
        <w:rPr>
          <w:rFonts w:ascii="Times New Roman" w:hAnsi="Times New Roman"/>
          <w:szCs w:val="22"/>
        </w:rPr>
        <w:t>constrói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a </w:t>
      </w:r>
      <w:proofErr w:type="spellStart"/>
      <w:r w:rsidR="00042146" w:rsidRPr="001855C7">
        <w:rPr>
          <w:rFonts w:ascii="Times New Roman" w:hAnsi="Times New Roman"/>
          <w:szCs w:val="22"/>
        </w:rPr>
        <w:t>identidade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laical. A </w:t>
      </w:r>
      <w:proofErr w:type="spellStart"/>
      <w:r w:rsidR="00042146" w:rsidRPr="001855C7">
        <w:rPr>
          <w:rFonts w:ascii="Times New Roman" w:hAnsi="Times New Roman"/>
          <w:szCs w:val="22"/>
        </w:rPr>
        <w:t>reflexão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iniciada a </w:t>
      </w:r>
      <w:proofErr w:type="spellStart"/>
      <w:r w:rsidR="00042146" w:rsidRPr="001855C7">
        <w:rPr>
          <w:rFonts w:ascii="Times New Roman" w:hAnsi="Times New Roman"/>
          <w:szCs w:val="22"/>
        </w:rPr>
        <w:t>es</w:t>
      </w:r>
      <w:r w:rsidR="000A34CD" w:rsidRPr="001855C7">
        <w:rPr>
          <w:rFonts w:ascii="Times New Roman" w:hAnsi="Times New Roman"/>
          <w:szCs w:val="22"/>
        </w:rPr>
        <w:t>s</w:t>
      </w:r>
      <w:r w:rsidR="00042146" w:rsidRPr="001855C7">
        <w:rPr>
          <w:rFonts w:ascii="Times New Roman" w:hAnsi="Times New Roman"/>
          <w:szCs w:val="22"/>
        </w:rPr>
        <w:t>e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</w:t>
      </w:r>
      <w:proofErr w:type="spellStart"/>
      <w:r w:rsidR="00042146" w:rsidRPr="001855C7">
        <w:rPr>
          <w:rFonts w:ascii="Times New Roman" w:hAnsi="Times New Roman"/>
          <w:szCs w:val="22"/>
        </w:rPr>
        <w:t>respeito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no Instituto </w:t>
      </w:r>
      <w:r w:rsidR="00524890" w:rsidRPr="001855C7">
        <w:rPr>
          <w:rFonts w:ascii="Times New Roman" w:hAnsi="Times New Roman"/>
          <w:szCs w:val="22"/>
        </w:rPr>
        <w:t>implica</w:t>
      </w:r>
      <w:r w:rsidR="00042146" w:rsidRPr="001855C7">
        <w:rPr>
          <w:rFonts w:ascii="Times New Roman" w:hAnsi="Times New Roman"/>
          <w:szCs w:val="22"/>
        </w:rPr>
        <w:t xml:space="preserve"> definir se </w:t>
      </w:r>
      <w:proofErr w:type="spellStart"/>
      <w:r w:rsidR="007A0892" w:rsidRPr="001855C7">
        <w:rPr>
          <w:rFonts w:ascii="Times New Roman" w:hAnsi="Times New Roman"/>
          <w:szCs w:val="22"/>
        </w:rPr>
        <w:t>alguém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</w:t>
      </w:r>
      <w:r w:rsidR="00524890" w:rsidRPr="001855C7">
        <w:rPr>
          <w:rFonts w:ascii="Times New Roman" w:hAnsi="Times New Roman"/>
          <w:szCs w:val="22"/>
        </w:rPr>
        <w:t xml:space="preserve">busca </w:t>
      </w:r>
      <w:proofErr w:type="spellStart"/>
      <w:r w:rsidR="00524890" w:rsidRPr="001855C7">
        <w:rPr>
          <w:rFonts w:ascii="Times New Roman" w:hAnsi="Times New Roman"/>
          <w:szCs w:val="22"/>
        </w:rPr>
        <w:t>uma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24890" w:rsidRPr="001855C7">
        <w:rPr>
          <w:rFonts w:ascii="Times New Roman" w:hAnsi="Times New Roman"/>
          <w:szCs w:val="22"/>
        </w:rPr>
        <w:t>pertença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24890" w:rsidRPr="001855C7">
        <w:rPr>
          <w:rFonts w:ascii="Times New Roman" w:hAnsi="Times New Roman"/>
          <w:szCs w:val="22"/>
        </w:rPr>
        <w:t>ao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r w:rsidR="00042146" w:rsidRPr="001855C7">
        <w:rPr>
          <w:rFonts w:ascii="Times New Roman" w:hAnsi="Times New Roman"/>
          <w:szCs w:val="22"/>
        </w:rPr>
        <w:t xml:space="preserve">Instituto </w:t>
      </w:r>
      <w:proofErr w:type="spellStart"/>
      <w:r w:rsidR="00042146" w:rsidRPr="001855C7">
        <w:rPr>
          <w:rFonts w:ascii="Times New Roman" w:hAnsi="Times New Roman"/>
          <w:szCs w:val="22"/>
        </w:rPr>
        <w:t>ou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24890" w:rsidRPr="001855C7">
        <w:rPr>
          <w:rFonts w:ascii="Times New Roman" w:hAnsi="Times New Roman"/>
          <w:szCs w:val="22"/>
        </w:rPr>
        <w:t>então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</w:t>
      </w:r>
      <w:proofErr w:type="spellStart"/>
      <w:r w:rsidR="00042146" w:rsidRPr="001855C7">
        <w:rPr>
          <w:rFonts w:ascii="Times New Roman" w:hAnsi="Times New Roman"/>
          <w:szCs w:val="22"/>
        </w:rPr>
        <w:t>uma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24890" w:rsidRPr="001855C7">
        <w:rPr>
          <w:rFonts w:ascii="Times New Roman" w:hAnsi="Times New Roman"/>
          <w:szCs w:val="22"/>
        </w:rPr>
        <w:t>associação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24890" w:rsidRPr="001855C7">
        <w:rPr>
          <w:rFonts w:ascii="Times New Roman" w:hAnsi="Times New Roman"/>
          <w:szCs w:val="22"/>
        </w:rPr>
        <w:t>com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proofErr w:type="spellStart"/>
      <w:r w:rsidR="00042146" w:rsidRPr="001855C7">
        <w:rPr>
          <w:rFonts w:ascii="Times New Roman" w:hAnsi="Times New Roman"/>
          <w:szCs w:val="22"/>
        </w:rPr>
        <w:t>estrutura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</w:t>
      </w:r>
      <w:proofErr w:type="spellStart"/>
      <w:r w:rsidR="00042146" w:rsidRPr="001855C7">
        <w:rPr>
          <w:rFonts w:ascii="Times New Roman" w:hAnsi="Times New Roman"/>
          <w:szCs w:val="22"/>
        </w:rPr>
        <w:t>estritamente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</w:t>
      </w:r>
      <w:r w:rsidR="00524890" w:rsidRPr="001855C7">
        <w:rPr>
          <w:rFonts w:ascii="Times New Roman" w:hAnsi="Times New Roman"/>
          <w:szCs w:val="22"/>
        </w:rPr>
        <w:t xml:space="preserve">laical, </w:t>
      </w:r>
      <w:proofErr w:type="spellStart"/>
      <w:r w:rsidR="00524890" w:rsidRPr="001855C7">
        <w:rPr>
          <w:rFonts w:ascii="Times New Roman" w:hAnsi="Times New Roman"/>
          <w:szCs w:val="22"/>
        </w:rPr>
        <w:t>com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24890" w:rsidRPr="001855C7">
        <w:rPr>
          <w:rFonts w:ascii="Times New Roman" w:hAnsi="Times New Roman"/>
          <w:szCs w:val="22"/>
        </w:rPr>
        <w:t>caráter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r w:rsidR="00042146" w:rsidRPr="001855C7">
        <w:rPr>
          <w:rFonts w:ascii="Times New Roman" w:hAnsi="Times New Roman"/>
          <w:szCs w:val="22"/>
        </w:rPr>
        <w:t xml:space="preserve">internacional, formando parte da </w:t>
      </w:r>
      <w:proofErr w:type="spellStart"/>
      <w:r w:rsidR="00042146" w:rsidRPr="001855C7">
        <w:rPr>
          <w:rFonts w:ascii="Times New Roman" w:hAnsi="Times New Roman"/>
          <w:szCs w:val="22"/>
        </w:rPr>
        <w:t>família</w:t>
      </w:r>
      <w:proofErr w:type="spellEnd"/>
      <w:r w:rsidR="00042146" w:rsidRPr="001855C7">
        <w:rPr>
          <w:rFonts w:ascii="Times New Roman" w:hAnsi="Times New Roman"/>
          <w:szCs w:val="22"/>
        </w:rPr>
        <w:t xml:space="preserve"> carismática, </w:t>
      </w:r>
      <w:proofErr w:type="spellStart"/>
      <w:r w:rsidR="00524890" w:rsidRPr="001855C7">
        <w:rPr>
          <w:rFonts w:ascii="Times New Roman" w:hAnsi="Times New Roman"/>
          <w:szCs w:val="22"/>
        </w:rPr>
        <w:t>cujo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centro </w:t>
      </w:r>
      <w:proofErr w:type="spellStart"/>
      <w:r w:rsidR="00524890" w:rsidRPr="001855C7">
        <w:rPr>
          <w:rFonts w:ascii="Times New Roman" w:hAnsi="Times New Roman"/>
          <w:szCs w:val="22"/>
        </w:rPr>
        <w:t>seja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="00524890" w:rsidRPr="001855C7">
        <w:rPr>
          <w:rFonts w:ascii="Times New Roman" w:hAnsi="Times New Roman"/>
          <w:szCs w:val="22"/>
        </w:rPr>
        <w:t xml:space="preserve">o carisma e </w:t>
      </w:r>
      <w:proofErr w:type="spellStart"/>
      <w:r w:rsidR="00524890" w:rsidRPr="001855C7">
        <w:rPr>
          <w:rFonts w:ascii="Times New Roman" w:hAnsi="Times New Roman"/>
          <w:szCs w:val="22"/>
        </w:rPr>
        <w:t>não</w:t>
      </w:r>
      <w:proofErr w:type="spellEnd"/>
      <w:r w:rsidR="00524890" w:rsidRPr="001855C7">
        <w:rPr>
          <w:rFonts w:ascii="Times New Roman" w:hAnsi="Times New Roman"/>
          <w:szCs w:val="22"/>
        </w:rPr>
        <w:t xml:space="preserve"> o Instituto</w:t>
      </w:r>
      <w:r w:rsidR="00042146" w:rsidRPr="001855C7">
        <w:rPr>
          <w:rFonts w:ascii="Times New Roman" w:hAnsi="Times New Roman"/>
          <w:szCs w:val="22"/>
        </w:rPr>
        <w:t>.</w:t>
      </w:r>
    </w:p>
    <w:p w:rsidR="005F2FFA" w:rsidRPr="001855C7" w:rsidRDefault="005F2FFA" w:rsidP="005F2FFA">
      <w:pPr>
        <w:pStyle w:val="Prrafodelista"/>
        <w:spacing w:line="256" w:lineRule="auto"/>
        <w:ind w:left="0"/>
        <w:jc w:val="both"/>
        <w:rPr>
          <w:rFonts w:ascii="Times New Roman" w:hAnsi="Times New Roman"/>
          <w:szCs w:val="22"/>
        </w:rPr>
      </w:pPr>
    </w:p>
    <w:p w:rsidR="005F2FFA" w:rsidRPr="001855C7" w:rsidRDefault="005F2FFA" w:rsidP="005F2FFA">
      <w:pPr>
        <w:pStyle w:val="Prrafodelista"/>
        <w:ind w:left="0"/>
        <w:jc w:val="both"/>
        <w:rPr>
          <w:rFonts w:ascii="Times New Roman" w:hAnsi="Times New Roman"/>
          <w:szCs w:val="22"/>
        </w:rPr>
      </w:pPr>
      <w:r w:rsidRPr="001855C7">
        <w:rPr>
          <w:rFonts w:ascii="Times New Roman" w:hAnsi="Times New Roman"/>
          <w:szCs w:val="22"/>
        </w:rPr>
        <w:t xml:space="preserve">Da </w:t>
      </w:r>
      <w:proofErr w:type="spellStart"/>
      <w:r w:rsidRPr="001855C7">
        <w:rPr>
          <w:rFonts w:ascii="Times New Roman" w:hAnsi="Times New Roman"/>
          <w:szCs w:val="22"/>
        </w:rPr>
        <w:t>vincula</w:t>
      </w:r>
      <w:r w:rsidR="00586272" w:rsidRPr="001855C7">
        <w:rPr>
          <w:rFonts w:ascii="Times New Roman" w:hAnsi="Times New Roman"/>
          <w:szCs w:val="22"/>
        </w:rPr>
        <w:t>ção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r w:rsidR="00586272" w:rsidRPr="001855C7">
        <w:rPr>
          <w:rFonts w:ascii="Times New Roman" w:hAnsi="Times New Roman"/>
          <w:szCs w:val="22"/>
        </w:rPr>
        <w:t>e</w:t>
      </w:r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perten</w:t>
      </w:r>
      <w:r w:rsidR="00586272" w:rsidRPr="001855C7">
        <w:rPr>
          <w:rFonts w:ascii="Times New Roman" w:hAnsi="Times New Roman"/>
          <w:szCs w:val="22"/>
        </w:rPr>
        <w:t>ça</w:t>
      </w:r>
      <w:proofErr w:type="spellEnd"/>
      <w:r w:rsidRPr="001855C7">
        <w:rPr>
          <w:rFonts w:ascii="Times New Roman" w:hAnsi="Times New Roman"/>
          <w:szCs w:val="22"/>
        </w:rPr>
        <w:t xml:space="preserve"> surge a </w:t>
      </w:r>
      <w:proofErr w:type="spellStart"/>
      <w:r w:rsidRPr="001855C7">
        <w:rPr>
          <w:rFonts w:ascii="Times New Roman" w:hAnsi="Times New Roman"/>
          <w:szCs w:val="22"/>
        </w:rPr>
        <w:t>corresponsabilidad</w:t>
      </w:r>
      <w:r w:rsidR="00586272" w:rsidRPr="001855C7">
        <w:rPr>
          <w:rFonts w:ascii="Times New Roman" w:hAnsi="Times New Roman"/>
          <w:szCs w:val="22"/>
        </w:rPr>
        <w:t>e</w:t>
      </w:r>
      <w:proofErr w:type="spellEnd"/>
      <w:r w:rsidRPr="001855C7">
        <w:rPr>
          <w:rFonts w:ascii="Times New Roman" w:hAnsi="Times New Roman"/>
          <w:szCs w:val="22"/>
        </w:rPr>
        <w:t xml:space="preserve"> na </w:t>
      </w:r>
      <w:proofErr w:type="spellStart"/>
      <w:r w:rsidRPr="001855C7">
        <w:rPr>
          <w:rFonts w:ascii="Times New Roman" w:hAnsi="Times New Roman"/>
          <w:szCs w:val="22"/>
        </w:rPr>
        <w:t>vitalidad</w:t>
      </w:r>
      <w:r w:rsidR="00586272" w:rsidRPr="001855C7">
        <w:rPr>
          <w:rFonts w:ascii="Times New Roman" w:hAnsi="Times New Roman"/>
          <w:szCs w:val="22"/>
        </w:rPr>
        <w:t>e</w:t>
      </w:r>
      <w:proofErr w:type="spellEnd"/>
      <w:r w:rsidRPr="001855C7">
        <w:rPr>
          <w:rFonts w:ascii="Times New Roman" w:hAnsi="Times New Roman"/>
          <w:szCs w:val="22"/>
        </w:rPr>
        <w:t xml:space="preserve"> d</w:t>
      </w:r>
      <w:r w:rsidR="00586272" w:rsidRPr="001855C7">
        <w:rPr>
          <w:rFonts w:ascii="Times New Roman" w:hAnsi="Times New Roman"/>
          <w:szCs w:val="22"/>
        </w:rPr>
        <w:t>o</w:t>
      </w:r>
      <w:r w:rsidRPr="001855C7">
        <w:rPr>
          <w:rFonts w:ascii="Times New Roman" w:hAnsi="Times New Roman"/>
          <w:szCs w:val="22"/>
        </w:rPr>
        <w:t xml:space="preserve"> carisma marista, </w:t>
      </w:r>
      <w:r w:rsidR="00586272" w:rsidRPr="001855C7">
        <w:rPr>
          <w:rFonts w:ascii="Times New Roman" w:hAnsi="Times New Roman"/>
          <w:szCs w:val="22"/>
        </w:rPr>
        <w:t xml:space="preserve">como </w:t>
      </w:r>
      <w:proofErr w:type="spellStart"/>
      <w:r w:rsidR="00586272" w:rsidRPr="001855C7">
        <w:rPr>
          <w:rFonts w:ascii="Times New Roman" w:hAnsi="Times New Roman"/>
          <w:szCs w:val="22"/>
        </w:rPr>
        <w:t>também</w:t>
      </w:r>
      <w:proofErr w:type="spellEnd"/>
      <w:r w:rsidR="00586272" w:rsidRPr="001855C7">
        <w:rPr>
          <w:rFonts w:ascii="Times New Roman" w:hAnsi="Times New Roman"/>
          <w:szCs w:val="22"/>
        </w:rPr>
        <w:t xml:space="preserve"> o </w:t>
      </w:r>
      <w:r w:rsidRPr="001855C7">
        <w:rPr>
          <w:rFonts w:ascii="Times New Roman" w:hAnsi="Times New Roman"/>
          <w:szCs w:val="22"/>
        </w:rPr>
        <w:t xml:space="preserve">cuidado </w:t>
      </w:r>
      <w:proofErr w:type="spellStart"/>
      <w:r w:rsidRPr="001855C7">
        <w:rPr>
          <w:rFonts w:ascii="Times New Roman" w:hAnsi="Times New Roman"/>
          <w:szCs w:val="22"/>
        </w:rPr>
        <w:t>m</w:t>
      </w:r>
      <w:r w:rsidR="00586272" w:rsidRPr="001855C7">
        <w:rPr>
          <w:rFonts w:ascii="Times New Roman" w:hAnsi="Times New Roman"/>
          <w:szCs w:val="22"/>
        </w:rPr>
        <w:t>ú</w:t>
      </w:r>
      <w:r w:rsidRPr="001855C7">
        <w:rPr>
          <w:rFonts w:ascii="Times New Roman" w:hAnsi="Times New Roman"/>
          <w:szCs w:val="22"/>
        </w:rPr>
        <w:t>tuo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r w:rsidR="00586272" w:rsidRPr="001855C7">
        <w:rPr>
          <w:rFonts w:ascii="Times New Roman" w:hAnsi="Times New Roman"/>
          <w:szCs w:val="22"/>
        </w:rPr>
        <w:t xml:space="preserve">entre todas </w:t>
      </w:r>
      <w:r w:rsidRPr="001855C7">
        <w:rPr>
          <w:rFonts w:ascii="Times New Roman" w:hAnsi="Times New Roman"/>
          <w:szCs w:val="22"/>
        </w:rPr>
        <w:t xml:space="preserve">as </w:t>
      </w:r>
      <w:proofErr w:type="spellStart"/>
      <w:r w:rsidRPr="001855C7">
        <w:rPr>
          <w:rFonts w:ascii="Times New Roman" w:hAnsi="Times New Roman"/>
          <w:szCs w:val="22"/>
        </w:rPr>
        <w:t>pe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soas</w:t>
      </w:r>
      <w:proofErr w:type="spellEnd"/>
      <w:r w:rsidRPr="001855C7">
        <w:rPr>
          <w:rFonts w:ascii="Times New Roman" w:hAnsi="Times New Roman"/>
          <w:szCs w:val="22"/>
        </w:rPr>
        <w:t xml:space="preserve"> que </w:t>
      </w:r>
      <w:proofErr w:type="spellStart"/>
      <w:r w:rsidRPr="001855C7">
        <w:rPr>
          <w:rFonts w:ascii="Times New Roman" w:hAnsi="Times New Roman"/>
          <w:szCs w:val="22"/>
        </w:rPr>
        <w:t>forma</w:t>
      </w:r>
      <w:r w:rsidR="00586272" w:rsidRPr="001855C7">
        <w:rPr>
          <w:rFonts w:ascii="Times New Roman" w:hAnsi="Times New Roman"/>
          <w:szCs w:val="22"/>
        </w:rPr>
        <w:t>m</w:t>
      </w:r>
      <w:proofErr w:type="spellEnd"/>
      <w:r w:rsidRPr="001855C7">
        <w:rPr>
          <w:rFonts w:ascii="Times New Roman" w:hAnsi="Times New Roman"/>
          <w:szCs w:val="22"/>
        </w:rPr>
        <w:t xml:space="preserve"> a </w:t>
      </w:r>
      <w:proofErr w:type="spellStart"/>
      <w:r w:rsidRPr="001855C7">
        <w:rPr>
          <w:rFonts w:ascii="Times New Roman" w:hAnsi="Times New Roman"/>
          <w:szCs w:val="22"/>
        </w:rPr>
        <w:t>a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socia</w:t>
      </w:r>
      <w:r w:rsidR="00586272" w:rsidRPr="001855C7">
        <w:rPr>
          <w:rFonts w:ascii="Times New Roman" w:hAnsi="Times New Roman"/>
          <w:szCs w:val="22"/>
        </w:rPr>
        <w:t>ção</w:t>
      </w:r>
      <w:proofErr w:type="spellEnd"/>
      <w:r w:rsidRPr="001855C7">
        <w:rPr>
          <w:rFonts w:ascii="Times New Roman" w:hAnsi="Times New Roman"/>
          <w:szCs w:val="22"/>
        </w:rPr>
        <w:t xml:space="preserve">. </w:t>
      </w:r>
      <w:proofErr w:type="spellStart"/>
      <w:r w:rsidR="00586272" w:rsidRPr="001855C7">
        <w:rPr>
          <w:rFonts w:ascii="Times New Roman" w:hAnsi="Times New Roman"/>
          <w:szCs w:val="22"/>
        </w:rPr>
        <w:t>Assumem</w:t>
      </w:r>
      <w:proofErr w:type="spellEnd"/>
      <w:r w:rsidR="00586272" w:rsidRPr="001855C7">
        <w:rPr>
          <w:rFonts w:ascii="Times New Roman" w:hAnsi="Times New Roman"/>
          <w:szCs w:val="22"/>
        </w:rPr>
        <w:t xml:space="preserve">-se </w:t>
      </w:r>
      <w:proofErr w:type="gramStart"/>
      <w:r w:rsidR="00586272" w:rsidRPr="001855C7">
        <w:rPr>
          <w:rFonts w:ascii="Times New Roman" w:hAnsi="Times New Roman"/>
          <w:szCs w:val="22"/>
        </w:rPr>
        <w:t>os</w:t>
      </w:r>
      <w:r w:rsidRPr="001855C7">
        <w:rPr>
          <w:rFonts w:ascii="Times New Roman" w:hAnsi="Times New Roman"/>
          <w:szCs w:val="22"/>
        </w:rPr>
        <w:t xml:space="preserve">  </w:t>
      </w:r>
      <w:proofErr w:type="spellStart"/>
      <w:r w:rsidRPr="001855C7">
        <w:rPr>
          <w:rFonts w:ascii="Times New Roman" w:hAnsi="Times New Roman"/>
          <w:szCs w:val="22"/>
        </w:rPr>
        <w:t>d</w:t>
      </w:r>
      <w:r w:rsidR="00586272" w:rsidRPr="001855C7">
        <w:rPr>
          <w:rFonts w:ascii="Times New Roman" w:hAnsi="Times New Roman"/>
          <w:szCs w:val="22"/>
        </w:rPr>
        <w:t>i</w:t>
      </w:r>
      <w:r w:rsidRPr="001855C7">
        <w:rPr>
          <w:rFonts w:ascii="Times New Roman" w:hAnsi="Times New Roman"/>
          <w:szCs w:val="22"/>
        </w:rPr>
        <w:t>re</w:t>
      </w:r>
      <w:r w:rsidR="00586272" w:rsidRPr="001855C7">
        <w:rPr>
          <w:rFonts w:ascii="Times New Roman" w:hAnsi="Times New Roman"/>
          <w:szCs w:val="22"/>
        </w:rPr>
        <w:t>itos</w:t>
      </w:r>
      <w:proofErr w:type="spellEnd"/>
      <w:proofErr w:type="gramEnd"/>
      <w:r w:rsidRPr="001855C7">
        <w:rPr>
          <w:rFonts w:ascii="Times New Roman" w:hAnsi="Times New Roman"/>
          <w:szCs w:val="22"/>
        </w:rPr>
        <w:t xml:space="preserve"> </w:t>
      </w:r>
      <w:r w:rsidR="00586272" w:rsidRPr="001855C7">
        <w:rPr>
          <w:rFonts w:ascii="Times New Roman" w:hAnsi="Times New Roman"/>
          <w:szCs w:val="22"/>
        </w:rPr>
        <w:t>e</w:t>
      </w:r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de</w:t>
      </w:r>
      <w:r w:rsidR="00586272" w:rsidRPr="001855C7">
        <w:rPr>
          <w:rFonts w:ascii="Times New Roman" w:hAnsi="Times New Roman"/>
          <w:szCs w:val="22"/>
        </w:rPr>
        <w:t>v</w:t>
      </w:r>
      <w:r w:rsidRPr="001855C7">
        <w:rPr>
          <w:rFonts w:ascii="Times New Roman" w:hAnsi="Times New Roman"/>
          <w:szCs w:val="22"/>
        </w:rPr>
        <w:t>eres</w:t>
      </w:r>
      <w:proofErr w:type="spellEnd"/>
      <w:r w:rsidRPr="001855C7">
        <w:rPr>
          <w:rFonts w:ascii="Times New Roman" w:hAnsi="Times New Roman"/>
          <w:szCs w:val="22"/>
        </w:rPr>
        <w:t xml:space="preserve"> da </w:t>
      </w:r>
      <w:proofErr w:type="spellStart"/>
      <w:r w:rsidRPr="001855C7">
        <w:rPr>
          <w:rFonts w:ascii="Times New Roman" w:hAnsi="Times New Roman"/>
          <w:szCs w:val="22"/>
        </w:rPr>
        <w:t>a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socia</w:t>
      </w:r>
      <w:r w:rsidR="00586272" w:rsidRPr="001855C7">
        <w:rPr>
          <w:rFonts w:ascii="Times New Roman" w:hAnsi="Times New Roman"/>
          <w:szCs w:val="22"/>
        </w:rPr>
        <w:t>ção</w:t>
      </w:r>
      <w:proofErr w:type="spellEnd"/>
      <w:r w:rsidRPr="001855C7">
        <w:rPr>
          <w:rFonts w:ascii="Times New Roman" w:hAnsi="Times New Roman"/>
          <w:szCs w:val="22"/>
        </w:rPr>
        <w:t xml:space="preserve">. </w:t>
      </w:r>
      <w:r w:rsidR="00586272" w:rsidRPr="001855C7">
        <w:rPr>
          <w:rFonts w:ascii="Times New Roman" w:hAnsi="Times New Roman"/>
          <w:szCs w:val="22"/>
        </w:rPr>
        <w:t xml:space="preserve">Participa-se dela </w:t>
      </w:r>
      <w:r w:rsidRPr="001855C7">
        <w:rPr>
          <w:rFonts w:ascii="Times New Roman" w:hAnsi="Times New Roman"/>
          <w:szCs w:val="22"/>
        </w:rPr>
        <w:t xml:space="preserve">por </w:t>
      </w:r>
      <w:proofErr w:type="spellStart"/>
      <w:r w:rsidRPr="001855C7">
        <w:rPr>
          <w:rFonts w:ascii="Times New Roman" w:hAnsi="Times New Roman"/>
          <w:szCs w:val="22"/>
        </w:rPr>
        <w:t>solicit</w:t>
      </w:r>
      <w:r w:rsidR="00586272" w:rsidRPr="001855C7">
        <w:rPr>
          <w:rFonts w:ascii="Times New Roman" w:hAnsi="Times New Roman"/>
          <w:szCs w:val="22"/>
        </w:rPr>
        <w:t>ação</w:t>
      </w:r>
      <w:proofErr w:type="spellEnd"/>
      <w:r w:rsidR="00586272" w:rsidRPr="001855C7">
        <w:rPr>
          <w:rFonts w:ascii="Times New Roman" w:hAnsi="Times New Roman"/>
          <w:szCs w:val="22"/>
        </w:rPr>
        <w:t xml:space="preserve"> d</w:t>
      </w:r>
      <w:r w:rsidRPr="001855C7">
        <w:rPr>
          <w:rFonts w:ascii="Times New Roman" w:hAnsi="Times New Roman"/>
          <w:szCs w:val="22"/>
        </w:rPr>
        <w:t xml:space="preserve">a </w:t>
      </w:r>
      <w:proofErr w:type="spellStart"/>
      <w:r w:rsidRPr="001855C7">
        <w:rPr>
          <w:rFonts w:ascii="Times New Roman" w:hAnsi="Times New Roman"/>
          <w:szCs w:val="22"/>
        </w:rPr>
        <w:t>pe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so</w:t>
      </w:r>
      <w:r w:rsidR="00586272" w:rsidRPr="001855C7">
        <w:rPr>
          <w:rFonts w:ascii="Times New Roman" w:hAnsi="Times New Roman"/>
          <w:szCs w:val="22"/>
        </w:rPr>
        <w:t>a</w:t>
      </w:r>
      <w:proofErr w:type="spellEnd"/>
      <w:r w:rsidR="00586272" w:rsidRPr="001855C7">
        <w:rPr>
          <w:rFonts w:ascii="Times New Roman" w:hAnsi="Times New Roman"/>
          <w:szCs w:val="22"/>
        </w:rPr>
        <w:t xml:space="preserve"> e</w:t>
      </w:r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ace</w:t>
      </w:r>
      <w:r w:rsidR="00586272" w:rsidRPr="001855C7">
        <w:rPr>
          <w:rFonts w:ascii="Times New Roman" w:hAnsi="Times New Roman"/>
          <w:szCs w:val="22"/>
        </w:rPr>
        <w:t>it</w:t>
      </w:r>
      <w:r w:rsidRPr="001855C7">
        <w:rPr>
          <w:rFonts w:ascii="Times New Roman" w:hAnsi="Times New Roman"/>
          <w:szCs w:val="22"/>
        </w:rPr>
        <w:t>a</w:t>
      </w:r>
      <w:r w:rsidR="00586272" w:rsidRPr="001855C7">
        <w:rPr>
          <w:rFonts w:ascii="Times New Roman" w:hAnsi="Times New Roman"/>
          <w:szCs w:val="22"/>
        </w:rPr>
        <w:t>ção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expre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sa</w:t>
      </w:r>
      <w:proofErr w:type="spellEnd"/>
      <w:r w:rsidRPr="001855C7">
        <w:rPr>
          <w:rFonts w:ascii="Times New Roman" w:hAnsi="Times New Roman"/>
          <w:szCs w:val="22"/>
        </w:rPr>
        <w:t xml:space="preserve"> de </w:t>
      </w:r>
      <w:proofErr w:type="spellStart"/>
      <w:r w:rsidRPr="001855C7">
        <w:rPr>
          <w:rFonts w:ascii="Times New Roman" w:hAnsi="Times New Roman"/>
          <w:szCs w:val="22"/>
        </w:rPr>
        <w:t>que</w:t>
      </w:r>
      <w:r w:rsidR="00586272" w:rsidRPr="001855C7">
        <w:rPr>
          <w:rFonts w:ascii="Times New Roman" w:hAnsi="Times New Roman"/>
          <w:szCs w:val="22"/>
        </w:rPr>
        <w:t>m</w:t>
      </w:r>
      <w:proofErr w:type="spellEnd"/>
      <w:r w:rsidRPr="001855C7">
        <w:rPr>
          <w:rFonts w:ascii="Times New Roman" w:hAnsi="Times New Roman"/>
          <w:szCs w:val="22"/>
        </w:rPr>
        <w:t xml:space="preserve"> represente os </w:t>
      </w:r>
      <w:proofErr w:type="spellStart"/>
      <w:r w:rsidRPr="001855C7">
        <w:rPr>
          <w:rFonts w:ascii="Times New Roman" w:hAnsi="Times New Roman"/>
          <w:szCs w:val="22"/>
        </w:rPr>
        <w:t>a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sociados</w:t>
      </w:r>
      <w:proofErr w:type="spellEnd"/>
      <w:r w:rsidRPr="001855C7">
        <w:rPr>
          <w:rFonts w:ascii="Times New Roman" w:hAnsi="Times New Roman"/>
          <w:szCs w:val="22"/>
        </w:rPr>
        <w:t xml:space="preserve">. </w:t>
      </w:r>
      <w:r w:rsidR="00586272" w:rsidRPr="001855C7">
        <w:rPr>
          <w:rFonts w:ascii="Times New Roman" w:hAnsi="Times New Roman"/>
          <w:szCs w:val="22"/>
        </w:rPr>
        <w:t xml:space="preserve">O </w:t>
      </w:r>
      <w:proofErr w:type="spellStart"/>
      <w:r w:rsidRPr="001855C7">
        <w:rPr>
          <w:rFonts w:ascii="Times New Roman" w:hAnsi="Times New Roman"/>
          <w:szCs w:val="22"/>
        </w:rPr>
        <w:t>ingre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r w:rsidR="00586272" w:rsidRPr="001855C7">
        <w:rPr>
          <w:rFonts w:ascii="Times New Roman" w:hAnsi="Times New Roman"/>
          <w:szCs w:val="22"/>
        </w:rPr>
        <w:t xml:space="preserve">pode ser </w:t>
      </w:r>
      <w:proofErr w:type="spellStart"/>
      <w:r w:rsidR="00586272" w:rsidRPr="001855C7">
        <w:rPr>
          <w:rFonts w:ascii="Times New Roman" w:hAnsi="Times New Roman"/>
          <w:szCs w:val="22"/>
        </w:rPr>
        <w:t>expresso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co</w:t>
      </w:r>
      <w:r w:rsidR="00586272" w:rsidRPr="001855C7">
        <w:rPr>
          <w:rFonts w:ascii="Times New Roman" w:hAnsi="Times New Roman"/>
          <w:szCs w:val="22"/>
        </w:rPr>
        <w:t>m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alg</w:t>
      </w:r>
      <w:r w:rsidR="00586272" w:rsidRPr="001855C7">
        <w:rPr>
          <w:rFonts w:ascii="Times New Roman" w:hAnsi="Times New Roman"/>
          <w:szCs w:val="22"/>
        </w:rPr>
        <w:t>um</w:t>
      </w:r>
      <w:proofErr w:type="spellEnd"/>
      <w:r w:rsidR="00586272" w:rsidRPr="001855C7">
        <w:rPr>
          <w:rFonts w:ascii="Times New Roman" w:hAnsi="Times New Roman"/>
          <w:szCs w:val="22"/>
        </w:rPr>
        <w:t xml:space="preserve"> gesto público, </w:t>
      </w:r>
      <w:proofErr w:type="spellStart"/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endo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test</w:t>
      </w:r>
      <w:r w:rsidR="00586272" w:rsidRPr="001855C7">
        <w:rPr>
          <w:rFonts w:ascii="Times New Roman" w:hAnsi="Times New Roman"/>
          <w:szCs w:val="22"/>
        </w:rPr>
        <w:t>emunhas</w:t>
      </w:r>
      <w:proofErr w:type="spellEnd"/>
      <w:r w:rsidR="00586272" w:rsidRPr="001855C7">
        <w:rPr>
          <w:rFonts w:ascii="Times New Roman" w:hAnsi="Times New Roman"/>
          <w:szCs w:val="22"/>
        </w:rPr>
        <w:t xml:space="preserve"> </w:t>
      </w:r>
      <w:r w:rsidRPr="001855C7">
        <w:rPr>
          <w:rFonts w:ascii="Times New Roman" w:hAnsi="Times New Roman"/>
          <w:szCs w:val="22"/>
        </w:rPr>
        <w:t xml:space="preserve">os </w:t>
      </w:r>
      <w:proofErr w:type="spellStart"/>
      <w:r w:rsidRPr="001855C7">
        <w:rPr>
          <w:rFonts w:ascii="Times New Roman" w:hAnsi="Times New Roman"/>
          <w:szCs w:val="22"/>
        </w:rPr>
        <w:t>membros</w:t>
      </w:r>
      <w:proofErr w:type="spellEnd"/>
      <w:r w:rsidRPr="001855C7">
        <w:rPr>
          <w:rFonts w:ascii="Times New Roman" w:hAnsi="Times New Roman"/>
          <w:szCs w:val="22"/>
        </w:rPr>
        <w:t xml:space="preserve"> d</w:t>
      </w:r>
      <w:r w:rsidR="00586272" w:rsidRPr="001855C7">
        <w:rPr>
          <w:rFonts w:ascii="Times New Roman" w:hAnsi="Times New Roman"/>
          <w:szCs w:val="22"/>
        </w:rPr>
        <w:t>o</w:t>
      </w:r>
      <w:r w:rsidRPr="001855C7">
        <w:rPr>
          <w:rFonts w:ascii="Times New Roman" w:hAnsi="Times New Roman"/>
          <w:szCs w:val="22"/>
        </w:rPr>
        <w:t xml:space="preserve"> grupo. </w:t>
      </w:r>
      <w:r w:rsidR="00586272" w:rsidRPr="001855C7">
        <w:rPr>
          <w:rFonts w:ascii="Times New Roman" w:hAnsi="Times New Roman"/>
          <w:szCs w:val="22"/>
        </w:rPr>
        <w:t>A</w:t>
      </w:r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ace</w:t>
      </w:r>
      <w:r w:rsidR="00586272" w:rsidRPr="001855C7">
        <w:rPr>
          <w:rFonts w:ascii="Times New Roman" w:hAnsi="Times New Roman"/>
          <w:szCs w:val="22"/>
        </w:rPr>
        <w:t>i</w:t>
      </w:r>
      <w:r w:rsidRPr="001855C7">
        <w:rPr>
          <w:rFonts w:ascii="Times New Roman" w:hAnsi="Times New Roman"/>
          <w:szCs w:val="22"/>
        </w:rPr>
        <w:t>ta</w:t>
      </w:r>
      <w:r w:rsidR="00586272" w:rsidRPr="001855C7">
        <w:rPr>
          <w:rFonts w:ascii="Times New Roman" w:hAnsi="Times New Roman"/>
          <w:szCs w:val="22"/>
        </w:rPr>
        <w:t>ção</w:t>
      </w:r>
      <w:proofErr w:type="spellEnd"/>
      <w:r w:rsidRPr="001855C7">
        <w:rPr>
          <w:rFonts w:ascii="Times New Roman" w:hAnsi="Times New Roman"/>
          <w:szCs w:val="22"/>
        </w:rPr>
        <w:t xml:space="preserve"> significa </w:t>
      </w:r>
      <w:r w:rsidR="00586272" w:rsidRPr="001855C7">
        <w:rPr>
          <w:rFonts w:ascii="Times New Roman" w:hAnsi="Times New Roman"/>
          <w:szCs w:val="22"/>
        </w:rPr>
        <w:t>o</w:t>
      </w:r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recon</w:t>
      </w:r>
      <w:r w:rsidR="00586272" w:rsidRPr="001855C7">
        <w:rPr>
          <w:rFonts w:ascii="Times New Roman" w:hAnsi="Times New Roman"/>
          <w:szCs w:val="22"/>
        </w:rPr>
        <w:t>hec</w:t>
      </w:r>
      <w:r w:rsidRPr="001855C7">
        <w:rPr>
          <w:rFonts w:ascii="Times New Roman" w:hAnsi="Times New Roman"/>
          <w:szCs w:val="22"/>
        </w:rPr>
        <w:t>imento</w:t>
      </w:r>
      <w:proofErr w:type="spellEnd"/>
      <w:r w:rsidRPr="001855C7">
        <w:rPr>
          <w:rFonts w:ascii="Times New Roman" w:hAnsi="Times New Roman"/>
          <w:szCs w:val="22"/>
        </w:rPr>
        <w:t xml:space="preserve"> d</w:t>
      </w:r>
      <w:r w:rsidR="00586272" w:rsidRPr="001855C7">
        <w:rPr>
          <w:rFonts w:ascii="Times New Roman" w:hAnsi="Times New Roman"/>
          <w:szCs w:val="22"/>
        </w:rPr>
        <w:t xml:space="preserve">a </w:t>
      </w:r>
      <w:proofErr w:type="spellStart"/>
      <w:r w:rsidR="00586272" w:rsidRPr="001855C7">
        <w:rPr>
          <w:rFonts w:ascii="Times New Roman" w:hAnsi="Times New Roman"/>
          <w:szCs w:val="22"/>
        </w:rPr>
        <w:t>voca</w:t>
      </w:r>
      <w:r w:rsidR="005B3C21" w:rsidRPr="001855C7">
        <w:rPr>
          <w:rFonts w:ascii="Times New Roman" w:hAnsi="Times New Roman"/>
          <w:szCs w:val="22"/>
        </w:rPr>
        <w:t>ção</w:t>
      </w:r>
      <w:proofErr w:type="spellEnd"/>
      <w:r w:rsidR="00586272" w:rsidRPr="001855C7">
        <w:rPr>
          <w:rFonts w:ascii="Times New Roman" w:hAnsi="Times New Roman"/>
          <w:szCs w:val="22"/>
        </w:rPr>
        <w:t xml:space="preserve"> laical do</w:t>
      </w:r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intere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sado</w:t>
      </w:r>
      <w:proofErr w:type="spellEnd"/>
      <w:r w:rsidRPr="001855C7">
        <w:rPr>
          <w:rFonts w:ascii="Times New Roman" w:hAnsi="Times New Roman"/>
          <w:szCs w:val="22"/>
        </w:rPr>
        <w:t xml:space="preserve"> por parte da </w:t>
      </w:r>
      <w:proofErr w:type="spellStart"/>
      <w:r w:rsidRPr="001855C7">
        <w:rPr>
          <w:rFonts w:ascii="Times New Roman" w:hAnsi="Times New Roman"/>
          <w:szCs w:val="22"/>
        </w:rPr>
        <w:t>comunidad</w:t>
      </w:r>
      <w:r w:rsidR="00586272" w:rsidRPr="001855C7">
        <w:rPr>
          <w:rFonts w:ascii="Times New Roman" w:hAnsi="Times New Roman"/>
          <w:szCs w:val="22"/>
        </w:rPr>
        <w:t>e</w:t>
      </w:r>
      <w:proofErr w:type="spellEnd"/>
      <w:r w:rsidRPr="001855C7">
        <w:rPr>
          <w:rFonts w:ascii="Times New Roman" w:hAnsi="Times New Roman"/>
          <w:szCs w:val="22"/>
        </w:rPr>
        <w:t xml:space="preserve"> local. </w:t>
      </w:r>
      <w:r w:rsidR="00586272" w:rsidRPr="001855C7">
        <w:rPr>
          <w:rFonts w:ascii="Times New Roman" w:hAnsi="Times New Roman"/>
          <w:szCs w:val="22"/>
        </w:rPr>
        <w:t>A</w:t>
      </w:r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ades</w:t>
      </w:r>
      <w:r w:rsidR="00586272" w:rsidRPr="001855C7">
        <w:rPr>
          <w:rFonts w:ascii="Times New Roman" w:hAnsi="Times New Roman"/>
          <w:szCs w:val="22"/>
        </w:rPr>
        <w:t>ão</w:t>
      </w:r>
      <w:proofErr w:type="spellEnd"/>
      <w:r w:rsidRPr="001855C7">
        <w:rPr>
          <w:rFonts w:ascii="Times New Roman" w:hAnsi="Times New Roman"/>
          <w:szCs w:val="22"/>
        </w:rPr>
        <w:t xml:space="preserve"> carismática </w:t>
      </w:r>
      <w:proofErr w:type="spellStart"/>
      <w:r w:rsidRPr="001855C7">
        <w:rPr>
          <w:rFonts w:ascii="Times New Roman" w:hAnsi="Times New Roman"/>
          <w:szCs w:val="22"/>
        </w:rPr>
        <w:t>adquire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a</w:t>
      </w:r>
      <w:r w:rsidR="00586272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s</w:t>
      </w:r>
      <w:r w:rsidR="00586272" w:rsidRPr="001855C7">
        <w:rPr>
          <w:rFonts w:ascii="Times New Roman" w:hAnsi="Times New Roman"/>
          <w:szCs w:val="22"/>
        </w:rPr>
        <w:t>im</w:t>
      </w:r>
      <w:proofErr w:type="spellEnd"/>
      <w:r w:rsidRPr="001855C7">
        <w:rPr>
          <w:rFonts w:ascii="Times New Roman" w:hAnsi="Times New Roman"/>
          <w:szCs w:val="22"/>
        </w:rPr>
        <w:t xml:space="preserve"> na </w:t>
      </w:r>
      <w:proofErr w:type="spellStart"/>
      <w:r w:rsidRPr="001855C7">
        <w:rPr>
          <w:rFonts w:ascii="Times New Roman" w:hAnsi="Times New Roman"/>
          <w:szCs w:val="22"/>
        </w:rPr>
        <w:t>perten</w:t>
      </w:r>
      <w:r w:rsidR="000D40B4" w:rsidRPr="001855C7">
        <w:rPr>
          <w:rFonts w:ascii="Times New Roman" w:hAnsi="Times New Roman"/>
          <w:szCs w:val="22"/>
        </w:rPr>
        <w:t>ça</w:t>
      </w:r>
      <w:proofErr w:type="spellEnd"/>
      <w:r w:rsidR="000D40B4" w:rsidRPr="001855C7">
        <w:rPr>
          <w:rFonts w:ascii="Times New Roman" w:hAnsi="Times New Roman"/>
          <w:szCs w:val="22"/>
        </w:rPr>
        <w:t xml:space="preserve"> </w:t>
      </w:r>
      <w:proofErr w:type="spellStart"/>
      <w:r w:rsidR="000D40B4" w:rsidRPr="001855C7">
        <w:rPr>
          <w:rFonts w:ascii="Times New Roman" w:hAnsi="Times New Roman"/>
          <w:szCs w:val="22"/>
        </w:rPr>
        <w:t>um</w:t>
      </w:r>
      <w:r w:rsidRPr="001855C7">
        <w:rPr>
          <w:rFonts w:ascii="Times New Roman" w:hAnsi="Times New Roman"/>
          <w:szCs w:val="22"/>
        </w:rPr>
        <w:t>a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expre</w:t>
      </w:r>
      <w:r w:rsidR="000D40B4" w:rsidRPr="001855C7">
        <w:rPr>
          <w:rFonts w:ascii="Times New Roman" w:hAnsi="Times New Roman"/>
          <w:szCs w:val="22"/>
        </w:rPr>
        <w:t>ssão</w:t>
      </w:r>
      <w:proofErr w:type="spellEnd"/>
      <w:r w:rsidRPr="001855C7">
        <w:rPr>
          <w:rFonts w:ascii="Times New Roman" w:hAnsi="Times New Roman"/>
          <w:szCs w:val="22"/>
        </w:rPr>
        <w:t xml:space="preserve"> jurídica que representa </w:t>
      </w:r>
      <w:proofErr w:type="spellStart"/>
      <w:r w:rsidRPr="001855C7">
        <w:rPr>
          <w:rFonts w:ascii="Times New Roman" w:hAnsi="Times New Roman"/>
          <w:szCs w:val="22"/>
        </w:rPr>
        <w:t>u</w:t>
      </w:r>
      <w:r w:rsidR="000D40B4" w:rsidRPr="001855C7">
        <w:rPr>
          <w:rFonts w:ascii="Times New Roman" w:hAnsi="Times New Roman"/>
          <w:szCs w:val="22"/>
        </w:rPr>
        <w:t>m</w:t>
      </w:r>
      <w:r w:rsidRPr="001855C7">
        <w:rPr>
          <w:rFonts w:ascii="Times New Roman" w:hAnsi="Times New Roman"/>
          <w:szCs w:val="22"/>
        </w:rPr>
        <w:t>a</w:t>
      </w:r>
      <w:proofErr w:type="spellEnd"/>
      <w:r w:rsidRPr="001855C7">
        <w:rPr>
          <w:rFonts w:ascii="Times New Roman" w:hAnsi="Times New Roman"/>
          <w:szCs w:val="22"/>
        </w:rPr>
        <w:t xml:space="preserve"> forma de </w:t>
      </w:r>
      <w:proofErr w:type="spellStart"/>
      <w:r w:rsidRPr="001855C7">
        <w:rPr>
          <w:rFonts w:ascii="Times New Roman" w:hAnsi="Times New Roman"/>
          <w:szCs w:val="22"/>
        </w:rPr>
        <w:t>madurez</w:t>
      </w:r>
      <w:r w:rsidR="000D40B4" w:rsidRPr="001855C7">
        <w:rPr>
          <w:rFonts w:ascii="Times New Roman" w:hAnsi="Times New Roman"/>
          <w:szCs w:val="22"/>
        </w:rPr>
        <w:t>a</w:t>
      </w:r>
      <w:proofErr w:type="spellEnd"/>
      <w:r w:rsidRPr="001855C7">
        <w:rPr>
          <w:rFonts w:ascii="Times New Roman" w:hAnsi="Times New Roman"/>
          <w:szCs w:val="22"/>
        </w:rPr>
        <w:t xml:space="preserve"> na </w:t>
      </w:r>
      <w:proofErr w:type="spellStart"/>
      <w:r w:rsidRPr="001855C7">
        <w:rPr>
          <w:rFonts w:ascii="Times New Roman" w:hAnsi="Times New Roman"/>
          <w:szCs w:val="22"/>
        </w:rPr>
        <w:t>identidad</w:t>
      </w:r>
      <w:r w:rsidR="000D40B4" w:rsidRPr="001855C7">
        <w:rPr>
          <w:rFonts w:ascii="Times New Roman" w:hAnsi="Times New Roman"/>
          <w:szCs w:val="22"/>
        </w:rPr>
        <w:t>e</w:t>
      </w:r>
      <w:proofErr w:type="spellEnd"/>
      <w:r w:rsidRPr="001855C7">
        <w:rPr>
          <w:rFonts w:ascii="Times New Roman" w:hAnsi="Times New Roman"/>
          <w:szCs w:val="22"/>
        </w:rPr>
        <w:t xml:space="preserve"> laical. </w:t>
      </w:r>
    </w:p>
    <w:p w:rsidR="005F2FFA" w:rsidRPr="001855C7" w:rsidRDefault="005F2FFA" w:rsidP="005F2FFA">
      <w:pPr>
        <w:pStyle w:val="Prrafodelista"/>
        <w:spacing w:line="256" w:lineRule="auto"/>
        <w:ind w:left="0"/>
        <w:jc w:val="both"/>
        <w:rPr>
          <w:rFonts w:ascii="Times New Roman" w:hAnsi="Times New Roman"/>
          <w:szCs w:val="22"/>
        </w:rPr>
      </w:pPr>
    </w:p>
    <w:p w:rsidR="005F2FFA" w:rsidRPr="001855C7" w:rsidRDefault="003E651C" w:rsidP="00B75D26">
      <w:pPr>
        <w:pStyle w:val="Prrafodelista"/>
        <w:ind w:left="0"/>
        <w:jc w:val="both"/>
        <w:rPr>
          <w:rFonts w:ascii="Times New Roman" w:hAnsi="Times New Roman"/>
          <w:b/>
          <w:szCs w:val="22"/>
        </w:rPr>
      </w:pPr>
      <w:r w:rsidRPr="001855C7">
        <w:rPr>
          <w:rFonts w:ascii="Times New Roman" w:hAnsi="Times New Roman"/>
          <w:szCs w:val="22"/>
        </w:rPr>
        <w:t>A</w:t>
      </w:r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vincula</w:t>
      </w:r>
      <w:r w:rsidRPr="001855C7">
        <w:rPr>
          <w:rFonts w:ascii="Times New Roman" w:hAnsi="Times New Roman"/>
          <w:szCs w:val="22"/>
        </w:rPr>
        <w:t>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a</w:t>
      </w:r>
      <w:r w:rsidRPr="001855C7">
        <w:rPr>
          <w:rFonts w:ascii="Times New Roman" w:hAnsi="Times New Roman"/>
          <w:szCs w:val="22"/>
        </w:rPr>
        <w:t>j</w:t>
      </w:r>
      <w:r w:rsidR="005F2FFA" w:rsidRPr="001855C7">
        <w:rPr>
          <w:rFonts w:ascii="Times New Roman" w:hAnsi="Times New Roman"/>
          <w:szCs w:val="22"/>
        </w:rPr>
        <w:t>uda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também</w:t>
      </w:r>
      <w:proofErr w:type="spellEnd"/>
      <w:r w:rsidRPr="001855C7">
        <w:rPr>
          <w:rFonts w:ascii="Times New Roman" w:hAnsi="Times New Roman"/>
          <w:szCs w:val="22"/>
        </w:rPr>
        <w:t xml:space="preserve"> </w:t>
      </w:r>
      <w:r w:rsidR="005F2FFA" w:rsidRPr="001855C7">
        <w:rPr>
          <w:rFonts w:ascii="Times New Roman" w:hAnsi="Times New Roman"/>
          <w:szCs w:val="22"/>
        </w:rPr>
        <w:t>a sentir</w:t>
      </w:r>
      <w:r w:rsidRPr="001855C7">
        <w:rPr>
          <w:rFonts w:ascii="Times New Roman" w:hAnsi="Times New Roman"/>
          <w:szCs w:val="22"/>
        </w:rPr>
        <w:t>-</w:t>
      </w:r>
      <w:r w:rsidR="005F2FFA" w:rsidRPr="001855C7">
        <w:rPr>
          <w:rFonts w:ascii="Times New Roman" w:hAnsi="Times New Roman"/>
          <w:szCs w:val="22"/>
        </w:rPr>
        <w:t xml:space="preserve">se </w:t>
      </w:r>
      <w:proofErr w:type="spellStart"/>
      <w:r w:rsidR="005F2FFA" w:rsidRPr="001855C7">
        <w:rPr>
          <w:rFonts w:ascii="Times New Roman" w:hAnsi="Times New Roman"/>
          <w:szCs w:val="22"/>
        </w:rPr>
        <w:t>e</w:t>
      </w:r>
      <w:r w:rsidRPr="001855C7">
        <w:rPr>
          <w:rFonts w:ascii="Times New Roman" w:hAnsi="Times New Roman"/>
          <w:szCs w:val="22"/>
        </w:rPr>
        <w:t>m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rela</w:t>
      </w:r>
      <w:r w:rsidRPr="001855C7">
        <w:rPr>
          <w:rFonts w:ascii="Times New Roman" w:hAnsi="Times New Roman"/>
          <w:szCs w:val="22"/>
        </w:rPr>
        <w:t>ção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co</w:t>
      </w:r>
      <w:r w:rsidRPr="001855C7">
        <w:rPr>
          <w:rFonts w:ascii="Times New Roman" w:hAnsi="Times New Roman"/>
          <w:szCs w:val="22"/>
        </w:rPr>
        <w:t>m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o</w:t>
      </w:r>
      <w:r w:rsidRPr="001855C7">
        <w:rPr>
          <w:rFonts w:ascii="Times New Roman" w:hAnsi="Times New Roman"/>
          <w:szCs w:val="22"/>
        </w:rPr>
        <w:t>u</w:t>
      </w:r>
      <w:r w:rsidR="005F2FFA" w:rsidRPr="001855C7">
        <w:rPr>
          <w:rFonts w:ascii="Times New Roman" w:hAnsi="Times New Roman"/>
          <w:szCs w:val="22"/>
        </w:rPr>
        <w:t>tros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, a unir </w:t>
      </w:r>
      <w:proofErr w:type="spellStart"/>
      <w:r w:rsidR="005F2FFA" w:rsidRPr="001855C7">
        <w:rPr>
          <w:rFonts w:ascii="Times New Roman" w:hAnsi="Times New Roman"/>
          <w:szCs w:val="22"/>
        </w:rPr>
        <w:t>f</w:t>
      </w:r>
      <w:r w:rsidRPr="001855C7">
        <w:rPr>
          <w:rFonts w:ascii="Times New Roman" w:hAnsi="Times New Roman"/>
          <w:szCs w:val="22"/>
        </w:rPr>
        <w:t>orç</w:t>
      </w:r>
      <w:r w:rsidR="005F2FFA" w:rsidRPr="001855C7">
        <w:rPr>
          <w:rFonts w:ascii="Times New Roman" w:hAnsi="Times New Roman"/>
          <w:szCs w:val="22"/>
        </w:rPr>
        <w:t>as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, a </w:t>
      </w:r>
      <w:proofErr w:type="spellStart"/>
      <w:r w:rsidR="005F2FFA" w:rsidRPr="001855C7">
        <w:rPr>
          <w:rFonts w:ascii="Times New Roman" w:hAnsi="Times New Roman"/>
          <w:szCs w:val="22"/>
        </w:rPr>
        <w:t>camin</w:t>
      </w:r>
      <w:r w:rsidRPr="001855C7">
        <w:rPr>
          <w:rFonts w:ascii="Times New Roman" w:hAnsi="Times New Roman"/>
          <w:szCs w:val="22"/>
        </w:rPr>
        <w:t>h</w:t>
      </w:r>
      <w:r w:rsidR="005F2FFA" w:rsidRPr="001855C7">
        <w:rPr>
          <w:rFonts w:ascii="Times New Roman" w:hAnsi="Times New Roman"/>
          <w:szCs w:val="22"/>
        </w:rPr>
        <w:t>ar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juntos, </w:t>
      </w:r>
      <w:r w:rsidR="007A0892" w:rsidRPr="001855C7">
        <w:rPr>
          <w:rFonts w:ascii="Times New Roman" w:hAnsi="Times New Roman"/>
          <w:szCs w:val="22"/>
        </w:rPr>
        <w:t xml:space="preserve">a </w:t>
      </w:r>
      <w:r w:rsidR="005B3C21" w:rsidRPr="001855C7">
        <w:rPr>
          <w:rFonts w:ascii="Times New Roman" w:hAnsi="Times New Roman"/>
          <w:szCs w:val="22"/>
        </w:rPr>
        <w:t xml:space="preserve">estar relacionados a </w:t>
      </w:r>
      <w:proofErr w:type="spellStart"/>
      <w:r w:rsidR="005F2FFA" w:rsidRPr="001855C7">
        <w:rPr>
          <w:rFonts w:ascii="Times New Roman" w:hAnsi="Times New Roman"/>
          <w:szCs w:val="22"/>
        </w:rPr>
        <w:t>u</w:t>
      </w:r>
      <w:r w:rsidRPr="001855C7">
        <w:rPr>
          <w:rFonts w:ascii="Times New Roman" w:hAnsi="Times New Roman"/>
          <w:szCs w:val="22"/>
        </w:rPr>
        <w:t>m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pro</w:t>
      </w:r>
      <w:r w:rsidRPr="001855C7">
        <w:rPr>
          <w:rFonts w:ascii="Times New Roman" w:hAnsi="Times New Roman"/>
          <w:szCs w:val="22"/>
        </w:rPr>
        <w:t>j</w:t>
      </w:r>
      <w:r w:rsidR="005F2FFA" w:rsidRPr="001855C7">
        <w:rPr>
          <w:rFonts w:ascii="Times New Roman" w:hAnsi="Times New Roman"/>
          <w:szCs w:val="22"/>
        </w:rPr>
        <w:t>eto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global, a des</w:t>
      </w:r>
      <w:r w:rsidRPr="001855C7">
        <w:rPr>
          <w:rFonts w:ascii="Times New Roman" w:hAnsi="Times New Roman"/>
          <w:szCs w:val="22"/>
        </w:rPr>
        <w:t>envolver</w:t>
      </w:r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pro</w:t>
      </w:r>
      <w:r w:rsidRPr="001855C7">
        <w:rPr>
          <w:rFonts w:ascii="Times New Roman" w:hAnsi="Times New Roman"/>
          <w:szCs w:val="22"/>
        </w:rPr>
        <w:t>j</w:t>
      </w:r>
      <w:r w:rsidR="005F2FFA" w:rsidRPr="001855C7">
        <w:rPr>
          <w:rFonts w:ascii="Times New Roman" w:hAnsi="Times New Roman"/>
          <w:szCs w:val="22"/>
        </w:rPr>
        <w:t>etos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de </w:t>
      </w:r>
      <w:proofErr w:type="spellStart"/>
      <w:r w:rsidR="005F2FFA" w:rsidRPr="001855C7">
        <w:rPr>
          <w:rFonts w:ascii="Times New Roman" w:hAnsi="Times New Roman"/>
          <w:szCs w:val="22"/>
        </w:rPr>
        <w:t>mi</w:t>
      </w:r>
      <w:r w:rsidRPr="001855C7">
        <w:rPr>
          <w:rFonts w:ascii="Times New Roman" w:hAnsi="Times New Roman"/>
          <w:szCs w:val="22"/>
        </w:rPr>
        <w:t>s</w:t>
      </w:r>
      <w:r w:rsidR="005F2FFA" w:rsidRPr="001855C7">
        <w:rPr>
          <w:rFonts w:ascii="Times New Roman" w:hAnsi="Times New Roman"/>
          <w:szCs w:val="22"/>
        </w:rPr>
        <w:t>s</w:t>
      </w:r>
      <w:r w:rsidRPr="001855C7">
        <w:rPr>
          <w:rFonts w:ascii="Times New Roman" w:hAnsi="Times New Roman"/>
          <w:szCs w:val="22"/>
        </w:rPr>
        <w:t>ão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, a ter voz </w:t>
      </w:r>
      <w:proofErr w:type="spellStart"/>
      <w:r w:rsidR="005F2FFA" w:rsidRPr="001855C7">
        <w:rPr>
          <w:rFonts w:ascii="Times New Roman" w:hAnsi="Times New Roman"/>
          <w:szCs w:val="22"/>
        </w:rPr>
        <w:t>com</w:t>
      </w:r>
      <w:r w:rsidRPr="001855C7">
        <w:rPr>
          <w:rFonts w:ascii="Times New Roman" w:hAnsi="Times New Roman"/>
          <w:szCs w:val="22"/>
        </w:rPr>
        <w:t>um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n</w:t>
      </w:r>
      <w:r w:rsidRPr="001855C7">
        <w:rPr>
          <w:rFonts w:ascii="Times New Roman" w:hAnsi="Times New Roman"/>
          <w:szCs w:val="22"/>
        </w:rPr>
        <w:t xml:space="preserve">a </w:t>
      </w:r>
      <w:proofErr w:type="spellStart"/>
      <w:r w:rsidRPr="001855C7">
        <w:rPr>
          <w:rFonts w:ascii="Times New Roman" w:hAnsi="Times New Roman"/>
          <w:szCs w:val="22"/>
        </w:rPr>
        <w:t>Igr</w:t>
      </w:r>
      <w:r w:rsidR="005F2FFA" w:rsidRPr="001855C7">
        <w:rPr>
          <w:rFonts w:ascii="Times New Roman" w:hAnsi="Times New Roman"/>
          <w:szCs w:val="22"/>
        </w:rPr>
        <w:t>e</w:t>
      </w:r>
      <w:r w:rsidRPr="001855C7">
        <w:rPr>
          <w:rFonts w:ascii="Times New Roman" w:hAnsi="Times New Roman"/>
          <w:szCs w:val="22"/>
        </w:rPr>
        <w:t>j</w:t>
      </w:r>
      <w:r w:rsidR="005F2FFA" w:rsidRPr="001855C7">
        <w:rPr>
          <w:rFonts w:ascii="Times New Roman" w:hAnsi="Times New Roman"/>
          <w:szCs w:val="22"/>
        </w:rPr>
        <w:t>a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, a liderar </w:t>
      </w:r>
      <w:proofErr w:type="spellStart"/>
      <w:r w:rsidR="005F2FFA" w:rsidRPr="001855C7">
        <w:rPr>
          <w:rFonts w:ascii="Times New Roman" w:hAnsi="Times New Roman"/>
          <w:szCs w:val="22"/>
        </w:rPr>
        <w:t>proce</w:t>
      </w:r>
      <w:r w:rsidRPr="001855C7">
        <w:rPr>
          <w:rFonts w:ascii="Times New Roman" w:hAnsi="Times New Roman"/>
          <w:szCs w:val="22"/>
        </w:rPr>
        <w:t>s</w:t>
      </w:r>
      <w:r w:rsidR="005F2FFA" w:rsidRPr="001855C7">
        <w:rPr>
          <w:rFonts w:ascii="Times New Roman" w:hAnsi="Times New Roman"/>
          <w:szCs w:val="22"/>
        </w:rPr>
        <w:t>sos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de </w:t>
      </w:r>
      <w:proofErr w:type="spellStart"/>
      <w:r w:rsidR="005F2FFA" w:rsidRPr="001855C7">
        <w:rPr>
          <w:rFonts w:ascii="Times New Roman" w:hAnsi="Times New Roman"/>
          <w:szCs w:val="22"/>
        </w:rPr>
        <w:t>vitalidad</w:t>
      </w:r>
      <w:r w:rsidRPr="001855C7">
        <w:rPr>
          <w:rFonts w:ascii="Times New Roman" w:hAnsi="Times New Roman"/>
          <w:szCs w:val="22"/>
        </w:rPr>
        <w:t>e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d</w:t>
      </w:r>
      <w:r w:rsidRPr="001855C7">
        <w:rPr>
          <w:rFonts w:ascii="Times New Roman" w:hAnsi="Times New Roman"/>
          <w:szCs w:val="22"/>
        </w:rPr>
        <w:t>o</w:t>
      </w:r>
      <w:r w:rsidR="005F2FFA" w:rsidRPr="001855C7">
        <w:rPr>
          <w:rFonts w:ascii="Times New Roman" w:hAnsi="Times New Roman"/>
          <w:szCs w:val="22"/>
        </w:rPr>
        <w:t xml:space="preserve"> carisma, a dar </w:t>
      </w:r>
      <w:proofErr w:type="spellStart"/>
      <w:r w:rsidR="005F2FFA" w:rsidRPr="001855C7">
        <w:rPr>
          <w:rFonts w:ascii="Times New Roman" w:hAnsi="Times New Roman"/>
          <w:szCs w:val="22"/>
        </w:rPr>
        <w:t>continuidad</w:t>
      </w:r>
      <w:r w:rsidRPr="001855C7">
        <w:rPr>
          <w:rFonts w:ascii="Times New Roman" w:hAnsi="Times New Roman"/>
          <w:szCs w:val="22"/>
        </w:rPr>
        <w:t>e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Pr="001855C7">
        <w:rPr>
          <w:rFonts w:ascii="Times New Roman" w:hAnsi="Times New Roman"/>
          <w:szCs w:val="22"/>
        </w:rPr>
        <w:t>às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</w:t>
      </w:r>
      <w:proofErr w:type="spellStart"/>
      <w:r w:rsidR="005F2FFA" w:rsidRPr="001855C7">
        <w:rPr>
          <w:rFonts w:ascii="Times New Roman" w:hAnsi="Times New Roman"/>
          <w:szCs w:val="22"/>
        </w:rPr>
        <w:t>intui</w:t>
      </w:r>
      <w:r w:rsidRPr="001855C7">
        <w:rPr>
          <w:rFonts w:ascii="Times New Roman" w:hAnsi="Times New Roman"/>
          <w:szCs w:val="22"/>
        </w:rPr>
        <w:t>ções</w:t>
      </w:r>
      <w:proofErr w:type="spellEnd"/>
      <w:r w:rsidR="005F2FFA" w:rsidRPr="001855C7">
        <w:rPr>
          <w:rFonts w:ascii="Times New Roman" w:hAnsi="Times New Roman"/>
          <w:szCs w:val="22"/>
        </w:rPr>
        <w:t xml:space="preserve"> de Champagnat. </w:t>
      </w:r>
    </w:p>
    <w:p w:rsidR="00DD51E1" w:rsidRPr="001855C7" w:rsidRDefault="00DD51E1">
      <w:pPr>
        <w:rPr>
          <w:szCs w:val="22"/>
        </w:rPr>
      </w:pPr>
    </w:p>
    <w:sectPr w:rsidR="00DD51E1" w:rsidRPr="001855C7" w:rsidSect="001C4AC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D6" w:rsidRDefault="00F63DD6" w:rsidP="005F2FFA">
      <w:r>
        <w:separator/>
      </w:r>
    </w:p>
  </w:endnote>
  <w:endnote w:type="continuationSeparator" w:id="0">
    <w:p w:rsidR="00F63DD6" w:rsidRDefault="00F63DD6" w:rsidP="005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D6" w:rsidRDefault="00F63DD6" w:rsidP="005F2FFA">
      <w:r>
        <w:separator/>
      </w:r>
    </w:p>
  </w:footnote>
  <w:footnote w:type="continuationSeparator" w:id="0">
    <w:p w:rsidR="00F63DD6" w:rsidRDefault="00F63DD6" w:rsidP="005F2FFA">
      <w:r>
        <w:continuationSeparator/>
      </w:r>
    </w:p>
  </w:footnote>
  <w:footnote w:id="1">
    <w:p w:rsidR="005F2FFA" w:rsidRDefault="005F2FFA" w:rsidP="005F2FFA">
      <w:pPr>
        <w:pStyle w:val="Textonotapie"/>
        <w:jc w:val="both"/>
        <w:rPr>
          <w:rFonts w:ascii="Times New Roman" w:hAnsi="Times New Roman"/>
        </w:rPr>
      </w:pPr>
      <w:r>
        <w:rPr>
          <w:rStyle w:val="Refdenotaalpi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Cf. as </w:t>
      </w:r>
      <w:proofErr w:type="spellStart"/>
      <w:r>
        <w:rPr>
          <w:rFonts w:ascii="Times New Roman" w:hAnsi="Times New Roman"/>
        </w:rPr>
        <w:t>recomenda</w:t>
      </w:r>
      <w:r w:rsidR="000A34CD">
        <w:rPr>
          <w:rFonts w:ascii="Times New Roman" w:hAnsi="Times New Roman"/>
        </w:rPr>
        <w:t>ções</w:t>
      </w:r>
      <w:proofErr w:type="spellEnd"/>
      <w:r>
        <w:rPr>
          <w:rFonts w:ascii="Times New Roman" w:hAnsi="Times New Roman"/>
        </w:rPr>
        <w:t xml:space="preserve"> d</w:t>
      </w:r>
      <w:r w:rsidR="000A34C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Capítulo </w:t>
      </w:r>
      <w:proofErr w:type="spellStart"/>
      <w:r>
        <w:rPr>
          <w:rFonts w:ascii="Times New Roman" w:hAnsi="Times New Roman"/>
        </w:rPr>
        <w:t>Geral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0A34CD"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Conse</w:t>
      </w:r>
      <w:r w:rsidR="000A34CD">
        <w:rPr>
          <w:rFonts w:ascii="Times New Roman" w:hAnsi="Times New Roman"/>
        </w:rPr>
        <w:t>lh</w:t>
      </w:r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</w:t>
      </w:r>
      <w:r w:rsidR="000A34CD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47.2 </w:t>
      </w:r>
      <w:r w:rsidR="000A34C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47.3. XX Capítulo </w:t>
      </w:r>
      <w:proofErr w:type="spellStart"/>
      <w:r>
        <w:rPr>
          <w:rFonts w:ascii="Times New Roman" w:hAnsi="Times New Roman"/>
        </w:rPr>
        <w:t>Geral</w:t>
      </w:r>
      <w:proofErr w:type="spellEnd"/>
      <w:r>
        <w:rPr>
          <w:rFonts w:ascii="Times New Roman" w:hAnsi="Times New Roman"/>
        </w:rPr>
        <w:t xml:space="preserve">, Roma 2001. </w:t>
      </w:r>
      <w:r w:rsidR="000A34C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0A34CD">
        <w:rPr>
          <w:rFonts w:ascii="Times New Roman" w:hAnsi="Times New Roman"/>
        </w:rPr>
        <w:t>s</w:t>
      </w:r>
      <w:r>
        <w:rPr>
          <w:rFonts w:ascii="Times New Roman" w:hAnsi="Times New Roman"/>
        </w:rPr>
        <w:t>s</w:t>
      </w:r>
      <w:r w:rsidR="000A34CD">
        <w:rPr>
          <w:rFonts w:ascii="Times New Roman" w:hAnsi="Times New Roman"/>
        </w:rPr>
        <w:t>e</w:t>
      </w:r>
      <w:r>
        <w:rPr>
          <w:rFonts w:ascii="Times New Roman" w:hAnsi="Times New Roman"/>
        </w:rPr>
        <w:t>mble</w:t>
      </w:r>
      <w:r w:rsidR="000A34CD">
        <w:rPr>
          <w:rFonts w:ascii="Times New Roman" w:hAnsi="Times New Roman"/>
        </w:rPr>
        <w:t>i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Mendes</w:t>
      </w:r>
      <w:proofErr w:type="spellEnd"/>
      <w:r>
        <w:rPr>
          <w:rFonts w:ascii="Times New Roman" w:hAnsi="Times New Roman"/>
        </w:rPr>
        <w:t xml:space="preserve"> (Brasil) </w:t>
      </w:r>
      <w:proofErr w:type="spellStart"/>
      <w:r>
        <w:rPr>
          <w:rFonts w:ascii="Times New Roman" w:hAnsi="Times New Roman"/>
        </w:rPr>
        <w:t>tamb</w:t>
      </w:r>
      <w:r w:rsidR="000A34CD">
        <w:rPr>
          <w:rFonts w:ascii="Times New Roman" w:hAnsi="Times New Roman"/>
        </w:rPr>
        <w:t>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A34CD">
        <w:rPr>
          <w:rFonts w:ascii="Times New Roman" w:hAnsi="Times New Roman"/>
        </w:rPr>
        <w:t>falou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="000A34CD">
        <w:rPr>
          <w:rFonts w:ascii="Times New Roman" w:hAnsi="Times New Roman"/>
        </w:rPr>
        <w:t>ão</w:t>
      </w:r>
      <w:proofErr w:type="spellEnd"/>
      <w:r w:rsidR="000A34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perten</w:t>
      </w:r>
      <w:r w:rsidR="000A34CD">
        <w:rPr>
          <w:rFonts w:ascii="Times New Roman" w:hAnsi="Times New Roman"/>
        </w:rPr>
        <w:t>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0A34CD"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Instituto, </w:t>
      </w:r>
      <w:proofErr w:type="spellStart"/>
      <w:r w:rsidR="000A34CD">
        <w:rPr>
          <w:rFonts w:ascii="Times New Roman" w:hAnsi="Times New Roman"/>
        </w:rPr>
        <w:t>mas</w:t>
      </w:r>
      <w:proofErr w:type="spellEnd"/>
      <w:r>
        <w:rPr>
          <w:rFonts w:ascii="Times New Roman" w:hAnsi="Times New Roman"/>
        </w:rPr>
        <w:t xml:space="preserve"> de n</w:t>
      </w:r>
      <w:r w:rsidR="000A34C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vas formas de </w:t>
      </w:r>
      <w:proofErr w:type="spellStart"/>
      <w:r>
        <w:rPr>
          <w:rFonts w:ascii="Times New Roman" w:hAnsi="Times New Roman"/>
        </w:rPr>
        <w:t>vincula</w:t>
      </w:r>
      <w:r w:rsidR="000A34CD">
        <w:rPr>
          <w:rFonts w:ascii="Times New Roman" w:hAnsi="Times New Roman"/>
        </w:rPr>
        <w:t>ção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0A34CD"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carisma marista (cf. 2 Voca</w:t>
      </w:r>
      <w:r w:rsidR="000A34CD">
        <w:rPr>
          <w:rFonts w:ascii="Times New Roman" w:hAnsi="Times New Roman"/>
        </w:rPr>
        <w:t>ção</w:t>
      </w:r>
      <w:r>
        <w:rPr>
          <w:rFonts w:ascii="Times New Roman" w:hAnsi="Times New Roman"/>
        </w:rPr>
        <w:t xml:space="preserve">-3). </w:t>
      </w:r>
      <w:proofErr w:type="spellStart"/>
      <w:r w:rsidR="000A34CD">
        <w:rPr>
          <w:rFonts w:ascii="Times New Roman" w:hAnsi="Times New Roman"/>
        </w:rPr>
        <w:t>Nessa</w:t>
      </w:r>
      <w:proofErr w:type="spellEnd"/>
      <w:r w:rsidR="000A34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="000A34CD">
        <w:rPr>
          <w:rFonts w:ascii="Times New Roman" w:hAnsi="Times New Roman"/>
        </w:rPr>
        <w:t>e</w:t>
      </w:r>
      <w:r>
        <w:rPr>
          <w:rFonts w:ascii="Times New Roman" w:hAnsi="Times New Roman"/>
        </w:rPr>
        <w:t>sma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lín</w:t>
      </w:r>
      <w:r w:rsidR="000A34CD">
        <w:rPr>
          <w:rFonts w:ascii="Times New Roman" w:hAnsi="Times New Roman"/>
        </w:rPr>
        <w:t>h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vincula</w:t>
      </w:r>
      <w:r w:rsidR="000A34CD">
        <w:rPr>
          <w:rFonts w:ascii="Times New Roman" w:hAnsi="Times New Roman"/>
        </w:rPr>
        <w:t>ção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</w:t>
      </w:r>
      <w:r w:rsidR="000A34CD"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carisma marista se </w:t>
      </w:r>
      <w:proofErr w:type="spellStart"/>
      <w:r>
        <w:rPr>
          <w:rFonts w:ascii="Times New Roman" w:hAnsi="Times New Roman"/>
        </w:rPr>
        <w:t>expre</w:t>
      </w:r>
      <w:r w:rsidR="000A34CD">
        <w:rPr>
          <w:rFonts w:ascii="Times New Roman" w:hAnsi="Times New Roman"/>
        </w:rPr>
        <w:t>s</w:t>
      </w:r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r w:rsidR="000A34C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XXI Capítulo </w:t>
      </w:r>
      <w:proofErr w:type="spellStart"/>
      <w:r>
        <w:rPr>
          <w:rFonts w:ascii="Times New Roman" w:hAnsi="Times New Roman"/>
        </w:rPr>
        <w:t>Geral</w:t>
      </w:r>
      <w:proofErr w:type="spellEnd"/>
      <w:r>
        <w:rPr>
          <w:rFonts w:ascii="Times New Roman" w:hAnsi="Times New Roman"/>
        </w:rPr>
        <w:t xml:space="preserve"> (cf. </w:t>
      </w:r>
      <w:proofErr w:type="spellStart"/>
      <w:r>
        <w:rPr>
          <w:rFonts w:ascii="Times New Roman" w:hAnsi="Times New Roman"/>
        </w:rPr>
        <w:t>Mensa</w:t>
      </w:r>
      <w:r w:rsidR="000A34CD">
        <w:rPr>
          <w:rFonts w:ascii="Times New Roman" w:hAnsi="Times New Roman"/>
        </w:rPr>
        <w:t>gem</w:t>
      </w:r>
      <w:proofErr w:type="spellEnd"/>
      <w:r>
        <w:rPr>
          <w:rFonts w:ascii="Times New Roman" w:hAnsi="Times New Roman"/>
        </w:rPr>
        <w:t>, b)</w:t>
      </w:r>
      <w:r w:rsidR="000A34C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</w:t>
      </w:r>
      <w:r w:rsidR="000A34CD">
        <w:rPr>
          <w:rFonts w:ascii="Times New Roman" w:hAnsi="Times New Roman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n</w:t>
      </w:r>
      <w:r w:rsidR="000A34C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va </w:t>
      </w:r>
      <w:proofErr w:type="spellStart"/>
      <w:r>
        <w:rPr>
          <w:rFonts w:ascii="Times New Roman" w:hAnsi="Times New Roman"/>
        </w:rPr>
        <w:t>rela</w:t>
      </w:r>
      <w:r w:rsidR="000A34CD">
        <w:rPr>
          <w:rFonts w:ascii="Times New Roman" w:hAnsi="Times New Roman"/>
        </w:rPr>
        <w:t>ção</w:t>
      </w:r>
      <w:proofErr w:type="spellEnd"/>
      <w:r>
        <w:rPr>
          <w:rFonts w:ascii="Times New Roman" w:hAnsi="Times New Roman"/>
        </w:rPr>
        <w:t xml:space="preserve"> entre </w:t>
      </w:r>
      <w:proofErr w:type="spellStart"/>
      <w:r w:rsidR="000A34CD">
        <w:rPr>
          <w:rFonts w:ascii="Times New Roman" w:hAnsi="Times New Roman"/>
        </w:rPr>
        <w:t>Irmãos</w:t>
      </w:r>
      <w:proofErr w:type="spellEnd"/>
      <w:r w:rsidR="000A34CD">
        <w:rPr>
          <w:rFonts w:ascii="Times New Roman" w:hAnsi="Times New Roman"/>
        </w:rPr>
        <w:t xml:space="preserve"> e </w:t>
      </w:r>
      <w:proofErr w:type="spellStart"/>
      <w:r w:rsidR="000A34CD">
        <w:rPr>
          <w:rFonts w:ascii="Times New Roman" w:hAnsi="Times New Roman"/>
        </w:rPr>
        <w:t>Leig</w:t>
      </w:r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bas</w:t>
      </w:r>
      <w:r w:rsidR="000A34CD">
        <w:rPr>
          <w:rFonts w:ascii="Times New Roman" w:hAnsi="Times New Roman"/>
        </w:rPr>
        <w:t>e</w:t>
      </w:r>
      <w:r>
        <w:rPr>
          <w:rFonts w:ascii="Times New Roman" w:hAnsi="Times New Roman"/>
        </w:rPr>
        <w:t>ada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comun</w:t>
      </w:r>
      <w:r w:rsidR="00AE4594">
        <w:rPr>
          <w:rFonts w:ascii="Times New Roman" w:hAnsi="Times New Roman"/>
        </w:rPr>
        <w:t>hão</w:t>
      </w:r>
      <w:proofErr w:type="spellEnd"/>
      <w:r>
        <w:rPr>
          <w:rFonts w:ascii="Times New Roman" w:hAnsi="Times New Roman"/>
        </w:rPr>
        <w:t xml:space="preserve">, buscando juntos </w:t>
      </w:r>
      <w:proofErr w:type="spellStart"/>
      <w:r>
        <w:rPr>
          <w:rFonts w:ascii="Times New Roman" w:hAnsi="Times New Roman"/>
        </w:rPr>
        <w:t>ma</w:t>
      </w:r>
      <w:r w:rsidR="00AE4594">
        <w:rPr>
          <w:rFonts w:ascii="Times New Roman" w:hAnsi="Times New Roman"/>
        </w:rPr>
        <w:t>i</w:t>
      </w:r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vitalidad d</w:t>
      </w:r>
      <w:r w:rsidR="00AE459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carisma marista para </w:t>
      </w:r>
      <w:proofErr w:type="spellStart"/>
      <w:r>
        <w:rPr>
          <w:rFonts w:ascii="Times New Roman" w:hAnsi="Times New Roman"/>
        </w:rPr>
        <w:t>n</w:t>
      </w:r>
      <w:r w:rsidR="00AE4594">
        <w:rPr>
          <w:rFonts w:ascii="Times New Roman" w:hAnsi="Times New Roman"/>
        </w:rPr>
        <w:t>osso</w:t>
      </w:r>
      <w:proofErr w:type="spellEnd"/>
      <w:r>
        <w:rPr>
          <w:rFonts w:ascii="Times New Roman" w:hAnsi="Times New Roman"/>
        </w:rPr>
        <w:t xml:space="preserve"> mundo </w:t>
      </w:r>
      <w:r w:rsidR="00AE459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Horizontes de futuro, </w:t>
      </w:r>
      <w:proofErr w:type="spellStart"/>
      <w:r>
        <w:rPr>
          <w:rFonts w:ascii="Times New Roman" w:hAnsi="Times New Roman"/>
        </w:rPr>
        <w:t>U</w:t>
      </w:r>
      <w:r w:rsidR="00AE4594">
        <w:rPr>
          <w:rFonts w:ascii="Times New Roman" w:hAnsi="Times New Roman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n</w:t>
      </w:r>
      <w:r w:rsidR="00AE459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va relación entre </w:t>
      </w:r>
      <w:proofErr w:type="spellStart"/>
      <w:r w:rsidR="00AE4594">
        <w:rPr>
          <w:rFonts w:ascii="Times New Roman" w:hAnsi="Times New Roman"/>
        </w:rPr>
        <w:t>Irmãos</w:t>
      </w:r>
      <w:proofErr w:type="spellEnd"/>
      <w:r w:rsidR="00AE4594">
        <w:rPr>
          <w:rFonts w:ascii="Times New Roman" w:hAnsi="Times New Roman"/>
        </w:rPr>
        <w:t xml:space="preserve"> e </w:t>
      </w:r>
      <w:proofErr w:type="spellStart"/>
      <w:r w:rsidR="00AE4594">
        <w:rPr>
          <w:rFonts w:ascii="Times New Roman" w:hAnsi="Times New Roman"/>
        </w:rPr>
        <w:t>Leig</w:t>
      </w:r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, buscando juntos </w:t>
      </w:r>
      <w:proofErr w:type="spellStart"/>
      <w:r>
        <w:rPr>
          <w:rFonts w:ascii="Times New Roman" w:hAnsi="Times New Roman"/>
        </w:rPr>
        <w:t>ma</w:t>
      </w:r>
      <w:r w:rsidR="00AE4594">
        <w:rPr>
          <w:rFonts w:ascii="Times New Roman" w:hAnsi="Times New Roman"/>
        </w:rPr>
        <w:t>i</w:t>
      </w:r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vitalidad, </w:t>
      </w:r>
      <w:proofErr w:type="spellStart"/>
      <w:r w:rsidR="00AE4594">
        <w:rPr>
          <w:rFonts w:ascii="Times New Roman" w:hAnsi="Times New Roman"/>
        </w:rPr>
        <w:t>Irmãos</w:t>
      </w:r>
      <w:proofErr w:type="spellEnd"/>
      <w:r w:rsidR="00AE4594">
        <w:rPr>
          <w:rFonts w:ascii="Times New Roman" w:hAnsi="Times New Roman"/>
        </w:rPr>
        <w:t xml:space="preserve"> e </w:t>
      </w:r>
      <w:proofErr w:type="spellStart"/>
      <w:r w:rsidR="00AE4594">
        <w:rPr>
          <w:rFonts w:ascii="Times New Roman" w:hAnsi="Times New Roman"/>
        </w:rPr>
        <w:t>Leig</w:t>
      </w:r>
      <w:r>
        <w:rPr>
          <w:rFonts w:ascii="Times New Roman" w:hAnsi="Times New Roman"/>
        </w:rPr>
        <w:t>os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</w:t>
      </w:r>
      <w:r w:rsidR="00AE4594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="00AE4594">
        <w:rPr>
          <w:rFonts w:ascii="Times New Roman" w:hAnsi="Times New Roman"/>
        </w:rPr>
        <w:t>o</w:t>
      </w:r>
      <w:r>
        <w:rPr>
          <w:rFonts w:ascii="Times New Roman" w:hAnsi="Times New Roman"/>
        </w:rPr>
        <w:t>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espírit</w:t>
      </w:r>
      <w:r w:rsidR="00AE4594"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comun</w:t>
      </w:r>
      <w:r w:rsidR="00AE4594">
        <w:rPr>
          <w:rFonts w:ascii="Times New Roman" w:hAnsi="Times New Roman"/>
        </w:rPr>
        <w:t>hão</w:t>
      </w:r>
      <w:proofErr w:type="spellEnd"/>
      <w:r>
        <w:rPr>
          <w:rFonts w:ascii="Times New Roman" w:hAnsi="Times New Roman"/>
        </w:rPr>
        <w:t>.</w:t>
      </w:r>
    </w:p>
  </w:footnote>
  <w:footnote w:id="2">
    <w:p w:rsidR="005F2FFA" w:rsidRDefault="005F2FFA" w:rsidP="005F2FFA">
      <w:pPr>
        <w:pStyle w:val="Prrafodelista"/>
        <w:ind w:left="0"/>
        <w:jc w:val="both"/>
        <w:rPr>
          <w:rFonts w:ascii="Times New Roman" w:hAnsi="Times New Roman"/>
          <w:sz w:val="20"/>
        </w:rPr>
      </w:pPr>
      <w:r>
        <w:rPr>
          <w:rStyle w:val="Refdenotaalpie"/>
        </w:rPr>
        <w:footnoteRef/>
      </w:r>
      <w:r>
        <w:rPr>
          <w:rFonts w:ascii="Times New Roman" w:hAnsi="Times New Roman"/>
          <w:sz w:val="20"/>
        </w:rPr>
        <w:t xml:space="preserve"> Cf. </w:t>
      </w:r>
      <w:proofErr w:type="spellStart"/>
      <w:r>
        <w:rPr>
          <w:rFonts w:ascii="Times New Roman" w:hAnsi="Times New Roman"/>
          <w:i/>
          <w:sz w:val="20"/>
        </w:rPr>
        <w:t>Ades</w:t>
      </w:r>
      <w:r w:rsidR="00AE4594">
        <w:rPr>
          <w:rFonts w:ascii="Times New Roman" w:hAnsi="Times New Roman"/>
          <w:i/>
          <w:sz w:val="20"/>
        </w:rPr>
        <w:t>ão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compromi</w:t>
      </w:r>
      <w:r w:rsidR="00AE4594"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z w:val="20"/>
        </w:rPr>
        <w:t>so</w:t>
      </w:r>
      <w:proofErr w:type="spellEnd"/>
      <w:r>
        <w:rPr>
          <w:rFonts w:ascii="Times New Roman" w:hAnsi="Times New Roman"/>
          <w:i/>
          <w:sz w:val="20"/>
        </w:rPr>
        <w:t xml:space="preserve">, </w:t>
      </w:r>
      <w:proofErr w:type="spellStart"/>
      <w:r>
        <w:rPr>
          <w:rFonts w:ascii="Times New Roman" w:hAnsi="Times New Roman"/>
          <w:i/>
          <w:sz w:val="20"/>
        </w:rPr>
        <w:t>vincula</w:t>
      </w:r>
      <w:r w:rsidR="00AE4594">
        <w:rPr>
          <w:rFonts w:ascii="Times New Roman" w:hAnsi="Times New Roman"/>
          <w:i/>
          <w:sz w:val="20"/>
        </w:rPr>
        <w:t>ção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r w:rsidR="00AE4594"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perten</w:t>
      </w:r>
      <w:r w:rsidR="00AE4594">
        <w:rPr>
          <w:rFonts w:ascii="Times New Roman" w:hAnsi="Times New Roman"/>
          <w:i/>
          <w:sz w:val="20"/>
        </w:rPr>
        <w:t>ça</w:t>
      </w:r>
      <w:proofErr w:type="spellEnd"/>
      <w:r>
        <w:rPr>
          <w:rFonts w:ascii="Times New Roman" w:hAnsi="Times New Roman"/>
          <w:i/>
          <w:sz w:val="20"/>
        </w:rPr>
        <w:t xml:space="preserve"> de </w:t>
      </w:r>
      <w:proofErr w:type="spellStart"/>
      <w:r>
        <w:rPr>
          <w:rFonts w:ascii="Times New Roman" w:hAnsi="Times New Roman"/>
          <w:i/>
          <w:sz w:val="20"/>
        </w:rPr>
        <w:t>l</w:t>
      </w:r>
      <w:r w:rsidR="00AE4594">
        <w:rPr>
          <w:rFonts w:ascii="Times New Roman" w:hAnsi="Times New Roman"/>
          <w:i/>
          <w:sz w:val="20"/>
        </w:rPr>
        <w:t>eig</w:t>
      </w:r>
      <w:r>
        <w:rPr>
          <w:rFonts w:ascii="Times New Roman" w:hAnsi="Times New Roman"/>
          <w:i/>
          <w:sz w:val="20"/>
        </w:rPr>
        <w:t>os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</w:t>
      </w:r>
      <w:r w:rsidR="00AE4594">
        <w:rPr>
          <w:rFonts w:ascii="Times New Roman" w:hAnsi="Times New Roman"/>
          <w:i/>
          <w:sz w:val="20"/>
        </w:rPr>
        <w:t>o</w:t>
      </w:r>
      <w:proofErr w:type="spellEnd"/>
      <w:r>
        <w:rPr>
          <w:rFonts w:ascii="Times New Roman" w:hAnsi="Times New Roman"/>
          <w:i/>
          <w:sz w:val="20"/>
        </w:rPr>
        <w:t xml:space="preserve"> Instituto </w:t>
      </w:r>
      <w:r w:rsidR="00AE4594"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z w:val="20"/>
        </w:rPr>
        <w:t>/</w:t>
      </w:r>
      <w:proofErr w:type="spellStart"/>
      <w:r>
        <w:rPr>
          <w:rFonts w:ascii="Times New Roman" w:hAnsi="Times New Roman"/>
          <w:i/>
          <w:sz w:val="20"/>
        </w:rPr>
        <w:t>o</w:t>
      </w:r>
      <w:r w:rsidR="00AE4594">
        <w:rPr>
          <w:rFonts w:ascii="Times New Roman" w:hAnsi="Times New Roman"/>
          <w:i/>
          <w:sz w:val="20"/>
        </w:rPr>
        <w:t>u</w:t>
      </w:r>
      <w:proofErr w:type="spellEnd"/>
      <w:r>
        <w:rPr>
          <w:rFonts w:ascii="Times New Roman" w:hAnsi="Times New Roman"/>
          <w:i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a</w:t>
      </w:r>
      <w:r w:rsidR="00AE4594">
        <w:rPr>
          <w:rFonts w:ascii="Times New Roman" w:hAnsi="Times New Roman"/>
          <w:i/>
          <w:sz w:val="20"/>
        </w:rPr>
        <w:t>o</w:t>
      </w:r>
      <w:proofErr w:type="spellEnd"/>
      <w:r>
        <w:rPr>
          <w:rFonts w:ascii="Times New Roman" w:hAnsi="Times New Roman"/>
          <w:i/>
          <w:sz w:val="20"/>
        </w:rPr>
        <w:t xml:space="preserve"> carisma marista, </w:t>
      </w:r>
      <w:r>
        <w:rPr>
          <w:rFonts w:ascii="Times New Roman" w:hAnsi="Times New Roman"/>
          <w:sz w:val="20"/>
        </w:rPr>
        <w:t>Juan Miguel Anaya – Pau Fornells</w:t>
      </w:r>
      <w:r>
        <w:rPr>
          <w:rFonts w:ascii="Times New Roman" w:hAnsi="Times New Roman"/>
          <w:b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Roma 2009. </w:t>
      </w:r>
    </w:p>
    <w:p w:rsidR="005F2FFA" w:rsidRDefault="005F2FFA" w:rsidP="005F2FFA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FFA"/>
    <w:rsid w:val="00042146"/>
    <w:rsid w:val="000A34CD"/>
    <w:rsid w:val="000A62D9"/>
    <w:rsid w:val="000D40B4"/>
    <w:rsid w:val="00177ADB"/>
    <w:rsid w:val="001855C7"/>
    <w:rsid w:val="001C4ACC"/>
    <w:rsid w:val="0032374C"/>
    <w:rsid w:val="0038689E"/>
    <w:rsid w:val="00396534"/>
    <w:rsid w:val="003E651C"/>
    <w:rsid w:val="00524890"/>
    <w:rsid w:val="00586272"/>
    <w:rsid w:val="005B3C21"/>
    <w:rsid w:val="005D71A7"/>
    <w:rsid w:val="005F2FFA"/>
    <w:rsid w:val="006E7B78"/>
    <w:rsid w:val="007A0892"/>
    <w:rsid w:val="00815889"/>
    <w:rsid w:val="00944F0D"/>
    <w:rsid w:val="009B61BF"/>
    <w:rsid w:val="00AE4594"/>
    <w:rsid w:val="00B75D26"/>
    <w:rsid w:val="00BD5E67"/>
    <w:rsid w:val="00BF609A"/>
    <w:rsid w:val="00CD0E32"/>
    <w:rsid w:val="00D2452B"/>
    <w:rsid w:val="00DD51E1"/>
    <w:rsid w:val="00E87744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7C0742-A1B0-4B3F-AC96-433503D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FA"/>
    <w:pPr>
      <w:spacing w:after="0" w:line="240" w:lineRule="auto"/>
    </w:pPr>
    <w:rPr>
      <w:rFonts w:ascii="Verdana" w:eastAsia="Times New Roman" w:hAnsi="Verdana" w:cs="Times New Roman"/>
      <w:szCs w:val="20"/>
      <w:lang w:val="es-ES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D245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2452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FF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FFA"/>
    <w:rPr>
      <w:rFonts w:ascii="Verdana" w:eastAsia="Times New Roman" w:hAnsi="Verdana" w:cs="Times New Roman"/>
      <w:sz w:val="20"/>
      <w:szCs w:val="20"/>
      <w:lang w:val="es-ES" w:eastAsia="it-IT"/>
    </w:rPr>
  </w:style>
  <w:style w:type="paragraph" w:styleId="Prrafodelista">
    <w:name w:val="List Paragraph"/>
    <w:basedOn w:val="Normal"/>
    <w:uiPriority w:val="34"/>
    <w:qFormat/>
    <w:rsid w:val="005F2FFA"/>
    <w:pPr>
      <w:ind w:left="720"/>
      <w:contextualSpacing/>
    </w:pPr>
  </w:style>
  <w:style w:type="character" w:styleId="Refdenotaalpie">
    <w:name w:val="footnote reference"/>
    <w:uiPriority w:val="99"/>
    <w:semiHidden/>
    <w:unhideWhenUsed/>
    <w:rsid w:val="005F2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salvadordurante</dc:creator>
  <cp:lastModifiedBy>José Javier Espinosa</cp:lastModifiedBy>
  <cp:revision>23</cp:revision>
  <dcterms:created xsi:type="dcterms:W3CDTF">2015-01-12T11:32:00Z</dcterms:created>
  <dcterms:modified xsi:type="dcterms:W3CDTF">2016-01-22T14:45:00Z</dcterms:modified>
</cp:coreProperties>
</file>