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5C19" w14:textId="4E49C0FA" w:rsidR="0082683D" w:rsidRPr="0082683D" w:rsidRDefault="0082683D" w:rsidP="0082683D">
      <w:pPr>
        <w:jc w:val="center"/>
        <w:rPr>
          <w:rFonts w:ascii="Times New Roman" w:hAnsi="Times New Roman" w:cs="Times New Roman"/>
          <w:b/>
          <w:bCs/>
          <w:color w:val="385623" w:themeColor="accent6" w:themeShade="80"/>
          <w:sz w:val="52"/>
          <w:szCs w:val="52"/>
          <w:lang w:val="fr-FR"/>
          <w14:shadow w14:blurRad="50800" w14:dist="38100" w14:dir="5400000" w14:sx="100000" w14:sy="100000" w14:kx="0" w14:ky="0" w14:algn="t">
            <w14:srgbClr w14:val="000000">
              <w14:alpha w14:val="60000"/>
            </w14:srgbClr>
          </w14:shadow>
          <w14:textOutline w14:w="9525" w14:cap="rnd" w14:cmpd="sng" w14:algn="ctr">
            <w14:solidFill>
              <w14:schemeClr w14:val="accent6">
                <w14:lumMod w14:val="75000"/>
              </w14:schemeClr>
            </w14:solidFill>
            <w14:prstDash w14:val="solid"/>
            <w14:bevel/>
          </w14:textOutline>
        </w:rPr>
      </w:pPr>
      <w:r>
        <w:rPr>
          <w:noProof/>
        </w:rPr>
        <w:pict w14:anchorId="64B5A53B">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775153B0" w14:textId="418DC1A4" w:rsidR="0082683D" w:rsidRPr="0082683D" w:rsidRDefault="0082683D">
                  <w:pPr>
                    <w:rPr>
                      <w:rFonts w:ascii="Roboto" w:hAnsi="Roboto"/>
                      <w:color w:val="0F2B46"/>
                      <w:sz w:val="28"/>
                      <w:lang w:val="fr-FR"/>
                    </w:rPr>
                  </w:pPr>
                </w:p>
              </w:txbxContent>
            </v:textbox>
            <w10:wrap anchorx="page" anchory="page"/>
          </v:shape>
        </w:pict>
      </w:r>
      <w:r>
        <w:pict w14:anchorId="2790C138">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rsidRPr="0082683D">
        <w:rPr>
          <w:rFonts w:ascii="Times New Roman" w:hAnsi="Times New Roman" w:cs="Times New Roman"/>
          <w:b/>
          <w:bCs/>
          <w:color w:val="385623" w:themeColor="accent6" w:themeShade="80"/>
          <w:sz w:val="52"/>
          <w:szCs w:val="52"/>
          <w:lang w:val="fr-FR"/>
          <w14:shadow w14:blurRad="50800" w14:dist="38100" w14:dir="5400000" w14:sx="100000" w14:sy="100000" w14:kx="0" w14:ky="0" w14:algn="t">
            <w14:srgbClr w14:val="000000">
              <w14:alpha w14:val="60000"/>
            </w14:srgbClr>
          </w14:shadow>
          <w14:textOutline w14:w="9525" w14:cap="rnd" w14:cmpd="sng" w14:algn="ctr">
            <w14:solidFill>
              <w14:schemeClr w14:val="accent6">
                <w14:lumMod w14:val="75000"/>
              </w14:schemeClr>
            </w14:solidFill>
            <w14:prstDash w14:val="solid"/>
            <w14:bevel/>
          </w14:textOutline>
        </w:rPr>
        <w:t>LA REDÉCOUVERTE DE LEUR PASSION ORIGINELLE ET LA RÉAPPRÉCIATION DE LEUR VOCATION DE MARISTES</w:t>
      </w:r>
    </w:p>
    <w:p w14:paraId="3A422105" w14:textId="77777777" w:rsidR="0082683D" w:rsidRPr="0082683D" w:rsidRDefault="0082683D" w:rsidP="000116FB">
      <w:pPr>
        <w:pStyle w:val="Standard"/>
        <w:rPr>
          <w:lang w:val="fr-FR"/>
        </w:rPr>
      </w:pPr>
    </w:p>
    <w:p w14:paraId="15F99310" w14:textId="77777777" w:rsidR="0082683D" w:rsidRPr="0082683D" w:rsidRDefault="0082683D">
      <w:pPr>
        <w:pStyle w:val="Standard"/>
        <w:rPr>
          <w:rFonts w:ascii="Times New Roman" w:hAnsi="Times New Roman" w:cs="Times New Roman"/>
          <w:color w:val="003300"/>
          <w:sz w:val="28"/>
          <w:szCs w:val="28"/>
          <w:lang w:val="fr-FR"/>
        </w:rPr>
      </w:pPr>
      <w:r w:rsidRPr="0082683D">
        <w:rPr>
          <w:rFonts w:ascii="Times New Roman" w:hAnsi="Times New Roman" w:cs="Times New Roman"/>
          <w:color w:val="003300"/>
          <w:sz w:val="28"/>
          <w:szCs w:val="28"/>
          <w:lang w:val="fr-FR"/>
        </w:rPr>
        <w:t>(Préparez une image ou un instrument de musique réel. Il peut s'agir d'une flûte, d'une guitare ou d'un violon)</w:t>
      </w:r>
    </w:p>
    <w:p w14:paraId="228B82EA" w14:textId="77777777" w:rsidR="0082683D" w:rsidRPr="0082683D" w:rsidRDefault="0082683D" w:rsidP="000116FB">
      <w:pPr>
        <w:pStyle w:val="Standard"/>
        <w:rPr>
          <w:rFonts w:ascii="Times New Roman" w:hAnsi="Times New Roman" w:cs="Times New Roman"/>
          <w:sz w:val="28"/>
          <w:szCs w:val="28"/>
          <w:lang w:val="fr-FR"/>
        </w:rPr>
      </w:pPr>
    </w:p>
    <w:p w14:paraId="5D2A0407" w14:textId="77777777" w:rsidR="0082683D" w:rsidRPr="0082683D" w:rsidRDefault="0082683D">
      <w:pPr>
        <w:pStyle w:val="Standard"/>
        <w:jc w:val="both"/>
        <w:rPr>
          <w:rFonts w:ascii="Times New Roman" w:hAnsi="Times New Roman" w:cs="Times New Roman"/>
          <w:b/>
          <w:bCs/>
          <w:color w:val="385623" w:themeColor="accent6" w:themeShade="80"/>
          <w:sz w:val="28"/>
          <w:szCs w:val="28"/>
          <w:lang w:val="fr-FR"/>
        </w:rPr>
      </w:pPr>
      <w:r w:rsidRPr="0082683D">
        <w:rPr>
          <w:rFonts w:ascii="Times New Roman" w:hAnsi="Times New Roman" w:cs="Times New Roman"/>
          <w:b/>
          <w:bCs/>
          <w:color w:val="385623" w:themeColor="accent6" w:themeShade="80"/>
          <w:sz w:val="28"/>
          <w:szCs w:val="28"/>
          <w:lang w:val="fr-FR"/>
        </w:rPr>
        <w:t>PRIÈRE D'OUVERTURE.</w:t>
      </w:r>
    </w:p>
    <w:p w14:paraId="2FE96326" w14:textId="77777777" w:rsidR="0082683D" w:rsidRPr="0082683D" w:rsidRDefault="0082683D">
      <w:pPr>
        <w:pStyle w:val="Standard"/>
        <w:rPr>
          <w:rFonts w:ascii="Times New Roman" w:hAnsi="Times New Roman" w:cs="Times New Roman"/>
          <w:sz w:val="28"/>
          <w:szCs w:val="28"/>
          <w:lang w:val="fr-FR"/>
        </w:rPr>
      </w:pPr>
      <w:r>
        <w:rPr>
          <w:noProof/>
          <w:color w:val="385623" w:themeColor="accent6" w:themeShade="80"/>
          <w:sz w:val="28"/>
          <w:szCs w:val="28"/>
        </w:rPr>
        <w:drawing>
          <wp:anchor distT="0" distB="0" distL="114300" distR="114300" simplePos="0" relativeHeight="251660288" behindDoc="0" locked="0" layoutInCell="1" allowOverlap="1" wp14:anchorId="2696272C" wp14:editId="69699973">
            <wp:simplePos x="0" y="0"/>
            <wp:positionH relativeFrom="column">
              <wp:posOffset>3810</wp:posOffset>
            </wp:positionH>
            <wp:positionV relativeFrom="paragraph">
              <wp:posOffset>115570</wp:posOffset>
            </wp:positionV>
            <wp:extent cx="2857500" cy="1600200"/>
            <wp:effectExtent l="190500" t="190500" r="190500" b="19050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ln>
                      <a:noFill/>
                    </a:ln>
                    <a:effectLst>
                      <a:outerShdw blurRad="190500" algn="tl" rotWithShape="0">
                        <a:srgbClr val="000000">
                          <a:alpha val="70000"/>
                        </a:srgbClr>
                      </a:outerShdw>
                    </a:effectLst>
                  </pic:spPr>
                </pic:pic>
              </a:graphicData>
            </a:graphic>
          </wp:anchor>
        </w:drawing>
      </w:r>
    </w:p>
    <w:p w14:paraId="278D8425" w14:textId="77777777" w:rsidR="0082683D" w:rsidRPr="0082683D" w:rsidRDefault="0082683D">
      <w:pPr>
        <w:pStyle w:val="Standard"/>
        <w:rPr>
          <w:rFonts w:ascii="Times New Roman" w:hAnsi="Times New Roman" w:cs="Times New Roman"/>
          <w:color w:val="385623" w:themeColor="accent6" w:themeShade="80"/>
          <w:sz w:val="28"/>
          <w:szCs w:val="28"/>
          <w:lang w:val="fr-FR"/>
        </w:rPr>
      </w:pPr>
      <w:r w:rsidRPr="0082683D">
        <w:rPr>
          <w:rFonts w:ascii="Times New Roman" w:hAnsi="Times New Roman" w:cs="Times New Roman"/>
          <w:color w:val="385623" w:themeColor="accent6" w:themeShade="80"/>
          <w:sz w:val="28"/>
          <w:szCs w:val="28"/>
          <w:lang w:val="fr-FR"/>
        </w:rPr>
        <w:t>Notre Père aimant, nous te remercions de ta bonté et de ton aimable invitation pour notre mode de vie. Nous sommes heureux d'être maristes dans notre communauté avec nos voisins et nos amis qui s'efforcent de suivre le rêve de ton Fils, notre frère Jésus-Christ et ton fidèle serviteur Marcellin Champagnat. Nous te prions de garder notre cœur brûlant de l'Esprit Saint et de nous aider à être fidèles à ton appel comme Maristes aujourd'hui.</w:t>
      </w:r>
    </w:p>
    <w:p w14:paraId="7B134306" w14:textId="77777777" w:rsidR="0082683D" w:rsidRPr="0082683D" w:rsidRDefault="0082683D" w:rsidP="000116FB">
      <w:pPr>
        <w:pStyle w:val="Standard"/>
        <w:rPr>
          <w:rFonts w:ascii="Times New Roman" w:hAnsi="Times New Roman" w:cs="Times New Roman"/>
          <w:sz w:val="28"/>
          <w:szCs w:val="28"/>
          <w:lang w:val="fr-FR"/>
        </w:rPr>
      </w:pPr>
    </w:p>
    <w:p w14:paraId="2CFF373D" w14:textId="77777777" w:rsidR="0082683D" w:rsidRPr="0082683D" w:rsidRDefault="0082683D" w:rsidP="000116FB">
      <w:pPr>
        <w:pStyle w:val="Standard"/>
        <w:rPr>
          <w:rFonts w:ascii="Times New Roman" w:hAnsi="Times New Roman" w:cs="Times New Roman"/>
          <w:sz w:val="28"/>
          <w:szCs w:val="28"/>
          <w:lang w:val="fr-FR"/>
        </w:rPr>
      </w:pPr>
    </w:p>
    <w:p w14:paraId="55F6F4F4" w14:textId="77777777" w:rsidR="0082683D" w:rsidRPr="0082683D" w:rsidRDefault="0082683D">
      <w:pPr>
        <w:pStyle w:val="Standard"/>
        <w:jc w:val="both"/>
        <w:rPr>
          <w:rFonts w:ascii="Times New Roman" w:hAnsi="Times New Roman" w:cs="Times New Roman"/>
          <w:b/>
          <w:bCs/>
          <w:color w:val="385623" w:themeColor="accent6" w:themeShade="80"/>
          <w:sz w:val="28"/>
          <w:szCs w:val="28"/>
          <w:lang w:val="fr-FR"/>
        </w:rPr>
      </w:pPr>
      <w:r w:rsidRPr="0082683D">
        <w:rPr>
          <w:rFonts w:ascii="Times New Roman" w:hAnsi="Times New Roman" w:cs="Times New Roman"/>
          <w:b/>
          <w:bCs/>
          <w:color w:val="385623" w:themeColor="accent6" w:themeShade="80"/>
          <w:sz w:val="28"/>
          <w:szCs w:val="28"/>
          <w:lang w:val="fr-FR"/>
        </w:rPr>
        <w:t>UNE HISTOIRE DE ZHUANGZI : LES CHAPITRES INTÉRIEURS</w:t>
      </w:r>
      <w:r w:rsidRPr="00D35710">
        <w:rPr>
          <w:b/>
          <w:bCs/>
          <w:color w:val="385623" w:themeColor="accent6" w:themeShade="80"/>
        </w:rPr>
        <w:footnoteReference w:id="1"/>
      </w:r>
    </w:p>
    <w:p w14:paraId="7E200DA7" w14:textId="77777777" w:rsidR="0082683D" w:rsidRPr="0082683D" w:rsidRDefault="0082683D" w:rsidP="000116FB">
      <w:pPr>
        <w:pStyle w:val="Standard"/>
        <w:rPr>
          <w:rFonts w:ascii="Times New Roman" w:hAnsi="Times New Roman" w:cs="Times New Roman"/>
          <w:sz w:val="28"/>
          <w:szCs w:val="28"/>
          <w:lang w:val="fr-FR"/>
        </w:rPr>
      </w:pPr>
    </w:p>
    <w:p w14:paraId="2EB8B7C8" w14:textId="77777777" w:rsidR="0082683D" w:rsidRPr="0082683D" w:rsidRDefault="0082683D">
      <w:pPr>
        <w:pStyle w:val="Standard"/>
        <w:rPr>
          <w:rFonts w:ascii="Times New Roman" w:hAnsi="Times New Roman" w:cs="Times New Roman"/>
          <w:color w:val="385623" w:themeColor="accent6" w:themeShade="80"/>
          <w:sz w:val="28"/>
          <w:szCs w:val="28"/>
          <w:lang w:val="fr-FR"/>
        </w:rPr>
      </w:pPr>
      <w:r w:rsidRPr="0082683D">
        <w:rPr>
          <w:rFonts w:ascii="Times New Roman" w:hAnsi="Times New Roman" w:cs="Times New Roman"/>
          <w:color w:val="385623" w:themeColor="accent6" w:themeShade="80"/>
          <w:sz w:val="28"/>
          <w:szCs w:val="28"/>
          <w:lang w:val="fr-FR"/>
        </w:rPr>
        <w:t>"</w:t>
      </w:r>
      <w:proofErr w:type="spellStart"/>
      <w:r w:rsidRPr="0082683D">
        <w:rPr>
          <w:rFonts w:ascii="Times New Roman" w:hAnsi="Times New Roman" w:cs="Times New Roman"/>
          <w:color w:val="385623" w:themeColor="accent6" w:themeShade="80"/>
          <w:sz w:val="28"/>
          <w:szCs w:val="28"/>
          <w:lang w:val="fr-FR"/>
        </w:rPr>
        <w:t>Anguo</w:t>
      </w:r>
      <w:proofErr w:type="spellEnd"/>
      <w:r w:rsidRPr="0082683D">
        <w:rPr>
          <w:rFonts w:ascii="Times New Roman" w:hAnsi="Times New Roman" w:cs="Times New Roman"/>
          <w:color w:val="385623" w:themeColor="accent6" w:themeShade="80"/>
          <w:sz w:val="28"/>
          <w:szCs w:val="28"/>
          <w:lang w:val="fr-FR"/>
        </w:rPr>
        <w:t xml:space="preserve"> </w:t>
      </w:r>
      <w:proofErr w:type="spellStart"/>
      <w:r w:rsidRPr="0082683D">
        <w:rPr>
          <w:rFonts w:ascii="Times New Roman" w:hAnsi="Times New Roman" w:cs="Times New Roman"/>
          <w:color w:val="385623" w:themeColor="accent6" w:themeShade="80"/>
          <w:sz w:val="28"/>
          <w:szCs w:val="28"/>
          <w:lang w:val="fr-FR"/>
        </w:rPr>
        <w:t>Ziqi</w:t>
      </w:r>
      <w:proofErr w:type="spellEnd"/>
      <w:r w:rsidRPr="0082683D">
        <w:rPr>
          <w:rFonts w:ascii="Times New Roman" w:hAnsi="Times New Roman" w:cs="Times New Roman"/>
          <w:color w:val="385623" w:themeColor="accent6" w:themeShade="80"/>
          <w:sz w:val="28"/>
          <w:szCs w:val="28"/>
          <w:lang w:val="fr-FR"/>
        </w:rPr>
        <w:t xml:space="preserve"> et les tuyaux du ciel et de la terre"</w:t>
      </w:r>
    </w:p>
    <w:p w14:paraId="7F6F2DB9" w14:textId="77777777" w:rsidR="0082683D" w:rsidRPr="0082683D" w:rsidRDefault="0082683D" w:rsidP="000116FB">
      <w:pPr>
        <w:pStyle w:val="Standard"/>
        <w:rPr>
          <w:rFonts w:ascii="Times New Roman" w:hAnsi="Times New Roman" w:cs="Times New Roman"/>
          <w:color w:val="385623" w:themeColor="accent6" w:themeShade="80"/>
          <w:sz w:val="28"/>
          <w:szCs w:val="28"/>
          <w:lang w:val="fr-FR"/>
        </w:rPr>
      </w:pPr>
    </w:p>
    <w:p w14:paraId="673A09A4" w14:textId="77777777" w:rsidR="0082683D" w:rsidRPr="0082683D" w:rsidRDefault="0082683D">
      <w:pPr>
        <w:pStyle w:val="Standard"/>
        <w:rPr>
          <w:rFonts w:ascii="Times New Roman" w:hAnsi="Times New Roman" w:cs="Times New Roman"/>
          <w:color w:val="385623" w:themeColor="accent6" w:themeShade="80"/>
          <w:sz w:val="28"/>
          <w:szCs w:val="28"/>
          <w:lang w:val="fr-FR"/>
        </w:rPr>
      </w:pPr>
      <w:proofErr w:type="spellStart"/>
      <w:r w:rsidRPr="0082683D">
        <w:rPr>
          <w:rFonts w:ascii="Times New Roman" w:hAnsi="Times New Roman" w:cs="Times New Roman"/>
          <w:color w:val="385623" w:themeColor="accent6" w:themeShade="80"/>
          <w:sz w:val="28"/>
          <w:szCs w:val="28"/>
          <w:lang w:val="fr-FR"/>
        </w:rPr>
        <w:t>Nanguo</w:t>
      </w:r>
      <w:proofErr w:type="spellEnd"/>
      <w:r w:rsidRPr="0082683D">
        <w:rPr>
          <w:rFonts w:ascii="Times New Roman" w:hAnsi="Times New Roman" w:cs="Times New Roman"/>
          <w:color w:val="385623" w:themeColor="accent6" w:themeShade="80"/>
          <w:sz w:val="28"/>
          <w:szCs w:val="28"/>
          <w:lang w:val="fr-FR"/>
        </w:rPr>
        <w:t xml:space="preserve"> </w:t>
      </w:r>
      <w:proofErr w:type="spellStart"/>
      <w:r w:rsidRPr="0082683D">
        <w:rPr>
          <w:rFonts w:ascii="Times New Roman" w:hAnsi="Times New Roman" w:cs="Times New Roman"/>
          <w:color w:val="385623" w:themeColor="accent6" w:themeShade="80"/>
          <w:sz w:val="28"/>
          <w:szCs w:val="28"/>
          <w:lang w:val="fr-FR"/>
        </w:rPr>
        <w:t>Ziqi</w:t>
      </w:r>
      <w:proofErr w:type="spellEnd"/>
      <w:r w:rsidRPr="0082683D">
        <w:rPr>
          <w:rFonts w:ascii="Times New Roman" w:hAnsi="Times New Roman" w:cs="Times New Roman"/>
          <w:color w:val="385623" w:themeColor="accent6" w:themeShade="80"/>
          <w:sz w:val="28"/>
          <w:szCs w:val="28"/>
          <w:lang w:val="fr-FR"/>
        </w:rPr>
        <w:t xml:space="preserve"> était assis, appuyé sur son accoudoir. Il a levé les yeux au ciel et a soupiré d'une manière étourdie, comme s'il avait perdu son double. Yancheng </w:t>
      </w:r>
      <w:proofErr w:type="spellStart"/>
      <w:r w:rsidRPr="0082683D">
        <w:rPr>
          <w:rFonts w:ascii="Times New Roman" w:hAnsi="Times New Roman" w:cs="Times New Roman"/>
          <w:color w:val="385623" w:themeColor="accent6" w:themeShade="80"/>
          <w:sz w:val="28"/>
          <w:szCs w:val="28"/>
          <w:lang w:val="fr-FR"/>
        </w:rPr>
        <w:t>Ziyu</w:t>
      </w:r>
      <w:proofErr w:type="spellEnd"/>
      <w:r w:rsidRPr="0082683D">
        <w:rPr>
          <w:rFonts w:ascii="Times New Roman" w:hAnsi="Times New Roman" w:cs="Times New Roman"/>
          <w:color w:val="385623" w:themeColor="accent6" w:themeShade="80"/>
          <w:sz w:val="28"/>
          <w:szCs w:val="28"/>
          <w:lang w:val="fr-FR"/>
        </w:rPr>
        <w:t xml:space="preserve"> se tenait en présence de lui. "Qu'est-ce que c'est ?" dit-il. "Peut-on vraiment rendre sa forme comme un arbre flétri. Peut-on vraiment rendre son esprit comme des cendres mortes ? L'homme qui est allongé ici maintenant n'est pas celui qui était allongé ici avant !"</w:t>
      </w:r>
    </w:p>
    <w:p w14:paraId="3890C719" w14:textId="77777777" w:rsidR="0082683D" w:rsidRPr="0082683D" w:rsidRDefault="0082683D">
      <w:pPr>
        <w:pStyle w:val="Standard"/>
        <w:rPr>
          <w:rFonts w:ascii="Times New Roman" w:hAnsi="Times New Roman" w:cs="Times New Roman"/>
          <w:color w:val="385623" w:themeColor="accent6" w:themeShade="80"/>
          <w:sz w:val="28"/>
          <w:szCs w:val="28"/>
          <w:lang w:val="fr-FR"/>
        </w:rPr>
      </w:pPr>
      <w:proofErr w:type="spellStart"/>
      <w:r w:rsidRPr="0082683D">
        <w:rPr>
          <w:rFonts w:ascii="Times New Roman" w:hAnsi="Times New Roman" w:cs="Times New Roman"/>
          <w:color w:val="385623" w:themeColor="accent6" w:themeShade="80"/>
          <w:sz w:val="28"/>
          <w:szCs w:val="28"/>
          <w:lang w:val="fr-FR"/>
        </w:rPr>
        <w:t>Ziqi</w:t>
      </w:r>
      <w:proofErr w:type="spellEnd"/>
      <w:r w:rsidRPr="0082683D">
        <w:rPr>
          <w:rFonts w:ascii="Times New Roman" w:hAnsi="Times New Roman" w:cs="Times New Roman"/>
          <w:color w:val="385623" w:themeColor="accent6" w:themeShade="80"/>
          <w:sz w:val="28"/>
          <w:szCs w:val="28"/>
          <w:lang w:val="fr-FR"/>
        </w:rPr>
        <w:t xml:space="preserve"> a dit : "Vous pouvez bien poser une telle question. Tout à l'heure, je me suis perdu - vous comprenez ? Vous avez peut-être entendu les tuyaux de l'homme mais </w:t>
      </w:r>
      <w:r w:rsidRPr="0082683D">
        <w:rPr>
          <w:rFonts w:ascii="Times New Roman" w:hAnsi="Times New Roman" w:cs="Times New Roman"/>
          <w:color w:val="385623" w:themeColor="accent6" w:themeShade="80"/>
          <w:sz w:val="28"/>
          <w:szCs w:val="28"/>
          <w:lang w:val="fr-FR"/>
        </w:rPr>
        <w:lastRenderedPageBreak/>
        <w:t>pas ceux de la terre ; vous avez peut-être entendu les tuyaux de la terre mais pas ceux du ciel."</w:t>
      </w:r>
    </w:p>
    <w:p w14:paraId="2532E0DA" w14:textId="77777777" w:rsidR="0082683D" w:rsidRPr="0082683D" w:rsidRDefault="0082683D">
      <w:pPr>
        <w:pStyle w:val="Standard"/>
        <w:rPr>
          <w:rFonts w:ascii="Times New Roman" w:hAnsi="Times New Roman" w:cs="Times New Roman"/>
          <w:color w:val="385623" w:themeColor="accent6" w:themeShade="80"/>
          <w:sz w:val="28"/>
          <w:szCs w:val="28"/>
          <w:lang w:val="fr-FR"/>
        </w:rPr>
      </w:pPr>
      <w:r w:rsidRPr="0082683D">
        <w:rPr>
          <w:rFonts w:ascii="Times New Roman" w:hAnsi="Times New Roman" w:cs="Times New Roman"/>
          <w:color w:val="385623" w:themeColor="accent6" w:themeShade="80"/>
          <w:sz w:val="28"/>
          <w:szCs w:val="28"/>
          <w:lang w:val="fr-FR"/>
        </w:rPr>
        <w:t>"Puis-je demander la méthode pour cela ?"</w:t>
      </w:r>
    </w:p>
    <w:p w14:paraId="2BE8CBB6" w14:textId="77777777" w:rsidR="0082683D" w:rsidRPr="0082683D" w:rsidRDefault="0082683D">
      <w:pPr>
        <w:pStyle w:val="Standard"/>
        <w:rPr>
          <w:rFonts w:ascii="Times New Roman" w:hAnsi="Times New Roman" w:cs="Times New Roman"/>
          <w:color w:val="385623" w:themeColor="accent6" w:themeShade="80"/>
          <w:sz w:val="28"/>
          <w:szCs w:val="28"/>
          <w:lang w:val="fr-FR"/>
        </w:rPr>
      </w:pPr>
      <w:proofErr w:type="spellStart"/>
      <w:r w:rsidRPr="0082683D">
        <w:rPr>
          <w:rFonts w:ascii="Times New Roman" w:hAnsi="Times New Roman" w:cs="Times New Roman"/>
          <w:color w:val="385623" w:themeColor="accent6" w:themeShade="80"/>
          <w:sz w:val="28"/>
          <w:szCs w:val="28"/>
          <w:lang w:val="fr-FR"/>
        </w:rPr>
        <w:t>Ziqi</w:t>
      </w:r>
      <w:proofErr w:type="spellEnd"/>
      <w:r w:rsidRPr="0082683D">
        <w:rPr>
          <w:rFonts w:ascii="Times New Roman" w:hAnsi="Times New Roman" w:cs="Times New Roman"/>
          <w:color w:val="385623" w:themeColor="accent6" w:themeShade="80"/>
          <w:sz w:val="28"/>
          <w:szCs w:val="28"/>
          <w:lang w:val="fr-FR"/>
        </w:rPr>
        <w:t xml:space="preserve"> répondit : "La Grande Motte éructe du qi : on l'appelle le Vent. Il n'a pas de point d'émergence, mais une fois qu'il est apparu, les myriades de creux commencent à hurler. N'avez-vous jamais entendu leur long cri ?</w:t>
      </w:r>
    </w:p>
    <w:p w14:paraId="1CDBC7A8" w14:textId="77777777" w:rsidR="0082683D" w:rsidRPr="0082683D" w:rsidRDefault="0082683D">
      <w:pPr>
        <w:pStyle w:val="Standard"/>
        <w:rPr>
          <w:rFonts w:ascii="Times New Roman" w:hAnsi="Times New Roman" w:cs="Times New Roman"/>
          <w:color w:val="385623" w:themeColor="accent6" w:themeShade="80"/>
          <w:sz w:val="28"/>
          <w:szCs w:val="28"/>
          <w:lang w:val="fr-FR"/>
        </w:rPr>
      </w:pPr>
      <w:r>
        <w:rPr>
          <w:noProof/>
        </w:rPr>
        <w:drawing>
          <wp:anchor distT="0" distB="0" distL="114300" distR="114300" simplePos="0" relativeHeight="251661312" behindDoc="0" locked="0" layoutInCell="1" allowOverlap="1" wp14:anchorId="1330C226" wp14:editId="5094D876">
            <wp:simplePos x="0" y="0"/>
            <wp:positionH relativeFrom="column">
              <wp:posOffset>2785110</wp:posOffset>
            </wp:positionH>
            <wp:positionV relativeFrom="paragraph">
              <wp:posOffset>565785</wp:posOffset>
            </wp:positionV>
            <wp:extent cx="3028950" cy="1762125"/>
            <wp:effectExtent l="0" t="0" r="0" b="9525"/>
            <wp:wrapSquare wrapText="bothSides"/>
            <wp:docPr id="3" name="Immagine 3" descr="Preghiere di liberazione - preghiere per ottenere una Gra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ghiere di liberazione - preghiere per ottenere una Graz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762125"/>
                    </a:xfrm>
                    <a:prstGeom prst="rect">
                      <a:avLst/>
                    </a:prstGeom>
                    <a:ln>
                      <a:noFill/>
                    </a:ln>
                    <a:effectLst>
                      <a:softEdge rad="112500"/>
                    </a:effectLst>
                  </pic:spPr>
                </pic:pic>
              </a:graphicData>
            </a:graphic>
            <wp14:sizeRelV relativeFrom="margin">
              <wp14:pctHeight>0</wp14:pctHeight>
            </wp14:sizeRelV>
          </wp:anchor>
        </w:drawing>
      </w:r>
      <w:r w:rsidRPr="0082683D">
        <w:rPr>
          <w:rFonts w:ascii="Times New Roman" w:hAnsi="Times New Roman" w:cs="Times New Roman"/>
          <w:color w:val="385623" w:themeColor="accent6" w:themeShade="80"/>
          <w:sz w:val="28"/>
          <w:szCs w:val="28"/>
          <w:lang w:val="fr-FR"/>
        </w:rPr>
        <w:t>"Les torsions des forêts de montagne, les cavernes des grands arbres de cent portées - comme des narines, comme des bouches, comme des oreilles, comme des douilles, comme des bols, comme des mortiers, comme des ravins, comme des bassins :</w:t>
      </w:r>
    </w:p>
    <w:p w14:paraId="368736E6" w14:textId="77777777" w:rsidR="0082683D" w:rsidRPr="0082683D" w:rsidRDefault="0082683D">
      <w:pPr>
        <w:pStyle w:val="Standard"/>
        <w:rPr>
          <w:rFonts w:ascii="Times New Roman" w:hAnsi="Times New Roman" w:cs="Times New Roman"/>
          <w:color w:val="385623" w:themeColor="accent6" w:themeShade="80"/>
          <w:sz w:val="28"/>
          <w:szCs w:val="28"/>
          <w:lang w:val="fr-FR"/>
        </w:rPr>
      </w:pPr>
      <w:proofErr w:type="gramStart"/>
      <w:r w:rsidRPr="0082683D">
        <w:rPr>
          <w:rFonts w:ascii="Times New Roman" w:hAnsi="Times New Roman" w:cs="Times New Roman"/>
          <w:color w:val="385623" w:themeColor="accent6" w:themeShade="80"/>
          <w:sz w:val="28"/>
          <w:szCs w:val="28"/>
          <w:lang w:val="fr-FR"/>
        </w:rPr>
        <w:t>se</w:t>
      </w:r>
      <w:proofErr w:type="gramEnd"/>
      <w:r w:rsidRPr="0082683D">
        <w:rPr>
          <w:rFonts w:ascii="Times New Roman" w:hAnsi="Times New Roman" w:cs="Times New Roman"/>
          <w:color w:val="385623" w:themeColor="accent6" w:themeShade="80"/>
          <w:sz w:val="28"/>
          <w:szCs w:val="28"/>
          <w:lang w:val="fr-FR"/>
        </w:rPr>
        <w:t xml:space="preserve"> précipitant, tirant, rugissant, aspirant, criant, gémissant, gloussant, gémissant. La première rafale crie </w:t>
      </w:r>
      <w:proofErr w:type="spellStart"/>
      <w:r w:rsidRPr="0082683D">
        <w:rPr>
          <w:rFonts w:ascii="Times New Roman" w:hAnsi="Times New Roman" w:cs="Times New Roman"/>
          <w:color w:val="385623" w:themeColor="accent6" w:themeShade="80"/>
          <w:sz w:val="28"/>
          <w:szCs w:val="28"/>
          <w:lang w:val="fr-FR"/>
        </w:rPr>
        <w:t>hoooo</w:t>
      </w:r>
      <w:proofErr w:type="spellEnd"/>
      <w:r w:rsidRPr="0082683D">
        <w:rPr>
          <w:rFonts w:ascii="Times New Roman" w:hAnsi="Times New Roman" w:cs="Times New Roman"/>
          <w:color w:val="385623" w:themeColor="accent6" w:themeShade="80"/>
          <w:sz w:val="28"/>
          <w:szCs w:val="28"/>
          <w:lang w:val="fr-FR"/>
        </w:rPr>
        <w:t xml:space="preserve">, les vents qui suivent crient </w:t>
      </w:r>
      <w:proofErr w:type="spellStart"/>
      <w:r w:rsidRPr="0082683D">
        <w:rPr>
          <w:rFonts w:ascii="Times New Roman" w:hAnsi="Times New Roman" w:cs="Times New Roman"/>
          <w:color w:val="385623" w:themeColor="accent6" w:themeShade="80"/>
          <w:sz w:val="28"/>
          <w:szCs w:val="28"/>
          <w:lang w:val="fr-FR"/>
        </w:rPr>
        <w:t>ooooh</w:t>
      </w:r>
      <w:proofErr w:type="spellEnd"/>
      <w:r w:rsidRPr="0082683D">
        <w:rPr>
          <w:rFonts w:ascii="Times New Roman" w:hAnsi="Times New Roman" w:cs="Times New Roman"/>
          <w:color w:val="385623" w:themeColor="accent6" w:themeShade="80"/>
          <w:sz w:val="28"/>
          <w:szCs w:val="28"/>
          <w:lang w:val="fr-FR"/>
        </w:rPr>
        <w:t xml:space="preserve">. Une petite harmonie dans une brise </w:t>
      </w:r>
      <w:proofErr w:type="spellStart"/>
      <w:r w:rsidRPr="0082683D">
        <w:rPr>
          <w:rFonts w:ascii="Times New Roman" w:hAnsi="Times New Roman" w:cs="Times New Roman"/>
          <w:color w:val="385623" w:themeColor="accent6" w:themeShade="80"/>
          <w:sz w:val="28"/>
          <w:szCs w:val="28"/>
          <w:lang w:val="fr-FR"/>
        </w:rPr>
        <w:t>tintante</w:t>
      </w:r>
      <w:proofErr w:type="spellEnd"/>
      <w:r w:rsidRPr="0082683D">
        <w:rPr>
          <w:rFonts w:ascii="Times New Roman" w:hAnsi="Times New Roman" w:cs="Times New Roman"/>
          <w:color w:val="385623" w:themeColor="accent6" w:themeShade="80"/>
          <w:sz w:val="28"/>
          <w:szCs w:val="28"/>
          <w:lang w:val="fr-FR"/>
        </w:rPr>
        <w:t xml:space="preserve"> devient le grand chœur d'un tourbillon. </w:t>
      </w:r>
    </w:p>
    <w:p w14:paraId="7C51D83D" w14:textId="77777777" w:rsidR="0082683D" w:rsidRPr="0082683D" w:rsidRDefault="0082683D">
      <w:pPr>
        <w:pStyle w:val="Standard"/>
        <w:rPr>
          <w:rFonts w:ascii="Times New Roman" w:hAnsi="Times New Roman" w:cs="Times New Roman"/>
          <w:color w:val="385623" w:themeColor="accent6" w:themeShade="80"/>
          <w:sz w:val="28"/>
          <w:szCs w:val="28"/>
          <w:lang w:val="fr-FR"/>
        </w:rPr>
      </w:pPr>
      <w:r w:rsidRPr="0082683D">
        <w:rPr>
          <w:rFonts w:ascii="Times New Roman" w:hAnsi="Times New Roman" w:cs="Times New Roman"/>
          <w:color w:val="385623" w:themeColor="accent6" w:themeShade="80"/>
          <w:sz w:val="28"/>
          <w:szCs w:val="28"/>
          <w:lang w:val="fr-FR"/>
        </w:rPr>
        <w:t>"Quand le vent violent est passé, tous les creux sont laissés vides - n'avez-vous pas remarqué leurs cris traînants ?".</w:t>
      </w:r>
    </w:p>
    <w:p w14:paraId="6AE18F53" w14:textId="77777777" w:rsidR="0082683D" w:rsidRPr="0082683D" w:rsidRDefault="0082683D">
      <w:pPr>
        <w:pStyle w:val="Standard"/>
        <w:rPr>
          <w:rFonts w:ascii="Times New Roman" w:hAnsi="Times New Roman" w:cs="Times New Roman"/>
          <w:color w:val="385623" w:themeColor="accent6" w:themeShade="80"/>
          <w:sz w:val="28"/>
          <w:szCs w:val="28"/>
          <w:lang w:val="fr-FR"/>
        </w:rPr>
      </w:pPr>
      <w:proofErr w:type="spellStart"/>
      <w:r w:rsidRPr="0082683D">
        <w:rPr>
          <w:rFonts w:ascii="Times New Roman" w:hAnsi="Times New Roman" w:cs="Times New Roman"/>
          <w:color w:val="385623" w:themeColor="accent6" w:themeShade="80"/>
          <w:sz w:val="28"/>
          <w:szCs w:val="28"/>
          <w:lang w:val="fr-FR"/>
        </w:rPr>
        <w:t>Ziyu</w:t>
      </w:r>
      <w:proofErr w:type="spellEnd"/>
      <w:r w:rsidRPr="0082683D">
        <w:rPr>
          <w:rFonts w:ascii="Times New Roman" w:hAnsi="Times New Roman" w:cs="Times New Roman"/>
          <w:color w:val="385623" w:themeColor="accent6" w:themeShade="80"/>
          <w:sz w:val="28"/>
          <w:szCs w:val="28"/>
          <w:lang w:val="fr-FR"/>
        </w:rPr>
        <w:t xml:space="preserve"> dit : "Par les tuyaux de la terre, tu veux dire les creux ; par les tuyaux de l'homme, tu veux dire les accolades des flûtes de bambou. Puis-je m'enquérir des tuyaux du ciel ?"</w:t>
      </w:r>
    </w:p>
    <w:p w14:paraId="6A444408" w14:textId="77777777" w:rsidR="0082683D" w:rsidRPr="0082683D" w:rsidRDefault="0082683D">
      <w:pPr>
        <w:pStyle w:val="Standard"/>
        <w:rPr>
          <w:rFonts w:ascii="Times New Roman" w:hAnsi="Times New Roman" w:cs="Times New Roman"/>
          <w:color w:val="385623" w:themeColor="accent6" w:themeShade="80"/>
          <w:sz w:val="28"/>
          <w:szCs w:val="28"/>
          <w:lang w:val="fr-FR"/>
        </w:rPr>
      </w:pPr>
      <w:proofErr w:type="spellStart"/>
      <w:r w:rsidRPr="0082683D">
        <w:rPr>
          <w:rFonts w:ascii="Times New Roman" w:hAnsi="Times New Roman" w:cs="Times New Roman"/>
          <w:color w:val="385623" w:themeColor="accent6" w:themeShade="80"/>
          <w:sz w:val="28"/>
          <w:szCs w:val="28"/>
          <w:lang w:val="fr-FR"/>
        </w:rPr>
        <w:t>Ziqi</w:t>
      </w:r>
      <w:proofErr w:type="spellEnd"/>
      <w:r w:rsidRPr="0082683D">
        <w:rPr>
          <w:rFonts w:ascii="Times New Roman" w:hAnsi="Times New Roman" w:cs="Times New Roman"/>
          <w:color w:val="385623" w:themeColor="accent6" w:themeShade="80"/>
          <w:sz w:val="28"/>
          <w:szCs w:val="28"/>
          <w:lang w:val="fr-FR"/>
        </w:rPr>
        <w:t xml:space="preserve"> répondit : "Ils sifflent à travers les myriades de choses différentes et laissent chacune être comme elle-même, chacune prenant tout ce qui lui convient - mais qui est celui qui les souffle ?".</w:t>
      </w:r>
    </w:p>
    <w:p w14:paraId="57F2E1DD" w14:textId="77777777" w:rsidR="0082683D" w:rsidRPr="0082683D" w:rsidRDefault="0082683D" w:rsidP="000116FB">
      <w:pPr>
        <w:pStyle w:val="Standard"/>
        <w:rPr>
          <w:rFonts w:ascii="Times New Roman" w:hAnsi="Times New Roman" w:cs="Times New Roman"/>
          <w:sz w:val="28"/>
          <w:szCs w:val="28"/>
          <w:lang w:val="fr-FR"/>
        </w:rPr>
      </w:pPr>
    </w:p>
    <w:p w14:paraId="1BCFB7E6" w14:textId="77777777" w:rsidR="0082683D" w:rsidRPr="0082683D" w:rsidRDefault="0082683D" w:rsidP="000116FB">
      <w:pPr>
        <w:pStyle w:val="Standard"/>
        <w:rPr>
          <w:rFonts w:ascii="Times New Roman" w:hAnsi="Times New Roman" w:cs="Times New Roman"/>
          <w:sz w:val="28"/>
          <w:szCs w:val="28"/>
          <w:lang w:val="fr-FR"/>
        </w:rPr>
      </w:pPr>
    </w:p>
    <w:p w14:paraId="0ACEB984" w14:textId="77777777" w:rsidR="0082683D" w:rsidRPr="0082683D" w:rsidRDefault="0082683D">
      <w:pPr>
        <w:pStyle w:val="Standard"/>
        <w:jc w:val="both"/>
        <w:rPr>
          <w:rFonts w:ascii="Times New Roman" w:hAnsi="Times New Roman" w:cs="Times New Roman"/>
          <w:b/>
          <w:bCs/>
          <w:color w:val="385623" w:themeColor="accent6" w:themeShade="80"/>
          <w:sz w:val="28"/>
          <w:szCs w:val="28"/>
          <w:lang w:val="fr-FR"/>
        </w:rPr>
      </w:pPr>
      <w:r w:rsidRPr="0082683D">
        <w:rPr>
          <w:rFonts w:ascii="Times New Roman" w:hAnsi="Times New Roman" w:cs="Times New Roman"/>
          <w:b/>
          <w:bCs/>
          <w:color w:val="385623" w:themeColor="accent6" w:themeShade="80"/>
          <w:sz w:val="28"/>
          <w:szCs w:val="28"/>
          <w:lang w:val="fr-FR"/>
        </w:rPr>
        <w:t>GUIDE POUR LA RÉFLEXION.</w:t>
      </w:r>
    </w:p>
    <w:p w14:paraId="37AFB0F4" w14:textId="77777777" w:rsidR="0082683D" w:rsidRPr="0082683D" w:rsidRDefault="0082683D" w:rsidP="000116FB">
      <w:pPr>
        <w:pStyle w:val="Standard"/>
        <w:rPr>
          <w:rFonts w:ascii="Times New Roman" w:hAnsi="Times New Roman" w:cs="Times New Roman"/>
          <w:sz w:val="28"/>
          <w:szCs w:val="28"/>
          <w:lang w:val="fr-FR"/>
        </w:rPr>
      </w:pPr>
    </w:p>
    <w:p w14:paraId="6A245CBA" w14:textId="77777777" w:rsidR="0082683D" w:rsidRPr="0082683D" w:rsidRDefault="0082683D">
      <w:pPr>
        <w:pStyle w:val="Standard"/>
        <w:rPr>
          <w:rFonts w:ascii="Times New Roman" w:hAnsi="Times New Roman" w:cs="Times New Roman"/>
          <w:color w:val="385623" w:themeColor="accent6" w:themeShade="80"/>
          <w:sz w:val="28"/>
          <w:szCs w:val="28"/>
          <w:lang w:val="fr-FR"/>
        </w:rPr>
      </w:pPr>
      <w:r w:rsidRPr="0082683D">
        <w:rPr>
          <w:rFonts w:ascii="Times New Roman" w:hAnsi="Times New Roman" w:cs="Times New Roman"/>
          <w:color w:val="385623" w:themeColor="accent6" w:themeShade="80"/>
          <w:sz w:val="28"/>
          <w:szCs w:val="28"/>
          <w:lang w:val="fr-FR"/>
        </w:rPr>
        <w:t>Imaginez que vous êtes un instrument de musique. Respirez par le nez. Lorsque vous expirez, imaginez que vous produisez un son. Imaginez que vous êtes au milieu de l'</w:t>
      </w:r>
      <w:proofErr w:type="spellStart"/>
      <w:r w:rsidRPr="0082683D">
        <w:rPr>
          <w:rFonts w:ascii="Times New Roman" w:hAnsi="Times New Roman" w:cs="Times New Roman"/>
          <w:color w:val="385623" w:themeColor="accent6" w:themeShade="80"/>
          <w:sz w:val="28"/>
          <w:szCs w:val="28"/>
          <w:lang w:val="fr-FR"/>
        </w:rPr>
        <w:t>orchastra</w:t>
      </w:r>
      <w:proofErr w:type="spellEnd"/>
      <w:r w:rsidRPr="0082683D">
        <w:rPr>
          <w:rFonts w:ascii="Times New Roman" w:hAnsi="Times New Roman" w:cs="Times New Roman"/>
          <w:color w:val="385623" w:themeColor="accent6" w:themeShade="80"/>
          <w:sz w:val="28"/>
          <w:szCs w:val="28"/>
          <w:lang w:val="fr-FR"/>
        </w:rPr>
        <w:t xml:space="preserve"> et que vous devenez l'un d'entre eux. Quel genre de son pouvez-vous entendre ou quel est votre rôle pour créer une harmonie ?</w:t>
      </w:r>
    </w:p>
    <w:p w14:paraId="10062E7B" w14:textId="77777777" w:rsidR="0082683D" w:rsidRPr="0082683D" w:rsidRDefault="0082683D" w:rsidP="000116FB">
      <w:pPr>
        <w:pStyle w:val="Standard"/>
        <w:rPr>
          <w:rFonts w:ascii="Times New Roman" w:hAnsi="Times New Roman" w:cs="Times New Roman"/>
          <w:sz w:val="28"/>
          <w:szCs w:val="28"/>
          <w:lang w:val="fr-FR"/>
        </w:rPr>
      </w:pPr>
    </w:p>
    <w:p w14:paraId="5831CF2B" w14:textId="77777777" w:rsidR="0082683D" w:rsidRPr="0082683D" w:rsidRDefault="0082683D">
      <w:pPr>
        <w:pStyle w:val="Standard"/>
        <w:jc w:val="both"/>
        <w:rPr>
          <w:rFonts w:ascii="Times New Roman" w:hAnsi="Times New Roman" w:cs="Times New Roman"/>
          <w:b/>
          <w:bCs/>
          <w:color w:val="385623" w:themeColor="accent6" w:themeShade="80"/>
          <w:sz w:val="28"/>
          <w:szCs w:val="28"/>
          <w:lang w:val="fr-FR"/>
        </w:rPr>
      </w:pPr>
      <w:r w:rsidRPr="0082683D">
        <w:rPr>
          <w:rFonts w:ascii="Times New Roman" w:hAnsi="Times New Roman" w:cs="Times New Roman"/>
          <w:b/>
          <w:bCs/>
          <w:color w:val="385623" w:themeColor="accent6" w:themeShade="80"/>
          <w:sz w:val="28"/>
          <w:szCs w:val="28"/>
          <w:lang w:val="fr-FR"/>
        </w:rPr>
        <w:t>LE PARTAGE DE VOTRE HISTOIRE.</w:t>
      </w:r>
    </w:p>
    <w:p w14:paraId="09E57E17" w14:textId="77777777" w:rsidR="0082683D" w:rsidRPr="0082683D" w:rsidRDefault="0082683D" w:rsidP="000116FB">
      <w:pPr>
        <w:pStyle w:val="Standard"/>
        <w:rPr>
          <w:rFonts w:ascii="Times New Roman" w:hAnsi="Times New Roman" w:cs="Times New Roman"/>
          <w:sz w:val="28"/>
          <w:szCs w:val="28"/>
          <w:lang w:val="fr-FR"/>
        </w:rPr>
      </w:pPr>
    </w:p>
    <w:p w14:paraId="4422E730" w14:textId="77777777" w:rsidR="0082683D" w:rsidRPr="0082683D" w:rsidRDefault="0082683D" w:rsidP="000116FB">
      <w:pPr>
        <w:pStyle w:val="Standard"/>
        <w:rPr>
          <w:rFonts w:ascii="Times New Roman" w:hAnsi="Times New Roman" w:cs="Times New Roman"/>
          <w:sz w:val="28"/>
          <w:szCs w:val="28"/>
          <w:lang w:val="fr-FR"/>
        </w:rPr>
      </w:pPr>
    </w:p>
    <w:p w14:paraId="0A0BE413" w14:textId="77777777" w:rsidR="0082683D" w:rsidRPr="0082683D" w:rsidRDefault="0082683D">
      <w:pPr>
        <w:pStyle w:val="Standard"/>
        <w:jc w:val="center"/>
        <w:rPr>
          <w:rFonts w:ascii="Times New Roman" w:hAnsi="Times New Roman" w:cs="Times New Roman"/>
          <w:b/>
          <w:bCs/>
          <w:color w:val="385623" w:themeColor="accent6" w:themeShade="80"/>
          <w:sz w:val="28"/>
          <w:szCs w:val="28"/>
          <w:lang w:val="fr-FR"/>
        </w:rPr>
      </w:pPr>
      <w:r w:rsidRPr="0082683D">
        <w:rPr>
          <w:rFonts w:ascii="Times New Roman" w:hAnsi="Times New Roman" w:cs="Times New Roman"/>
          <w:b/>
          <w:bCs/>
          <w:color w:val="385623" w:themeColor="accent6" w:themeShade="80"/>
          <w:sz w:val="28"/>
          <w:szCs w:val="28"/>
          <w:lang w:val="fr-FR"/>
        </w:rPr>
        <w:t>LECTURE DU PSAUME 47.</w:t>
      </w:r>
    </w:p>
    <w:p w14:paraId="053952E5" w14:textId="77777777" w:rsidR="0082683D" w:rsidRPr="0082683D" w:rsidRDefault="0082683D" w:rsidP="000116FB">
      <w:pPr>
        <w:pStyle w:val="Standard"/>
        <w:rPr>
          <w:rFonts w:ascii="Times New Roman" w:hAnsi="Times New Roman" w:cs="Times New Roman"/>
          <w:sz w:val="28"/>
          <w:szCs w:val="28"/>
          <w:lang w:val="fr-FR"/>
        </w:rPr>
      </w:pPr>
    </w:p>
    <w:p w14:paraId="032DD231" w14:textId="77777777" w:rsidR="0082683D" w:rsidRPr="0082683D" w:rsidRDefault="0082683D" w:rsidP="000116FB">
      <w:pPr>
        <w:pStyle w:val="Standard"/>
        <w:rPr>
          <w:rFonts w:ascii="Times New Roman" w:hAnsi="Times New Roman" w:cs="Times New Roman"/>
          <w:sz w:val="28"/>
          <w:szCs w:val="28"/>
          <w:lang w:val="fr-FR"/>
        </w:rPr>
      </w:pPr>
    </w:p>
    <w:p w14:paraId="0FE561B8"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 xml:space="preserve">Pour le leader. Un psaume des </w:t>
      </w:r>
      <w:proofErr w:type="spellStart"/>
      <w:r w:rsidRPr="0082683D">
        <w:rPr>
          <w:rFonts w:ascii="Times New Roman" w:hAnsi="Times New Roman" w:cs="Times New Roman"/>
          <w:i/>
          <w:iCs/>
          <w:color w:val="385623" w:themeColor="accent6" w:themeShade="80"/>
          <w:sz w:val="28"/>
          <w:szCs w:val="28"/>
          <w:lang w:val="fr-FR"/>
        </w:rPr>
        <w:t>Korahites</w:t>
      </w:r>
      <w:proofErr w:type="spellEnd"/>
      <w:r w:rsidRPr="0082683D">
        <w:rPr>
          <w:rFonts w:ascii="Times New Roman" w:hAnsi="Times New Roman" w:cs="Times New Roman"/>
          <w:i/>
          <w:iCs/>
          <w:color w:val="385623" w:themeColor="accent6" w:themeShade="80"/>
          <w:sz w:val="28"/>
          <w:szCs w:val="28"/>
          <w:lang w:val="fr-FR"/>
        </w:rPr>
        <w:t>.</w:t>
      </w:r>
    </w:p>
    <w:p w14:paraId="6DE280FF"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257BAD7A"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Vous tous, peuples, tapez dans vos mains ;</w:t>
      </w:r>
    </w:p>
    <w:p w14:paraId="14BAD819"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lastRenderedPageBreak/>
        <w:t>criez</w:t>
      </w:r>
      <w:proofErr w:type="gramEnd"/>
      <w:r w:rsidRPr="0082683D">
        <w:rPr>
          <w:rFonts w:ascii="Times New Roman" w:hAnsi="Times New Roman" w:cs="Times New Roman"/>
          <w:i/>
          <w:iCs/>
          <w:color w:val="385623" w:themeColor="accent6" w:themeShade="80"/>
          <w:sz w:val="28"/>
          <w:szCs w:val="28"/>
          <w:lang w:val="fr-FR"/>
        </w:rPr>
        <w:t xml:space="preserve"> à Dieu avec des cris de joie.</w:t>
      </w:r>
    </w:p>
    <w:p w14:paraId="5F00E217"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3FEE703C"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Car c'est l'Éternel, le Très-Haut, qu'il faut craindre,</w:t>
      </w:r>
    </w:p>
    <w:p w14:paraId="39548C82"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le</w:t>
      </w:r>
      <w:proofErr w:type="gramEnd"/>
      <w:r w:rsidRPr="0082683D">
        <w:rPr>
          <w:rFonts w:ascii="Times New Roman" w:hAnsi="Times New Roman" w:cs="Times New Roman"/>
          <w:i/>
          <w:iCs/>
          <w:color w:val="385623" w:themeColor="accent6" w:themeShade="80"/>
          <w:sz w:val="28"/>
          <w:szCs w:val="28"/>
          <w:lang w:val="fr-FR"/>
        </w:rPr>
        <w:t xml:space="preserve"> grand roi sur toute la terre,</w:t>
      </w:r>
    </w:p>
    <w:p w14:paraId="7B9F217A"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22D445C0"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Qui a fait que les gens nous soient soumis,</w:t>
      </w:r>
    </w:p>
    <w:p w14:paraId="4484971D"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les</w:t>
      </w:r>
      <w:proofErr w:type="gramEnd"/>
      <w:r w:rsidRPr="0082683D">
        <w:rPr>
          <w:rFonts w:ascii="Times New Roman" w:hAnsi="Times New Roman" w:cs="Times New Roman"/>
          <w:i/>
          <w:iCs/>
          <w:color w:val="385623" w:themeColor="accent6" w:themeShade="80"/>
          <w:sz w:val="28"/>
          <w:szCs w:val="28"/>
          <w:lang w:val="fr-FR"/>
        </w:rPr>
        <w:t xml:space="preserve"> nations sous nos pieds,</w:t>
      </w:r>
    </w:p>
    <w:p w14:paraId="2DA60E80"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56870B9B"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qui</w:t>
      </w:r>
      <w:proofErr w:type="gramEnd"/>
      <w:r w:rsidRPr="0082683D">
        <w:rPr>
          <w:rFonts w:ascii="Times New Roman" w:hAnsi="Times New Roman" w:cs="Times New Roman"/>
          <w:i/>
          <w:iCs/>
          <w:color w:val="385623" w:themeColor="accent6" w:themeShade="80"/>
          <w:sz w:val="28"/>
          <w:szCs w:val="28"/>
          <w:lang w:val="fr-FR"/>
        </w:rPr>
        <w:t xml:space="preserve"> a choisi notre héritage pour nous,</w:t>
      </w:r>
    </w:p>
    <w:p w14:paraId="15D5219D"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la</w:t>
      </w:r>
      <w:proofErr w:type="gramEnd"/>
      <w:r w:rsidRPr="0082683D">
        <w:rPr>
          <w:rFonts w:ascii="Times New Roman" w:hAnsi="Times New Roman" w:cs="Times New Roman"/>
          <w:i/>
          <w:iCs/>
          <w:color w:val="385623" w:themeColor="accent6" w:themeShade="80"/>
          <w:sz w:val="28"/>
          <w:szCs w:val="28"/>
          <w:lang w:val="fr-FR"/>
        </w:rPr>
        <w:t xml:space="preserve"> gloire de Jacob, qu'il aime.</w:t>
      </w:r>
      <w:r w:rsidRPr="0082683D">
        <w:rPr>
          <w:rFonts w:ascii="Times New Roman" w:hAnsi="Times New Roman" w:cs="Times New Roman"/>
          <w:i/>
          <w:iCs/>
          <w:color w:val="385623" w:themeColor="accent6" w:themeShade="80"/>
          <w:sz w:val="28"/>
          <w:szCs w:val="28"/>
          <w:lang w:val="fr-FR"/>
        </w:rPr>
        <w:br/>
      </w:r>
    </w:p>
    <w:p w14:paraId="2C773185"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Selah</w:t>
      </w:r>
    </w:p>
    <w:p w14:paraId="73B3789B"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4726C27A"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Dieu s'est élevé avec un cri ;</w:t>
      </w:r>
    </w:p>
    <w:p w14:paraId="34FF9903"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l'Éternel</w:t>
      </w:r>
      <w:proofErr w:type="gramEnd"/>
      <w:r w:rsidRPr="0082683D">
        <w:rPr>
          <w:rFonts w:ascii="Times New Roman" w:hAnsi="Times New Roman" w:cs="Times New Roman"/>
          <w:i/>
          <w:iCs/>
          <w:color w:val="385623" w:themeColor="accent6" w:themeShade="80"/>
          <w:sz w:val="28"/>
          <w:szCs w:val="28"/>
          <w:lang w:val="fr-FR"/>
        </w:rPr>
        <w:t>, au son des trompettes.</w:t>
      </w:r>
    </w:p>
    <w:p w14:paraId="4C9DE7FF"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60DA0EA8"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Chantez des louanges à Dieu, chantez des louanges ;</w:t>
      </w:r>
    </w:p>
    <w:p w14:paraId="287127E3"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chantez</w:t>
      </w:r>
      <w:proofErr w:type="gramEnd"/>
      <w:r w:rsidRPr="0082683D">
        <w:rPr>
          <w:rFonts w:ascii="Times New Roman" w:hAnsi="Times New Roman" w:cs="Times New Roman"/>
          <w:i/>
          <w:iCs/>
          <w:color w:val="385623" w:themeColor="accent6" w:themeShade="80"/>
          <w:sz w:val="28"/>
          <w:szCs w:val="28"/>
          <w:lang w:val="fr-FR"/>
        </w:rPr>
        <w:t xml:space="preserve"> les louanges de notre roi, chantez les louanges.</w:t>
      </w:r>
    </w:p>
    <w:p w14:paraId="1813F5AD"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50C4A8E4"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239011C4"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Car Dieu est roi sur toute la terre ;</w:t>
      </w:r>
    </w:p>
    <w:p w14:paraId="690644FF"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chanter</w:t>
      </w:r>
      <w:proofErr w:type="gramEnd"/>
      <w:r w:rsidRPr="0082683D">
        <w:rPr>
          <w:rFonts w:ascii="Times New Roman" w:hAnsi="Times New Roman" w:cs="Times New Roman"/>
          <w:i/>
          <w:iCs/>
          <w:color w:val="385623" w:themeColor="accent6" w:themeShade="80"/>
          <w:sz w:val="28"/>
          <w:szCs w:val="28"/>
          <w:lang w:val="fr-FR"/>
        </w:rPr>
        <w:t xml:space="preserve"> des hymnes de louange.</w:t>
      </w:r>
    </w:p>
    <w:p w14:paraId="3091DEB4"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671960BA"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Dieu règne sur les nations ;</w:t>
      </w:r>
    </w:p>
    <w:p w14:paraId="53A0A865"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Dieu est assis sur son trône sacré.</w:t>
      </w:r>
    </w:p>
    <w:p w14:paraId="556908F3" w14:textId="77777777" w:rsidR="0082683D" w:rsidRPr="0082683D" w:rsidRDefault="0082683D" w:rsidP="000116FB">
      <w:pPr>
        <w:pStyle w:val="Standard"/>
        <w:jc w:val="center"/>
        <w:rPr>
          <w:rFonts w:ascii="Times New Roman" w:hAnsi="Times New Roman" w:cs="Times New Roman"/>
          <w:i/>
          <w:iCs/>
          <w:color w:val="385623" w:themeColor="accent6" w:themeShade="80"/>
          <w:sz w:val="28"/>
          <w:szCs w:val="28"/>
          <w:lang w:val="fr-FR"/>
        </w:rPr>
      </w:pPr>
    </w:p>
    <w:p w14:paraId="39893F73"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Les princes des peuples s'assemblent</w:t>
      </w:r>
    </w:p>
    <w:p w14:paraId="6153EB34"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avec</w:t>
      </w:r>
      <w:proofErr w:type="gramEnd"/>
      <w:r w:rsidRPr="0082683D">
        <w:rPr>
          <w:rFonts w:ascii="Times New Roman" w:hAnsi="Times New Roman" w:cs="Times New Roman"/>
          <w:i/>
          <w:iCs/>
          <w:color w:val="385623" w:themeColor="accent6" w:themeShade="80"/>
          <w:sz w:val="28"/>
          <w:szCs w:val="28"/>
          <w:lang w:val="fr-FR"/>
        </w:rPr>
        <w:t xml:space="preserve"> le peuple du Dieu d'Abraham.</w:t>
      </w:r>
    </w:p>
    <w:p w14:paraId="6B730E38"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r w:rsidRPr="0082683D">
        <w:rPr>
          <w:rFonts w:ascii="Times New Roman" w:hAnsi="Times New Roman" w:cs="Times New Roman"/>
          <w:i/>
          <w:iCs/>
          <w:color w:val="385623" w:themeColor="accent6" w:themeShade="80"/>
          <w:sz w:val="28"/>
          <w:szCs w:val="28"/>
          <w:lang w:val="fr-FR"/>
        </w:rPr>
        <w:t>Car les boucliers de la terre appartiennent à Dieu,</w:t>
      </w:r>
    </w:p>
    <w:p w14:paraId="37F55C80" w14:textId="77777777" w:rsidR="0082683D" w:rsidRPr="0082683D" w:rsidRDefault="0082683D">
      <w:pPr>
        <w:pStyle w:val="Standard"/>
        <w:jc w:val="center"/>
        <w:rPr>
          <w:rFonts w:ascii="Times New Roman" w:hAnsi="Times New Roman" w:cs="Times New Roman"/>
          <w:i/>
          <w:iCs/>
          <w:color w:val="385623" w:themeColor="accent6" w:themeShade="80"/>
          <w:sz w:val="28"/>
          <w:szCs w:val="28"/>
          <w:lang w:val="fr-FR"/>
        </w:rPr>
      </w:pPr>
      <w:proofErr w:type="gramStart"/>
      <w:r w:rsidRPr="0082683D">
        <w:rPr>
          <w:rFonts w:ascii="Times New Roman" w:hAnsi="Times New Roman" w:cs="Times New Roman"/>
          <w:i/>
          <w:iCs/>
          <w:color w:val="385623" w:themeColor="accent6" w:themeShade="80"/>
          <w:sz w:val="28"/>
          <w:szCs w:val="28"/>
          <w:lang w:val="fr-FR"/>
        </w:rPr>
        <w:t>hautement</w:t>
      </w:r>
      <w:proofErr w:type="gramEnd"/>
      <w:r w:rsidRPr="0082683D">
        <w:rPr>
          <w:rFonts w:ascii="Times New Roman" w:hAnsi="Times New Roman" w:cs="Times New Roman"/>
          <w:i/>
          <w:iCs/>
          <w:color w:val="385623" w:themeColor="accent6" w:themeShade="80"/>
          <w:sz w:val="28"/>
          <w:szCs w:val="28"/>
          <w:lang w:val="fr-FR"/>
        </w:rPr>
        <w:t xml:space="preserve"> exalté.</w:t>
      </w:r>
    </w:p>
    <w:p w14:paraId="5AEA728A" w14:textId="77777777" w:rsidR="0082683D" w:rsidRPr="0082683D" w:rsidRDefault="0082683D">
      <w:pPr>
        <w:pStyle w:val="Standard"/>
        <w:rPr>
          <w:rFonts w:ascii="Times New Roman" w:hAnsi="Times New Roman" w:cs="Times New Roman"/>
          <w:sz w:val="28"/>
          <w:szCs w:val="28"/>
          <w:lang w:val="fr-FR"/>
        </w:rPr>
      </w:pPr>
      <w:r>
        <w:rPr>
          <w:noProof/>
          <w:sz w:val="28"/>
          <w:szCs w:val="28"/>
        </w:rPr>
        <w:drawing>
          <wp:anchor distT="0" distB="0" distL="114300" distR="114300" simplePos="0" relativeHeight="251662336" behindDoc="1" locked="0" layoutInCell="1" allowOverlap="1" wp14:anchorId="79410A98" wp14:editId="4F40605B">
            <wp:simplePos x="0" y="0"/>
            <wp:positionH relativeFrom="column">
              <wp:posOffset>1108075</wp:posOffset>
            </wp:positionH>
            <wp:positionV relativeFrom="paragraph">
              <wp:posOffset>263525</wp:posOffset>
            </wp:positionV>
            <wp:extent cx="3896360" cy="1924050"/>
            <wp:effectExtent l="0" t="0" r="889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60" cy="1924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390261" w14:textId="17925D67" w:rsidR="0082683D" w:rsidRDefault="0082683D" w:rsidP="000116FB">
      <w:pPr>
        <w:pStyle w:val="Standard"/>
        <w:rPr>
          <w:rFonts w:ascii="Times New Roman" w:hAnsi="Times New Roman" w:cs="Times New Roman"/>
          <w:sz w:val="28"/>
          <w:szCs w:val="28"/>
          <w:lang w:val="fr-FR"/>
        </w:rPr>
      </w:pPr>
    </w:p>
    <w:p w14:paraId="6515F7BB" w14:textId="77777777" w:rsidR="009A775F" w:rsidRPr="0082683D" w:rsidRDefault="009A775F" w:rsidP="000116FB">
      <w:pPr>
        <w:pStyle w:val="Standard"/>
        <w:rPr>
          <w:rFonts w:ascii="Times New Roman" w:hAnsi="Times New Roman" w:cs="Times New Roman"/>
          <w:sz w:val="28"/>
          <w:szCs w:val="28"/>
          <w:lang w:val="fr-FR"/>
        </w:rPr>
      </w:pPr>
    </w:p>
    <w:p w14:paraId="791D32CE" w14:textId="77777777" w:rsidR="0082683D" w:rsidRPr="0082683D" w:rsidRDefault="0082683D" w:rsidP="000116FB">
      <w:pPr>
        <w:pStyle w:val="Standard"/>
        <w:rPr>
          <w:rFonts w:ascii="Times New Roman" w:hAnsi="Times New Roman" w:cs="Times New Roman"/>
          <w:sz w:val="28"/>
          <w:szCs w:val="28"/>
          <w:lang w:val="fr-FR"/>
        </w:rPr>
      </w:pPr>
    </w:p>
    <w:p w14:paraId="7032F481" w14:textId="77777777" w:rsidR="0082683D" w:rsidRPr="0082683D" w:rsidRDefault="0082683D">
      <w:pPr>
        <w:pStyle w:val="Standard"/>
        <w:jc w:val="both"/>
        <w:rPr>
          <w:rFonts w:ascii="Times New Roman" w:hAnsi="Times New Roman" w:cs="Times New Roman"/>
          <w:b/>
          <w:bCs/>
          <w:color w:val="385623" w:themeColor="accent6" w:themeShade="80"/>
          <w:sz w:val="28"/>
          <w:szCs w:val="28"/>
          <w:lang w:val="fr-FR"/>
        </w:rPr>
      </w:pPr>
      <w:r w:rsidRPr="0082683D">
        <w:rPr>
          <w:rFonts w:ascii="Times New Roman" w:hAnsi="Times New Roman" w:cs="Times New Roman"/>
          <w:b/>
          <w:bCs/>
          <w:color w:val="385623" w:themeColor="accent6" w:themeShade="80"/>
          <w:sz w:val="28"/>
          <w:szCs w:val="28"/>
          <w:lang w:val="fr-FR"/>
        </w:rPr>
        <w:lastRenderedPageBreak/>
        <w:t>PRIÈRE DE CLÔTURE.</w:t>
      </w:r>
    </w:p>
    <w:p w14:paraId="6DDAF9D0" w14:textId="77777777" w:rsidR="0082683D" w:rsidRPr="0082683D" w:rsidRDefault="0082683D" w:rsidP="000116FB">
      <w:pPr>
        <w:pStyle w:val="Standard"/>
        <w:rPr>
          <w:rFonts w:ascii="Times New Roman" w:hAnsi="Times New Roman" w:cs="Times New Roman"/>
          <w:sz w:val="28"/>
          <w:szCs w:val="28"/>
          <w:lang w:val="fr-FR"/>
        </w:rPr>
      </w:pPr>
      <w:r w:rsidRPr="0082683D">
        <w:rPr>
          <w:rFonts w:ascii="Times New Roman" w:hAnsi="Times New Roman" w:cs="Times New Roman"/>
          <w:sz w:val="28"/>
          <w:szCs w:val="28"/>
          <w:lang w:val="fr-FR"/>
        </w:rPr>
        <w:t xml:space="preserve"> </w:t>
      </w:r>
    </w:p>
    <w:p w14:paraId="04AE91A2" w14:textId="77777777" w:rsidR="0082683D" w:rsidRPr="0082683D" w:rsidRDefault="0082683D">
      <w:pPr>
        <w:pStyle w:val="Standard"/>
        <w:rPr>
          <w:rFonts w:ascii="Times New Roman" w:hAnsi="Times New Roman" w:cs="Times New Roman"/>
          <w:color w:val="385623" w:themeColor="accent6" w:themeShade="80"/>
          <w:sz w:val="28"/>
          <w:szCs w:val="28"/>
          <w:lang w:val="fr-FR"/>
        </w:rPr>
      </w:pPr>
      <w:r w:rsidRPr="0082683D">
        <w:rPr>
          <w:rFonts w:ascii="Times New Roman" w:hAnsi="Times New Roman" w:cs="Times New Roman"/>
          <w:color w:val="385623" w:themeColor="accent6" w:themeShade="80"/>
          <w:sz w:val="28"/>
          <w:szCs w:val="28"/>
          <w:lang w:val="fr-FR"/>
        </w:rPr>
        <w:t>Notre Père aimant, tu écoutes le chant de Marie lorsqu'elle rencontre Elisabeth. Comme Marie, notre modèle de foi, nous te demandons de nous aider à chanter notre propre chanson et à jouer de notre propre instrument afin que nous puissions être l'un des membres de ton orchestre céleste avec Marie, Marcellin Champagnat et les autres Maristes. Aide-nous à être toujours en accord avec notre propre vocation. Nous te le demandons par notre frère Jésus-Christ. Amen.</w:t>
      </w:r>
    </w:p>
    <w:p w14:paraId="3815AB13" w14:textId="77777777" w:rsidR="0082683D" w:rsidRPr="0082683D" w:rsidRDefault="0082683D" w:rsidP="000116FB">
      <w:pPr>
        <w:pStyle w:val="Standard"/>
        <w:rPr>
          <w:rFonts w:ascii="Times New Roman" w:hAnsi="Times New Roman" w:cs="Times New Roman"/>
          <w:sz w:val="28"/>
          <w:szCs w:val="28"/>
          <w:lang w:val="fr-FR"/>
        </w:rPr>
      </w:pPr>
    </w:p>
    <w:p w14:paraId="3250CCB9" w14:textId="77777777" w:rsidR="0082683D" w:rsidRPr="0082683D" w:rsidRDefault="0082683D" w:rsidP="000116FB">
      <w:pPr>
        <w:pStyle w:val="Standard"/>
        <w:rPr>
          <w:rFonts w:ascii="Times New Roman" w:hAnsi="Times New Roman" w:cs="Times New Roman"/>
          <w:sz w:val="28"/>
          <w:szCs w:val="28"/>
          <w:lang w:val="fr-FR"/>
        </w:rPr>
      </w:pPr>
    </w:p>
    <w:p w14:paraId="60CAA05C" w14:textId="77777777" w:rsidR="0082683D" w:rsidRPr="0082683D" w:rsidRDefault="0082683D" w:rsidP="000116FB">
      <w:pPr>
        <w:pStyle w:val="Standard"/>
        <w:rPr>
          <w:rFonts w:ascii="Times New Roman" w:hAnsi="Times New Roman" w:cs="Times New Roman"/>
          <w:sz w:val="28"/>
          <w:szCs w:val="28"/>
          <w:lang w:val="fr-FR"/>
        </w:rPr>
      </w:pPr>
    </w:p>
    <w:p w14:paraId="5876CA61" w14:textId="77777777" w:rsidR="0082683D" w:rsidRPr="0082683D" w:rsidRDefault="0082683D">
      <w:pPr>
        <w:rPr>
          <w:lang w:val="fr-FR"/>
        </w:rPr>
      </w:pPr>
    </w:p>
    <w:p w14:paraId="2F64FC06" w14:textId="77777777" w:rsidR="00A42551" w:rsidRPr="0082683D" w:rsidRDefault="00A42551">
      <w:pPr>
        <w:rPr>
          <w:lang w:val="fr-FR"/>
        </w:rPr>
      </w:pPr>
    </w:p>
    <w:sectPr w:rsidR="00A42551" w:rsidRPr="0082683D" w:rsidSect="0082683D">
      <w:pgSz w:w="11906" w:h="16838"/>
      <w:pgMar w:top="1417" w:right="1134" w:bottom="1134" w:left="1134" w:header="708" w:footer="70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2A3D" w14:textId="77777777" w:rsidR="00AC37F5" w:rsidRDefault="00AC37F5" w:rsidP="0082683D">
      <w:pPr>
        <w:spacing w:after="0" w:line="240" w:lineRule="auto"/>
      </w:pPr>
      <w:r>
        <w:separator/>
      </w:r>
    </w:p>
  </w:endnote>
  <w:endnote w:type="continuationSeparator" w:id="0">
    <w:p w14:paraId="104A7B51" w14:textId="77777777" w:rsidR="00AC37F5" w:rsidRDefault="00AC37F5" w:rsidP="0082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4C30" w14:textId="77777777" w:rsidR="00AC37F5" w:rsidRDefault="00AC37F5" w:rsidP="0082683D">
      <w:pPr>
        <w:spacing w:after="0" w:line="240" w:lineRule="auto"/>
      </w:pPr>
      <w:r>
        <w:separator/>
      </w:r>
    </w:p>
  </w:footnote>
  <w:footnote w:type="continuationSeparator" w:id="0">
    <w:p w14:paraId="5286D4D3" w14:textId="77777777" w:rsidR="00AC37F5" w:rsidRDefault="00AC37F5" w:rsidP="0082683D">
      <w:pPr>
        <w:spacing w:after="0" w:line="240" w:lineRule="auto"/>
      </w:pPr>
      <w:r>
        <w:continuationSeparator/>
      </w:r>
    </w:p>
  </w:footnote>
  <w:footnote w:id="1">
    <w:p w14:paraId="73BD55B4" w14:textId="77777777" w:rsidR="0082683D" w:rsidRDefault="0082683D">
      <w:pPr>
        <w:pStyle w:val="Footnote"/>
      </w:pPr>
      <w:r>
        <w:rPr>
          <w:rStyle w:val="Rimandonotaapidipagina"/>
        </w:rPr>
        <w:footnoteRef/>
      </w:r>
      <w:r w:rsidRPr="00D35710">
        <w:rPr>
          <w:color w:val="385623" w:themeColor="accent6" w:themeShade="80"/>
        </w:rPr>
        <w:t>https://scholarworks.iu.edu/dspace/bitstream/handle/2022/23427/Zhuangzi-updated.pdf?sequence=2&amp;isAllowed=y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3D"/>
    <w:rsid w:val="0082683D"/>
    <w:rsid w:val="009A775F"/>
    <w:rsid w:val="00A42551"/>
    <w:rsid w:val="00AC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446B9F"/>
  <w15:chartTrackingRefBased/>
  <w15:docId w15:val="{2301D60B-2042-461F-A776-92A6C323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2683D"/>
    <w:pPr>
      <w:suppressAutoHyphens/>
      <w:autoSpaceDE w:val="0"/>
      <w:autoSpaceDN w:val="0"/>
      <w:spacing w:after="0" w:line="240" w:lineRule="auto"/>
      <w:textAlignment w:val="baseline"/>
    </w:pPr>
    <w:rPr>
      <w:rFonts w:ascii="Batang" w:eastAsia="Malgun Gothic" w:hAnsi="Batang" w:cs="Arial"/>
      <w:kern w:val="3"/>
      <w:sz w:val="24"/>
      <w:szCs w:val="24"/>
      <w:lang w:val="en-US" w:eastAsia="ko-KR" w:bidi="hi-IN"/>
    </w:rPr>
  </w:style>
  <w:style w:type="paragraph" w:customStyle="1" w:styleId="Footnote">
    <w:name w:val="Footnote"/>
    <w:basedOn w:val="Standard"/>
    <w:rsid w:val="0082683D"/>
    <w:pPr>
      <w:suppressLineNumbers/>
      <w:ind w:left="339" w:hanging="339"/>
    </w:pPr>
    <w:rPr>
      <w:sz w:val="20"/>
      <w:szCs w:val="20"/>
    </w:rPr>
  </w:style>
  <w:style w:type="character" w:styleId="Rimandonotaapidipagina">
    <w:name w:val="footnote reference"/>
    <w:basedOn w:val="Carpredefinitoparagrafo"/>
    <w:uiPriority w:val="99"/>
    <w:semiHidden/>
    <w:unhideWhenUsed/>
    <w:rsid w:val="00826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2</cp:revision>
  <dcterms:created xsi:type="dcterms:W3CDTF">2022-11-21T15:03:00Z</dcterms:created>
  <dcterms:modified xsi:type="dcterms:W3CDTF">2022-11-21T15:07:00Z</dcterms:modified>
</cp:coreProperties>
</file>