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1A0D" w14:textId="3FFE0FBA" w:rsidR="00527431" w:rsidRDefault="00527431">
      <w:pPr>
        <w:rPr>
          <w:rFonts w:ascii="Lobster" w:eastAsia="Lobster" w:hAnsi="Lobster" w:cs="Lobster"/>
          <w:color w:val="00B050"/>
          <w:sz w:val="26"/>
          <w:szCs w:val="26"/>
          <w:lang w:val="en-US"/>
        </w:rPr>
      </w:pPr>
      <w:r w:rsidRPr="001B715B">
        <w:rPr>
          <w:b/>
          <w:noProof/>
          <w:lang w:val="en-US" w:eastAsia="it-IT"/>
        </w:rPr>
        <w:drawing>
          <wp:anchor distT="0" distB="0" distL="114300" distR="114300" simplePos="0" relativeHeight="251660288" behindDoc="1" locked="0" layoutInCell="1" allowOverlap="1" wp14:anchorId="52E4B88C" wp14:editId="377EDBF1">
            <wp:simplePos x="0" y="0"/>
            <wp:positionH relativeFrom="margin">
              <wp:posOffset>2204085</wp:posOffset>
            </wp:positionH>
            <wp:positionV relativeFrom="margin">
              <wp:posOffset>-280670</wp:posOffset>
            </wp:positionV>
            <wp:extent cx="1945005" cy="308610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5005" cy="30861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C6C7AA2" wp14:editId="2BF75C37">
            <wp:simplePos x="0" y="0"/>
            <wp:positionH relativeFrom="page">
              <wp:posOffset>6057899</wp:posOffset>
            </wp:positionH>
            <wp:positionV relativeFrom="page">
              <wp:posOffset>-348948</wp:posOffset>
            </wp:positionV>
            <wp:extent cx="4620325" cy="348948"/>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4702085" cy="355123"/>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28E9E62B">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6C58AC6A" w14:textId="5CC1033B" w:rsidR="00527431" w:rsidRPr="00527431" w:rsidRDefault="00527431">
                  <w:pPr>
                    <w:rPr>
                      <w:rFonts w:ascii="Roboto" w:hAnsi="Roboto"/>
                      <w:color w:val="0F2B46"/>
                      <w:sz w:val="28"/>
                      <w:lang w:val="fr-FR"/>
                    </w:rPr>
                  </w:pPr>
                  <w:r w:rsidRPr="00527431">
                    <w:rPr>
                      <w:lang w:val="fr-FR"/>
                    </w:rPr>
                    <w:br/>
                  </w:r>
                </w:p>
              </w:txbxContent>
            </v:textbox>
            <w10:wrap anchorx="page" anchory="page"/>
          </v:shape>
        </w:pict>
      </w:r>
      <w:r>
        <w:pict w14:anchorId="302FB68B">
          <v:shape id="DeepLBoxSPIDType" o:spid="_x0000_s1026" type="#_x0000_t202" alt="" style="position:absolute;margin-left:0;margin-top:0;width:50pt;height:50pt;z-index:251663360;visibility:hidden;mso-wrap-edited:f;mso-width-percent:0;mso-height-percent:0;mso-position-horizontal-relative:text;mso-position-vertical-relative:text;mso-width-percent:0;mso-height-percent:0">
            <o:lock v:ext="edit" selection="t"/>
          </v:shape>
        </w:pict>
      </w:r>
      <w:r>
        <w:rPr>
          <w:lang w:val="en-US"/>
        </w:rPr>
        <w:pict w14:anchorId="4FCFA779">
          <v:shape id="_x0000_s1028" type="#_x0000_t202" alt="" style="position:absolute;margin-left:0;margin-top:0;width:50pt;height:50pt;z-index:251665408;visibility:hidden;mso-wrap-edited:f;mso-width-percent:0;mso-height-percent:0;mso-position-horizontal-relative:text;mso-position-vertical-relative:text;mso-width-percent:0;mso-height-percent:0">
            <o:lock v:ext="edit" selection="t"/>
          </v:shape>
        </w:pict>
      </w:r>
    </w:p>
    <w:p w14:paraId="15B23546" w14:textId="5EDC2ED8" w:rsidR="00527431" w:rsidRPr="00527431" w:rsidRDefault="00527431">
      <w:pPr>
        <w:ind w:left="2880" w:right="2505"/>
        <w:jc w:val="center"/>
        <w:rPr>
          <w:rFonts w:eastAsia="Lobster" w:cs="Lobster"/>
          <w:color w:val="1F4E79" w:themeColor="accent5" w:themeShade="80"/>
          <w:sz w:val="26"/>
          <w:szCs w:val="26"/>
          <w:highlight w:val="white"/>
          <w:lang w:val="fr-FR"/>
        </w:rPr>
      </w:pPr>
      <w:r w:rsidRPr="00527431">
        <w:rPr>
          <w:rFonts w:eastAsia="Lobster" w:cs="Lobster"/>
          <w:color w:val="1F4E79" w:themeColor="accent5" w:themeShade="80"/>
          <w:sz w:val="26"/>
          <w:szCs w:val="26"/>
          <w:highlight w:val="white"/>
          <w:lang w:val="fr-FR"/>
        </w:rPr>
        <w:t xml:space="preserve">"Alors j'ai entendu la voix du Seigneur qui disait : "Qui enverrai-je ? Et qui ira pour nous ?" "Me voici," - j'ai dit - "envoie-moi. Esaïe </w:t>
      </w:r>
      <w:proofErr w:type="gramStart"/>
      <w:r w:rsidRPr="00527431">
        <w:rPr>
          <w:rFonts w:eastAsia="Lobster" w:cs="Lobster"/>
          <w:color w:val="1F4E79" w:themeColor="accent5" w:themeShade="80"/>
          <w:sz w:val="26"/>
          <w:szCs w:val="26"/>
          <w:highlight w:val="white"/>
          <w:lang w:val="fr-FR"/>
        </w:rPr>
        <w:t>6:</w:t>
      </w:r>
      <w:proofErr w:type="gramEnd"/>
      <w:r w:rsidRPr="00527431">
        <w:rPr>
          <w:rFonts w:eastAsia="Lobster" w:cs="Lobster"/>
          <w:color w:val="1F4E79" w:themeColor="accent5" w:themeShade="80"/>
          <w:sz w:val="26"/>
          <w:szCs w:val="26"/>
          <w:highlight w:val="white"/>
          <w:lang w:val="fr-FR"/>
        </w:rPr>
        <w:t>8.</w:t>
      </w:r>
    </w:p>
    <w:p w14:paraId="70B27C05" w14:textId="77777777" w:rsidR="00527431" w:rsidRPr="00527431" w:rsidRDefault="00527431">
      <w:pPr>
        <w:ind w:left="720" w:right="2505"/>
        <w:jc w:val="center"/>
        <w:rPr>
          <w:rFonts w:ascii="Lobster" w:eastAsia="Lobster" w:hAnsi="Lobster" w:cs="Lobster"/>
          <w:sz w:val="26"/>
          <w:szCs w:val="26"/>
          <w:highlight w:val="white"/>
          <w:lang w:val="fr-FR"/>
        </w:rPr>
      </w:pPr>
    </w:p>
    <w:p w14:paraId="0A4CB17F" w14:textId="77777777" w:rsidR="00527431" w:rsidRPr="00527431" w:rsidRDefault="00527431">
      <w:pPr>
        <w:ind w:left="-141" w:right="-324"/>
        <w:rPr>
          <w:rFonts w:ascii="Times New Roman" w:eastAsia="Times New Roman" w:hAnsi="Times New Roman" w:cs="Times New Roman"/>
          <w:sz w:val="28"/>
          <w:szCs w:val="28"/>
          <w:highlight w:val="white"/>
          <w:lang w:val="fr-FR"/>
        </w:rPr>
      </w:pPr>
      <w:r w:rsidRPr="00527431">
        <w:rPr>
          <w:rFonts w:ascii="Times New Roman" w:eastAsia="Times New Roman" w:hAnsi="Times New Roman" w:cs="Times New Roman"/>
          <w:b/>
          <w:sz w:val="28"/>
          <w:szCs w:val="28"/>
          <w:highlight w:val="white"/>
          <w:lang w:val="fr-FR"/>
        </w:rPr>
        <w:t xml:space="preserve">2) Jouez/chanter le chant </w:t>
      </w:r>
      <w:r w:rsidRPr="00527431">
        <w:rPr>
          <w:rFonts w:ascii="Times New Roman" w:eastAsia="Times New Roman" w:hAnsi="Times New Roman" w:cs="Times New Roman"/>
          <w:b/>
          <w:i/>
          <w:sz w:val="28"/>
          <w:szCs w:val="28"/>
          <w:highlight w:val="white"/>
          <w:lang w:val="fr-FR"/>
        </w:rPr>
        <w:t xml:space="preserve">Salve Regina </w:t>
      </w:r>
      <w:r w:rsidRPr="00527431">
        <w:rPr>
          <w:rFonts w:ascii="Times New Roman" w:eastAsia="Times New Roman" w:hAnsi="Times New Roman" w:cs="Times New Roman"/>
          <w:i/>
          <w:sz w:val="28"/>
          <w:szCs w:val="28"/>
          <w:highlight w:val="white"/>
          <w:lang w:val="fr-FR"/>
        </w:rPr>
        <w:t xml:space="preserve">- Chant grégorien, </w:t>
      </w:r>
      <w:r w:rsidRPr="00527431">
        <w:rPr>
          <w:rFonts w:ascii="Times New Roman" w:eastAsia="Times New Roman" w:hAnsi="Times New Roman" w:cs="Times New Roman"/>
          <w:sz w:val="28"/>
          <w:szCs w:val="28"/>
          <w:highlight w:val="white"/>
          <w:lang w:val="fr-FR"/>
        </w:rPr>
        <w:t xml:space="preserve">chanté par les moines bénédictins. </w:t>
      </w:r>
    </w:p>
    <w:p w14:paraId="3B421B58" w14:textId="77777777" w:rsidR="00527431" w:rsidRPr="00527431" w:rsidRDefault="00527431">
      <w:pPr>
        <w:ind w:left="-141" w:right="-324"/>
        <w:rPr>
          <w:rFonts w:ascii="Times New Roman" w:eastAsia="Times New Roman" w:hAnsi="Times New Roman" w:cs="Times New Roman"/>
          <w:sz w:val="24"/>
          <w:szCs w:val="24"/>
          <w:highlight w:val="white"/>
          <w:lang w:val="fr-FR"/>
        </w:rPr>
      </w:pPr>
      <w:r w:rsidRPr="00527431">
        <w:rPr>
          <w:rFonts w:ascii="Times New Roman" w:eastAsia="Times New Roman" w:hAnsi="Times New Roman" w:cs="Times New Roman"/>
          <w:sz w:val="24"/>
          <w:szCs w:val="24"/>
          <w:highlight w:val="white"/>
          <w:lang w:val="fr-FR"/>
        </w:rPr>
        <w:t xml:space="preserve">Référence </w:t>
      </w:r>
      <w:hyperlink r:id="rId6">
        <w:r w:rsidRPr="00527431">
          <w:rPr>
            <w:rFonts w:ascii="Times New Roman" w:eastAsia="Times New Roman" w:hAnsi="Times New Roman" w:cs="Times New Roman"/>
            <w:color w:val="1155CC"/>
            <w:sz w:val="24"/>
            <w:szCs w:val="24"/>
            <w:u w:val="single"/>
            <w:lang w:val="fr-FR"/>
          </w:rPr>
          <w:t>: https://www.youtube.com/watch?v=0ddLO5VT2jg</w:t>
        </w:r>
      </w:hyperlink>
    </w:p>
    <w:p w14:paraId="721FE05F" w14:textId="77777777" w:rsidR="00527431" w:rsidRPr="00527431" w:rsidRDefault="00527431">
      <w:pPr>
        <w:jc w:val="both"/>
        <w:rPr>
          <w:b/>
          <w:color w:val="002060"/>
          <w:highlight w:val="white"/>
          <w:lang w:val="fr-FR"/>
        </w:rPr>
      </w:pPr>
    </w:p>
    <w:p w14:paraId="4BEFA1CF" w14:textId="77777777" w:rsidR="00527431" w:rsidRPr="00527431" w:rsidRDefault="00527431">
      <w:pPr>
        <w:jc w:val="center"/>
        <w:rPr>
          <w:rFonts w:ascii="Caveat" w:eastAsia="Caveat" w:hAnsi="Caveat" w:cs="Caveat"/>
          <w:b/>
          <w:color w:val="002060"/>
          <w:sz w:val="34"/>
          <w:szCs w:val="34"/>
          <w:lang w:val="fr-FR"/>
        </w:rPr>
      </w:pPr>
      <w:r w:rsidRPr="00527431">
        <w:rPr>
          <w:rFonts w:ascii="Caveat" w:eastAsia="Caveat" w:hAnsi="Caveat" w:cs="Caveat"/>
          <w:b/>
          <w:color w:val="002060"/>
          <w:sz w:val="31"/>
          <w:szCs w:val="31"/>
          <w:lang w:val="fr-FR"/>
        </w:rPr>
        <w:t>SALVE REGINA</w:t>
      </w:r>
    </w:p>
    <w:p w14:paraId="431F616F" w14:textId="77777777" w:rsidR="00527431" w:rsidRPr="00527431" w:rsidRDefault="00527431">
      <w:pPr>
        <w:jc w:val="center"/>
        <w:rPr>
          <w:rFonts w:ascii="Caveat" w:eastAsia="Caveat" w:hAnsi="Caveat" w:cs="Caveat"/>
          <w:b/>
          <w:color w:val="002060"/>
          <w:sz w:val="30"/>
          <w:szCs w:val="30"/>
          <w:lang w:val="fr-FR"/>
        </w:rPr>
      </w:pPr>
      <w:r w:rsidRPr="00527431">
        <w:rPr>
          <w:rFonts w:ascii="Caveat" w:eastAsia="Caveat" w:hAnsi="Caveat" w:cs="Caveat"/>
          <w:b/>
          <w:color w:val="002060"/>
          <w:sz w:val="30"/>
          <w:szCs w:val="30"/>
          <w:lang w:val="fr-FR"/>
        </w:rPr>
        <w:t xml:space="preserve">Salve Regina, mater </w:t>
      </w:r>
      <w:proofErr w:type="spellStart"/>
      <w:r w:rsidRPr="00527431">
        <w:rPr>
          <w:rFonts w:ascii="Caveat" w:eastAsia="Caveat" w:hAnsi="Caveat" w:cs="Caveat"/>
          <w:b/>
          <w:color w:val="002060"/>
          <w:sz w:val="30"/>
          <w:szCs w:val="30"/>
          <w:lang w:val="fr-FR"/>
        </w:rPr>
        <w:t>misericordiae</w:t>
      </w:r>
      <w:proofErr w:type="spellEnd"/>
      <w:r w:rsidRPr="00527431">
        <w:rPr>
          <w:rFonts w:ascii="Caveat" w:eastAsia="Caveat" w:hAnsi="Caveat" w:cs="Caveat"/>
          <w:b/>
          <w:color w:val="002060"/>
          <w:sz w:val="30"/>
          <w:szCs w:val="30"/>
          <w:lang w:val="fr-FR"/>
        </w:rPr>
        <w:t xml:space="preserve"> :</w:t>
      </w:r>
    </w:p>
    <w:p w14:paraId="25E9B3FF" w14:textId="77777777" w:rsidR="00527431" w:rsidRPr="00527431" w:rsidRDefault="00527431">
      <w:pPr>
        <w:widowControl w:val="0"/>
        <w:jc w:val="center"/>
        <w:rPr>
          <w:rFonts w:ascii="Caveat" w:eastAsia="Caveat" w:hAnsi="Caveat" w:cs="Caveat"/>
          <w:b/>
          <w:color w:val="002060"/>
          <w:sz w:val="30"/>
          <w:szCs w:val="30"/>
          <w:lang w:val="fr-FR"/>
        </w:rPr>
      </w:pPr>
      <w:r w:rsidRPr="00527431">
        <w:rPr>
          <w:rFonts w:ascii="Caveat" w:eastAsia="Caveat" w:hAnsi="Caveat" w:cs="Caveat"/>
          <w:b/>
          <w:color w:val="002060"/>
          <w:sz w:val="30"/>
          <w:szCs w:val="30"/>
          <w:lang w:val="fr-FR"/>
        </w:rPr>
        <w:t xml:space="preserve">Vita, </w:t>
      </w:r>
      <w:proofErr w:type="spellStart"/>
      <w:r w:rsidRPr="00527431">
        <w:rPr>
          <w:rFonts w:ascii="Caveat" w:eastAsia="Caveat" w:hAnsi="Caveat" w:cs="Caveat"/>
          <w:b/>
          <w:color w:val="002060"/>
          <w:sz w:val="30"/>
          <w:szCs w:val="30"/>
          <w:lang w:val="fr-FR"/>
        </w:rPr>
        <w:t>dulcedo</w:t>
      </w:r>
      <w:proofErr w:type="spellEnd"/>
      <w:r w:rsidRPr="00527431">
        <w:rPr>
          <w:rFonts w:ascii="Caveat" w:eastAsia="Caveat" w:hAnsi="Caveat" w:cs="Caveat"/>
          <w:b/>
          <w:color w:val="002060"/>
          <w:sz w:val="30"/>
          <w:szCs w:val="30"/>
          <w:lang w:val="fr-FR"/>
        </w:rPr>
        <w:t xml:space="preserve">, et </w:t>
      </w:r>
      <w:proofErr w:type="spellStart"/>
      <w:r w:rsidRPr="00527431">
        <w:rPr>
          <w:rFonts w:ascii="Caveat" w:eastAsia="Caveat" w:hAnsi="Caveat" w:cs="Caveat"/>
          <w:b/>
          <w:color w:val="002060"/>
          <w:sz w:val="30"/>
          <w:szCs w:val="30"/>
          <w:lang w:val="fr-FR"/>
        </w:rPr>
        <w:t>spes</w:t>
      </w:r>
      <w:proofErr w:type="spellEnd"/>
      <w:r w:rsidRPr="00527431">
        <w:rPr>
          <w:rFonts w:ascii="Caveat" w:eastAsia="Caveat" w:hAnsi="Caveat" w:cs="Caveat"/>
          <w:b/>
          <w:color w:val="002060"/>
          <w:sz w:val="30"/>
          <w:szCs w:val="30"/>
          <w:lang w:val="fr-FR"/>
        </w:rPr>
        <w:t xml:space="preserve"> </w:t>
      </w:r>
      <w:proofErr w:type="spellStart"/>
      <w:r w:rsidRPr="00527431">
        <w:rPr>
          <w:rFonts w:ascii="Caveat" w:eastAsia="Caveat" w:hAnsi="Caveat" w:cs="Caveat"/>
          <w:b/>
          <w:color w:val="002060"/>
          <w:sz w:val="30"/>
          <w:szCs w:val="30"/>
          <w:lang w:val="fr-FR"/>
        </w:rPr>
        <w:t>nostra</w:t>
      </w:r>
      <w:proofErr w:type="spellEnd"/>
      <w:r w:rsidRPr="00527431">
        <w:rPr>
          <w:rFonts w:ascii="Caveat" w:eastAsia="Caveat" w:hAnsi="Caveat" w:cs="Caveat"/>
          <w:b/>
          <w:color w:val="002060"/>
          <w:sz w:val="30"/>
          <w:szCs w:val="30"/>
          <w:lang w:val="fr-FR"/>
        </w:rPr>
        <w:t>, salve.</w:t>
      </w:r>
    </w:p>
    <w:p w14:paraId="11AAFADB" w14:textId="77777777" w:rsidR="00527431" w:rsidRPr="00527431" w:rsidRDefault="00527431">
      <w:pPr>
        <w:widowControl w:val="0"/>
        <w:jc w:val="center"/>
        <w:rPr>
          <w:rFonts w:ascii="Caveat" w:eastAsia="Caveat" w:hAnsi="Caveat" w:cs="Caveat"/>
          <w:b/>
          <w:color w:val="002060"/>
          <w:sz w:val="30"/>
          <w:szCs w:val="30"/>
          <w:lang w:val="fr-FR"/>
        </w:rPr>
      </w:pPr>
      <w:r w:rsidRPr="00527431">
        <w:rPr>
          <w:rFonts w:ascii="Caveat" w:eastAsia="Caveat" w:hAnsi="Caveat" w:cs="Caveat"/>
          <w:b/>
          <w:color w:val="002060"/>
          <w:sz w:val="30"/>
          <w:szCs w:val="30"/>
          <w:lang w:val="fr-FR"/>
        </w:rPr>
        <w:t xml:space="preserve">Ad te </w:t>
      </w:r>
      <w:proofErr w:type="spellStart"/>
      <w:r w:rsidRPr="00527431">
        <w:rPr>
          <w:rFonts w:ascii="Caveat" w:eastAsia="Caveat" w:hAnsi="Caveat" w:cs="Caveat"/>
          <w:b/>
          <w:color w:val="002060"/>
          <w:sz w:val="30"/>
          <w:szCs w:val="30"/>
          <w:lang w:val="fr-FR"/>
        </w:rPr>
        <w:t>clamamus</w:t>
      </w:r>
      <w:proofErr w:type="spellEnd"/>
      <w:r w:rsidRPr="00527431">
        <w:rPr>
          <w:rFonts w:ascii="Caveat" w:eastAsia="Caveat" w:hAnsi="Caveat" w:cs="Caveat"/>
          <w:b/>
          <w:color w:val="002060"/>
          <w:sz w:val="30"/>
          <w:szCs w:val="30"/>
          <w:lang w:val="fr-FR"/>
        </w:rPr>
        <w:t xml:space="preserve">, </w:t>
      </w:r>
      <w:proofErr w:type="spellStart"/>
      <w:r w:rsidRPr="00527431">
        <w:rPr>
          <w:rFonts w:ascii="Caveat" w:eastAsia="Caveat" w:hAnsi="Caveat" w:cs="Caveat"/>
          <w:b/>
          <w:color w:val="002060"/>
          <w:sz w:val="30"/>
          <w:szCs w:val="30"/>
          <w:lang w:val="fr-FR"/>
        </w:rPr>
        <w:t>exsules</w:t>
      </w:r>
      <w:proofErr w:type="spellEnd"/>
      <w:r w:rsidRPr="00527431">
        <w:rPr>
          <w:rFonts w:ascii="Caveat" w:eastAsia="Caveat" w:hAnsi="Caveat" w:cs="Caveat"/>
          <w:b/>
          <w:color w:val="002060"/>
          <w:sz w:val="30"/>
          <w:szCs w:val="30"/>
          <w:lang w:val="fr-FR"/>
        </w:rPr>
        <w:t xml:space="preserve">, </w:t>
      </w:r>
      <w:proofErr w:type="spellStart"/>
      <w:r w:rsidRPr="00527431">
        <w:rPr>
          <w:rFonts w:ascii="Caveat" w:eastAsia="Caveat" w:hAnsi="Caveat" w:cs="Caveat"/>
          <w:b/>
          <w:color w:val="002060"/>
          <w:sz w:val="30"/>
          <w:szCs w:val="30"/>
          <w:lang w:val="fr-FR"/>
        </w:rPr>
        <w:t>filii</w:t>
      </w:r>
      <w:proofErr w:type="spellEnd"/>
      <w:r w:rsidRPr="00527431">
        <w:rPr>
          <w:rFonts w:ascii="Caveat" w:eastAsia="Caveat" w:hAnsi="Caveat" w:cs="Caveat"/>
          <w:b/>
          <w:color w:val="002060"/>
          <w:sz w:val="30"/>
          <w:szCs w:val="30"/>
          <w:lang w:val="fr-FR"/>
        </w:rPr>
        <w:t xml:space="preserve"> </w:t>
      </w:r>
      <w:proofErr w:type="spellStart"/>
      <w:r w:rsidRPr="00527431">
        <w:rPr>
          <w:rFonts w:ascii="Caveat" w:eastAsia="Caveat" w:hAnsi="Caveat" w:cs="Caveat"/>
          <w:b/>
          <w:color w:val="002060"/>
          <w:sz w:val="30"/>
          <w:szCs w:val="30"/>
          <w:lang w:val="fr-FR"/>
        </w:rPr>
        <w:t>Hevae</w:t>
      </w:r>
      <w:proofErr w:type="spellEnd"/>
      <w:r w:rsidRPr="00527431">
        <w:rPr>
          <w:rFonts w:ascii="Caveat" w:eastAsia="Caveat" w:hAnsi="Caveat" w:cs="Caveat"/>
          <w:b/>
          <w:color w:val="002060"/>
          <w:sz w:val="30"/>
          <w:szCs w:val="30"/>
          <w:lang w:val="fr-FR"/>
        </w:rPr>
        <w:t>.</w:t>
      </w:r>
    </w:p>
    <w:p w14:paraId="67666664" w14:textId="77777777" w:rsidR="00527431" w:rsidRPr="00527431" w:rsidRDefault="00527431">
      <w:pPr>
        <w:widowControl w:val="0"/>
        <w:jc w:val="center"/>
        <w:rPr>
          <w:rFonts w:ascii="Caveat" w:eastAsia="Caveat" w:hAnsi="Caveat" w:cs="Caveat"/>
          <w:b/>
          <w:color w:val="002060"/>
          <w:sz w:val="30"/>
          <w:szCs w:val="30"/>
          <w:lang w:val="fr-FR"/>
        </w:rPr>
      </w:pPr>
      <w:r w:rsidRPr="00527431">
        <w:rPr>
          <w:rFonts w:ascii="Caveat" w:eastAsia="Caveat" w:hAnsi="Caveat" w:cs="Caveat"/>
          <w:b/>
          <w:color w:val="002060"/>
          <w:sz w:val="30"/>
          <w:szCs w:val="30"/>
          <w:lang w:val="fr-FR"/>
        </w:rPr>
        <w:t xml:space="preserve">Ad te </w:t>
      </w:r>
      <w:proofErr w:type="spellStart"/>
      <w:r w:rsidRPr="00527431">
        <w:rPr>
          <w:rFonts w:ascii="Caveat" w:eastAsia="Caveat" w:hAnsi="Caveat" w:cs="Caveat"/>
          <w:b/>
          <w:color w:val="002060"/>
          <w:sz w:val="30"/>
          <w:szCs w:val="30"/>
          <w:lang w:val="fr-FR"/>
        </w:rPr>
        <w:t>suspiramus</w:t>
      </w:r>
      <w:proofErr w:type="spellEnd"/>
      <w:r w:rsidRPr="00527431">
        <w:rPr>
          <w:rFonts w:ascii="Caveat" w:eastAsia="Caveat" w:hAnsi="Caveat" w:cs="Caveat"/>
          <w:b/>
          <w:color w:val="002060"/>
          <w:sz w:val="30"/>
          <w:szCs w:val="30"/>
          <w:lang w:val="fr-FR"/>
        </w:rPr>
        <w:t xml:space="preserve">, </w:t>
      </w:r>
      <w:proofErr w:type="spellStart"/>
      <w:r w:rsidRPr="00527431">
        <w:rPr>
          <w:rFonts w:ascii="Caveat" w:eastAsia="Caveat" w:hAnsi="Caveat" w:cs="Caveat"/>
          <w:b/>
          <w:color w:val="002060"/>
          <w:sz w:val="30"/>
          <w:szCs w:val="30"/>
          <w:lang w:val="fr-FR"/>
        </w:rPr>
        <w:t>gementes</w:t>
      </w:r>
      <w:proofErr w:type="spellEnd"/>
      <w:r w:rsidRPr="00527431">
        <w:rPr>
          <w:rFonts w:ascii="Caveat" w:eastAsia="Caveat" w:hAnsi="Caveat" w:cs="Caveat"/>
          <w:b/>
          <w:color w:val="002060"/>
          <w:sz w:val="30"/>
          <w:szCs w:val="30"/>
          <w:lang w:val="fr-FR"/>
        </w:rPr>
        <w:t xml:space="preserve"> et </w:t>
      </w:r>
      <w:proofErr w:type="spellStart"/>
      <w:r w:rsidRPr="00527431">
        <w:rPr>
          <w:rFonts w:ascii="Caveat" w:eastAsia="Caveat" w:hAnsi="Caveat" w:cs="Caveat"/>
          <w:b/>
          <w:color w:val="002060"/>
          <w:sz w:val="30"/>
          <w:szCs w:val="30"/>
          <w:lang w:val="fr-FR"/>
        </w:rPr>
        <w:t>flentes</w:t>
      </w:r>
      <w:proofErr w:type="spellEnd"/>
    </w:p>
    <w:p w14:paraId="5E730B6E" w14:textId="77777777" w:rsidR="00527431" w:rsidRPr="00527431" w:rsidRDefault="00527431">
      <w:pPr>
        <w:widowControl w:val="0"/>
        <w:jc w:val="center"/>
        <w:rPr>
          <w:rFonts w:ascii="Caveat" w:eastAsia="Caveat" w:hAnsi="Caveat" w:cs="Caveat"/>
          <w:b/>
          <w:color w:val="002060"/>
          <w:sz w:val="30"/>
          <w:szCs w:val="30"/>
        </w:rPr>
      </w:pPr>
      <w:r w:rsidRPr="00527431">
        <w:rPr>
          <w:rFonts w:ascii="Caveat" w:eastAsia="Caveat" w:hAnsi="Caveat" w:cs="Caveat"/>
          <w:b/>
          <w:color w:val="002060"/>
          <w:sz w:val="30"/>
          <w:szCs w:val="30"/>
        </w:rPr>
        <w:t xml:space="preserve">In </w:t>
      </w:r>
      <w:proofErr w:type="spellStart"/>
      <w:r w:rsidRPr="00527431">
        <w:rPr>
          <w:rFonts w:ascii="Caveat" w:eastAsia="Caveat" w:hAnsi="Caveat" w:cs="Caveat"/>
          <w:b/>
          <w:color w:val="002060"/>
          <w:sz w:val="30"/>
          <w:szCs w:val="30"/>
        </w:rPr>
        <w:t>hac</w:t>
      </w:r>
      <w:proofErr w:type="spellEnd"/>
      <w:r w:rsidRPr="00527431">
        <w:rPr>
          <w:rFonts w:ascii="Caveat" w:eastAsia="Caveat" w:hAnsi="Caveat" w:cs="Caveat"/>
          <w:b/>
          <w:color w:val="002060"/>
          <w:sz w:val="30"/>
          <w:szCs w:val="30"/>
        </w:rPr>
        <w:t xml:space="preserve"> </w:t>
      </w:r>
      <w:proofErr w:type="spellStart"/>
      <w:r w:rsidRPr="00527431">
        <w:rPr>
          <w:rFonts w:ascii="Caveat" w:eastAsia="Caveat" w:hAnsi="Caveat" w:cs="Caveat"/>
          <w:b/>
          <w:color w:val="002060"/>
          <w:sz w:val="30"/>
          <w:szCs w:val="30"/>
        </w:rPr>
        <w:t>lacrimarum</w:t>
      </w:r>
      <w:proofErr w:type="spellEnd"/>
      <w:r w:rsidRPr="00527431">
        <w:rPr>
          <w:rFonts w:ascii="Caveat" w:eastAsia="Caveat" w:hAnsi="Caveat" w:cs="Caveat"/>
          <w:b/>
          <w:color w:val="002060"/>
          <w:sz w:val="30"/>
          <w:szCs w:val="30"/>
        </w:rPr>
        <w:t xml:space="preserve"> valle.</w:t>
      </w:r>
    </w:p>
    <w:p w14:paraId="7E8A5386" w14:textId="77777777" w:rsidR="00527431" w:rsidRPr="00527431" w:rsidRDefault="00527431">
      <w:pPr>
        <w:widowControl w:val="0"/>
        <w:jc w:val="center"/>
        <w:rPr>
          <w:rFonts w:ascii="Caveat" w:eastAsia="Caveat" w:hAnsi="Caveat" w:cs="Caveat"/>
          <w:b/>
          <w:color w:val="002060"/>
          <w:sz w:val="30"/>
          <w:szCs w:val="30"/>
        </w:rPr>
      </w:pPr>
      <w:r w:rsidRPr="00527431">
        <w:rPr>
          <w:rFonts w:ascii="Caveat" w:eastAsia="Caveat" w:hAnsi="Caveat" w:cs="Caveat"/>
          <w:b/>
          <w:color w:val="002060"/>
          <w:sz w:val="30"/>
          <w:szCs w:val="30"/>
        </w:rPr>
        <w:t xml:space="preserve">Eia ergo, </w:t>
      </w:r>
      <w:proofErr w:type="spellStart"/>
      <w:r w:rsidRPr="00527431">
        <w:rPr>
          <w:rFonts w:ascii="Caveat" w:eastAsia="Caveat" w:hAnsi="Caveat" w:cs="Caveat"/>
          <w:b/>
          <w:color w:val="002060"/>
          <w:sz w:val="30"/>
          <w:szCs w:val="30"/>
        </w:rPr>
        <w:t>Advocata</w:t>
      </w:r>
      <w:proofErr w:type="spellEnd"/>
      <w:r w:rsidRPr="00527431">
        <w:rPr>
          <w:rFonts w:ascii="Caveat" w:eastAsia="Caveat" w:hAnsi="Caveat" w:cs="Caveat"/>
          <w:b/>
          <w:color w:val="002060"/>
          <w:sz w:val="30"/>
          <w:szCs w:val="30"/>
        </w:rPr>
        <w:t xml:space="preserve"> nostra,</w:t>
      </w:r>
    </w:p>
    <w:p w14:paraId="1BB33058" w14:textId="77777777" w:rsidR="00527431" w:rsidRPr="00527431" w:rsidRDefault="00527431">
      <w:pPr>
        <w:widowControl w:val="0"/>
        <w:jc w:val="center"/>
        <w:rPr>
          <w:rFonts w:ascii="Caveat" w:eastAsia="Caveat" w:hAnsi="Caveat" w:cs="Caveat"/>
          <w:b/>
          <w:color w:val="002060"/>
          <w:sz w:val="30"/>
          <w:szCs w:val="30"/>
          <w:lang w:val="es-ES"/>
        </w:rPr>
      </w:pPr>
      <w:proofErr w:type="spellStart"/>
      <w:r w:rsidRPr="00527431">
        <w:rPr>
          <w:rFonts w:ascii="Caveat" w:eastAsia="Caveat" w:hAnsi="Caveat" w:cs="Caveat"/>
          <w:b/>
          <w:color w:val="002060"/>
          <w:sz w:val="30"/>
          <w:szCs w:val="30"/>
          <w:lang w:val="es-ES"/>
        </w:rPr>
        <w:t>Illos</w:t>
      </w:r>
      <w:proofErr w:type="spellEnd"/>
      <w:r w:rsidRPr="00527431">
        <w:rPr>
          <w:rFonts w:ascii="Caveat" w:eastAsia="Caveat" w:hAnsi="Caveat" w:cs="Caveat"/>
          <w:b/>
          <w:color w:val="002060"/>
          <w:sz w:val="30"/>
          <w:szCs w:val="30"/>
          <w:lang w:val="es-ES"/>
        </w:rPr>
        <w:t xml:space="preserve"> </w:t>
      </w:r>
      <w:proofErr w:type="spellStart"/>
      <w:r w:rsidRPr="00527431">
        <w:rPr>
          <w:rFonts w:ascii="Caveat" w:eastAsia="Caveat" w:hAnsi="Caveat" w:cs="Caveat"/>
          <w:b/>
          <w:color w:val="002060"/>
          <w:sz w:val="30"/>
          <w:szCs w:val="30"/>
          <w:lang w:val="es-ES"/>
        </w:rPr>
        <w:t>tuos</w:t>
      </w:r>
      <w:proofErr w:type="spellEnd"/>
      <w:r w:rsidRPr="00527431">
        <w:rPr>
          <w:rFonts w:ascii="Caveat" w:eastAsia="Caveat" w:hAnsi="Caveat" w:cs="Caveat"/>
          <w:b/>
          <w:color w:val="002060"/>
          <w:sz w:val="30"/>
          <w:szCs w:val="30"/>
          <w:lang w:val="es-ES"/>
        </w:rPr>
        <w:t xml:space="preserve"> misericordes </w:t>
      </w:r>
      <w:proofErr w:type="spellStart"/>
      <w:r w:rsidRPr="00527431">
        <w:rPr>
          <w:rFonts w:ascii="Caveat" w:eastAsia="Caveat" w:hAnsi="Caveat" w:cs="Caveat"/>
          <w:b/>
          <w:color w:val="002060"/>
          <w:sz w:val="30"/>
          <w:szCs w:val="30"/>
          <w:lang w:val="es-ES"/>
        </w:rPr>
        <w:t>oculos</w:t>
      </w:r>
      <w:proofErr w:type="spellEnd"/>
    </w:p>
    <w:p w14:paraId="445272C4" w14:textId="77777777" w:rsidR="00527431" w:rsidRPr="00527431" w:rsidRDefault="00527431">
      <w:pPr>
        <w:widowControl w:val="0"/>
        <w:jc w:val="center"/>
        <w:rPr>
          <w:rFonts w:ascii="Caveat" w:eastAsia="Caveat" w:hAnsi="Caveat" w:cs="Caveat"/>
          <w:b/>
          <w:color w:val="002060"/>
          <w:sz w:val="30"/>
          <w:szCs w:val="30"/>
          <w:lang w:val="es-ES"/>
        </w:rPr>
      </w:pPr>
      <w:r w:rsidRPr="00527431">
        <w:rPr>
          <w:rFonts w:ascii="Caveat" w:eastAsia="Caveat" w:hAnsi="Caveat" w:cs="Caveat"/>
          <w:b/>
          <w:color w:val="002060"/>
          <w:sz w:val="30"/>
          <w:szCs w:val="30"/>
          <w:lang w:val="es-ES"/>
        </w:rPr>
        <w:t xml:space="preserve">Ad nos </w:t>
      </w:r>
      <w:proofErr w:type="spellStart"/>
      <w:r w:rsidRPr="00527431">
        <w:rPr>
          <w:rFonts w:ascii="Caveat" w:eastAsia="Caveat" w:hAnsi="Caveat" w:cs="Caveat"/>
          <w:b/>
          <w:color w:val="002060"/>
          <w:sz w:val="30"/>
          <w:szCs w:val="30"/>
          <w:lang w:val="es-ES"/>
        </w:rPr>
        <w:t>converte</w:t>
      </w:r>
      <w:proofErr w:type="spellEnd"/>
      <w:r w:rsidRPr="00527431">
        <w:rPr>
          <w:rFonts w:ascii="Caveat" w:eastAsia="Caveat" w:hAnsi="Caveat" w:cs="Caveat"/>
          <w:b/>
          <w:color w:val="002060"/>
          <w:sz w:val="30"/>
          <w:szCs w:val="30"/>
          <w:lang w:val="es-ES"/>
        </w:rPr>
        <w:t>.</w:t>
      </w:r>
    </w:p>
    <w:p w14:paraId="2A099808" w14:textId="77777777" w:rsidR="00527431" w:rsidRPr="00527431" w:rsidRDefault="00527431">
      <w:pPr>
        <w:widowControl w:val="0"/>
        <w:jc w:val="center"/>
        <w:rPr>
          <w:rFonts w:ascii="Caveat" w:eastAsia="Caveat" w:hAnsi="Caveat" w:cs="Caveat"/>
          <w:b/>
          <w:color w:val="002060"/>
          <w:sz w:val="30"/>
          <w:szCs w:val="30"/>
          <w:lang w:val="pt-BR"/>
        </w:rPr>
      </w:pPr>
      <w:r w:rsidRPr="00527431">
        <w:rPr>
          <w:rFonts w:ascii="Caveat" w:eastAsia="Caveat" w:hAnsi="Caveat" w:cs="Caveat"/>
          <w:b/>
          <w:color w:val="002060"/>
          <w:sz w:val="30"/>
          <w:szCs w:val="30"/>
          <w:lang w:val="pt-BR"/>
        </w:rPr>
        <w:lastRenderedPageBreak/>
        <w:t xml:space="preserve">Et </w:t>
      </w:r>
      <w:proofErr w:type="spellStart"/>
      <w:r w:rsidRPr="00527431">
        <w:rPr>
          <w:rFonts w:ascii="Caveat" w:eastAsia="Caveat" w:hAnsi="Caveat" w:cs="Caveat"/>
          <w:b/>
          <w:color w:val="002060"/>
          <w:sz w:val="30"/>
          <w:szCs w:val="30"/>
          <w:lang w:val="pt-BR"/>
        </w:rPr>
        <w:t>Jesum</w:t>
      </w:r>
      <w:proofErr w:type="spellEnd"/>
      <w:r w:rsidRPr="00527431">
        <w:rPr>
          <w:rFonts w:ascii="Caveat" w:eastAsia="Caveat" w:hAnsi="Caveat" w:cs="Caveat"/>
          <w:b/>
          <w:color w:val="002060"/>
          <w:sz w:val="30"/>
          <w:szCs w:val="30"/>
          <w:lang w:val="pt-BR"/>
        </w:rPr>
        <w:t xml:space="preserve">, </w:t>
      </w:r>
      <w:proofErr w:type="spellStart"/>
      <w:r w:rsidRPr="00527431">
        <w:rPr>
          <w:rFonts w:ascii="Caveat" w:eastAsia="Caveat" w:hAnsi="Caveat" w:cs="Caveat"/>
          <w:b/>
          <w:color w:val="002060"/>
          <w:sz w:val="30"/>
          <w:szCs w:val="30"/>
          <w:lang w:val="pt-BR"/>
        </w:rPr>
        <w:t>benedictum</w:t>
      </w:r>
      <w:proofErr w:type="spellEnd"/>
      <w:r w:rsidRPr="00527431">
        <w:rPr>
          <w:rFonts w:ascii="Caveat" w:eastAsia="Caveat" w:hAnsi="Caveat" w:cs="Caveat"/>
          <w:b/>
          <w:color w:val="002060"/>
          <w:sz w:val="30"/>
          <w:szCs w:val="30"/>
          <w:lang w:val="pt-BR"/>
        </w:rPr>
        <w:t xml:space="preserve"> </w:t>
      </w:r>
      <w:proofErr w:type="spellStart"/>
      <w:r w:rsidRPr="00527431">
        <w:rPr>
          <w:rFonts w:ascii="Caveat" w:eastAsia="Caveat" w:hAnsi="Caveat" w:cs="Caveat"/>
          <w:b/>
          <w:color w:val="002060"/>
          <w:sz w:val="30"/>
          <w:szCs w:val="30"/>
          <w:lang w:val="pt-BR"/>
        </w:rPr>
        <w:t>fructum</w:t>
      </w:r>
      <w:proofErr w:type="spellEnd"/>
      <w:r w:rsidRPr="00527431">
        <w:rPr>
          <w:rFonts w:ascii="Caveat" w:eastAsia="Caveat" w:hAnsi="Caveat" w:cs="Caveat"/>
          <w:b/>
          <w:color w:val="002060"/>
          <w:sz w:val="30"/>
          <w:szCs w:val="30"/>
          <w:lang w:val="pt-BR"/>
        </w:rPr>
        <w:t xml:space="preserve"> </w:t>
      </w:r>
      <w:proofErr w:type="spellStart"/>
      <w:r w:rsidRPr="00527431">
        <w:rPr>
          <w:rFonts w:ascii="Caveat" w:eastAsia="Caveat" w:hAnsi="Caveat" w:cs="Caveat"/>
          <w:b/>
          <w:color w:val="002060"/>
          <w:sz w:val="30"/>
          <w:szCs w:val="30"/>
          <w:lang w:val="pt-BR"/>
        </w:rPr>
        <w:t>ventris</w:t>
      </w:r>
      <w:proofErr w:type="spellEnd"/>
      <w:r w:rsidRPr="00527431">
        <w:rPr>
          <w:rFonts w:ascii="Caveat" w:eastAsia="Caveat" w:hAnsi="Caveat" w:cs="Caveat"/>
          <w:b/>
          <w:color w:val="002060"/>
          <w:sz w:val="30"/>
          <w:szCs w:val="30"/>
          <w:lang w:val="pt-BR"/>
        </w:rPr>
        <w:t xml:space="preserve"> </w:t>
      </w:r>
      <w:proofErr w:type="spellStart"/>
      <w:r w:rsidRPr="00527431">
        <w:rPr>
          <w:rFonts w:ascii="Caveat" w:eastAsia="Caveat" w:hAnsi="Caveat" w:cs="Caveat"/>
          <w:b/>
          <w:color w:val="002060"/>
          <w:sz w:val="30"/>
          <w:szCs w:val="30"/>
          <w:lang w:val="pt-BR"/>
        </w:rPr>
        <w:t>tui</w:t>
      </w:r>
      <w:proofErr w:type="spellEnd"/>
      <w:r w:rsidRPr="00527431">
        <w:rPr>
          <w:rFonts w:ascii="Caveat" w:eastAsia="Caveat" w:hAnsi="Caveat" w:cs="Caveat"/>
          <w:b/>
          <w:color w:val="002060"/>
          <w:sz w:val="30"/>
          <w:szCs w:val="30"/>
          <w:lang w:val="pt-BR"/>
        </w:rPr>
        <w:t>,</w:t>
      </w:r>
    </w:p>
    <w:p w14:paraId="4D1A21AE" w14:textId="77777777" w:rsidR="00527431" w:rsidRPr="00527431" w:rsidRDefault="00527431">
      <w:pPr>
        <w:widowControl w:val="0"/>
        <w:jc w:val="center"/>
        <w:rPr>
          <w:rFonts w:ascii="Caveat" w:eastAsia="Caveat" w:hAnsi="Caveat" w:cs="Caveat"/>
          <w:b/>
          <w:color w:val="002060"/>
          <w:sz w:val="30"/>
          <w:szCs w:val="30"/>
          <w:lang w:val="pt-BR"/>
        </w:rPr>
      </w:pPr>
      <w:proofErr w:type="spellStart"/>
      <w:r w:rsidRPr="00527431">
        <w:rPr>
          <w:rFonts w:ascii="Caveat" w:eastAsia="Caveat" w:hAnsi="Caveat" w:cs="Caveat"/>
          <w:b/>
          <w:color w:val="002060"/>
          <w:sz w:val="30"/>
          <w:szCs w:val="30"/>
          <w:lang w:val="pt-BR"/>
        </w:rPr>
        <w:t>nobis</w:t>
      </w:r>
      <w:proofErr w:type="spellEnd"/>
      <w:r w:rsidRPr="00527431">
        <w:rPr>
          <w:rFonts w:ascii="Caveat" w:eastAsia="Caveat" w:hAnsi="Caveat" w:cs="Caveat"/>
          <w:b/>
          <w:color w:val="002060"/>
          <w:sz w:val="30"/>
          <w:szCs w:val="30"/>
          <w:lang w:val="pt-BR"/>
        </w:rPr>
        <w:t xml:space="preserve">, post hoc </w:t>
      </w:r>
      <w:proofErr w:type="spellStart"/>
      <w:r w:rsidRPr="00527431">
        <w:rPr>
          <w:rFonts w:ascii="Caveat" w:eastAsia="Caveat" w:hAnsi="Caveat" w:cs="Caveat"/>
          <w:b/>
          <w:color w:val="002060"/>
          <w:sz w:val="30"/>
          <w:szCs w:val="30"/>
          <w:lang w:val="pt-BR"/>
        </w:rPr>
        <w:t>exsilium</w:t>
      </w:r>
      <w:proofErr w:type="spellEnd"/>
      <w:r w:rsidRPr="00527431">
        <w:rPr>
          <w:rFonts w:ascii="Caveat" w:eastAsia="Caveat" w:hAnsi="Caveat" w:cs="Caveat"/>
          <w:b/>
          <w:color w:val="002060"/>
          <w:sz w:val="30"/>
          <w:szCs w:val="30"/>
          <w:lang w:val="pt-BR"/>
        </w:rPr>
        <w:t xml:space="preserve"> ostende.</w:t>
      </w:r>
    </w:p>
    <w:p w14:paraId="7E8AE194" w14:textId="77777777" w:rsidR="00527431" w:rsidRPr="00527431" w:rsidRDefault="00527431">
      <w:pPr>
        <w:widowControl w:val="0"/>
        <w:jc w:val="center"/>
        <w:rPr>
          <w:rFonts w:ascii="Caveat" w:eastAsia="Caveat" w:hAnsi="Caveat" w:cs="Caveat"/>
          <w:b/>
          <w:color w:val="002060"/>
          <w:sz w:val="30"/>
          <w:szCs w:val="30"/>
          <w:lang w:val="pt-BR"/>
        </w:rPr>
      </w:pPr>
      <w:r w:rsidRPr="00527431">
        <w:rPr>
          <w:rFonts w:ascii="Caveat" w:eastAsia="Caveat" w:hAnsi="Caveat" w:cs="Caveat"/>
          <w:b/>
          <w:color w:val="002060"/>
          <w:sz w:val="30"/>
          <w:szCs w:val="30"/>
          <w:lang w:val="pt-BR"/>
        </w:rPr>
        <w:t xml:space="preserve">O </w:t>
      </w:r>
      <w:proofErr w:type="spellStart"/>
      <w:proofErr w:type="gramStart"/>
      <w:r w:rsidRPr="00527431">
        <w:rPr>
          <w:rFonts w:ascii="Caveat" w:eastAsia="Caveat" w:hAnsi="Caveat" w:cs="Caveat"/>
          <w:b/>
          <w:color w:val="002060"/>
          <w:sz w:val="30"/>
          <w:szCs w:val="30"/>
          <w:lang w:val="pt-BR"/>
        </w:rPr>
        <w:t>clemens</w:t>
      </w:r>
      <w:proofErr w:type="spellEnd"/>
      <w:r w:rsidRPr="00527431">
        <w:rPr>
          <w:rFonts w:ascii="Caveat" w:eastAsia="Caveat" w:hAnsi="Caveat" w:cs="Caveat"/>
          <w:b/>
          <w:color w:val="002060"/>
          <w:sz w:val="30"/>
          <w:szCs w:val="30"/>
          <w:lang w:val="pt-BR"/>
        </w:rPr>
        <w:t xml:space="preserve"> !</w:t>
      </w:r>
      <w:proofErr w:type="gramEnd"/>
      <w:r w:rsidRPr="00527431">
        <w:rPr>
          <w:rFonts w:ascii="Caveat" w:eastAsia="Caveat" w:hAnsi="Caveat" w:cs="Caveat"/>
          <w:b/>
          <w:color w:val="002060"/>
          <w:sz w:val="30"/>
          <w:szCs w:val="30"/>
          <w:lang w:val="pt-BR"/>
        </w:rPr>
        <w:t xml:space="preserve"> O </w:t>
      </w:r>
      <w:proofErr w:type="gramStart"/>
      <w:r w:rsidRPr="00527431">
        <w:rPr>
          <w:rFonts w:ascii="Caveat" w:eastAsia="Caveat" w:hAnsi="Caveat" w:cs="Caveat"/>
          <w:b/>
          <w:color w:val="002060"/>
          <w:sz w:val="30"/>
          <w:szCs w:val="30"/>
          <w:lang w:val="pt-BR"/>
        </w:rPr>
        <w:t>pia !</w:t>
      </w:r>
      <w:proofErr w:type="gramEnd"/>
    </w:p>
    <w:p w14:paraId="30FCF502" w14:textId="77777777" w:rsidR="00527431" w:rsidRPr="00527431" w:rsidRDefault="00527431">
      <w:pPr>
        <w:widowControl w:val="0"/>
        <w:jc w:val="center"/>
        <w:rPr>
          <w:rFonts w:ascii="Caveat" w:eastAsia="Caveat" w:hAnsi="Caveat" w:cs="Caveat"/>
          <w:b/>
          <w:color w:val="002060"/>
          <w:sz w:val="33"/>
          <w:szCs w:val="33"/>
          <w:lang w:val="pt-BR"/>
        </w:rPr>
      </w:pPr>
      <w:r w:rsidRPr="00527431">
        <w:rPr>
          <w:rFonts w:ascii="Caveat" w:eastAsia="Caveat" w:hAnsi="Caveat" w:cs="Caveat"/>
          <w:b/>
          <w:color w:val="002060"/>
          <w:sz w:val="30"/>
          <w:szCs w:val="30"/>
          <w:lang w:val="pt-BR"/>
        </w:rPr>
        <w:t xml:space="preserve">O </w:t>
      </w:r>
      <w:proofErr w:type="spellStart"/>
      <w:r w:rsidRPr="00527431">
        <w:rPr>
          <w:rFonts w:ascii="Caveat" w:eastAsia="Caveat" w:hAnsi="Caveat" w:cs="Caveat"/>
          <w:b/>
          <w:color w:val="002060"/>
          <w:sz w:val="30"/>
          <w:szCs w:val="30"/>
          <w:lang w:val="pt-BR"/>
        </w:rPr>
        <w:t>dulcis</w:t>
      </w:r>
      <w:proofErr w:type="spellEnd"/>
      <w:r w:rsidRPr="00527431">
        <w:rPr>
          <w:rFonts w:ascii="Caveat" w:eastAsia="Caveat" w:hAnsi="Caveat" w:cs="Caveat"/>
          <w:b/>
          <w:color w:val="002060"/>
          <w:sz w:val="30"/>
          <w:szCs w:val="30"/>
          <w:lang w:val="pt-BR"/>
        </w:rPr>
        <w:t xml:space="preserve"> Virgo </w:t>
      </w:r>
      <w:proofErr w:type="gramStart"/>
      <w:r w:rsidRPr="00527431">
        <w:rPr>
          <w:rFonts w:ascii="Caveat" w:eastAsia="Caveat" w:hAnsi="Caveat" w:cs="Caveat"/>
          <w:b/>
          <w:color w:val="002060"/>
          <w:sz w:val="30"/>
          <w:szCs w:val="30"/>
          <w:lang w:val="pt-BR"/>
        </w:rPr>
        <w:t>Maria !</w:t>
      </w:r>
      <w:proofErr w:type="gramEnd"/>
    </w:p>
    <w:p w14:paraId="73502C82" w14:textId="77777777" w:rsidR="00527431" w:rsidRPr="00527431" w:rsidRDefault="00527431">
      <w:pPr>
        <w:spacing w:after="240" w:line="240" w:lineRule="auto"/>
        <w:jc w:val="center"/>
        <w:rPr>
          <w:rFonts w:ascii="Times New Roman" w:eastAsia="Times New Roman" w:hAnsi="Times New Roman" w:cs="Times New Roman"/>
          <w:b/>
          <w:i/>
          <w:highlight w:val="white"/>
          <w:lang w:val="pt-BR"/>
        </w:rPr>
      </w:pPr>
    </w:p>
    <w:p w14:paraId="65C86ECF" w14:textId="77777777" w:rsidR="00527431" w:rsidRPr="00527431" w:rsidRDefault="00527431">
      <w:pPr>
        <w:spacing w:after="240"/>
        <w:rPr>
          <w:rFonts w:ascii="Times New Roman" w:eastAsia="Times New Roman" w:hAnsi="Times New Roman" w:cs="Times New Roman"/>
          <w:sz w:val="24"/>
          <w:szCs w:val="24"/>
          <w:highlight w:val="white"/>
          <w:lang w:val="fr-FR"/>
        </w:rPr>
      </w:pPr>
      <w:r w:rsidRPr="00527431">
        <w:rPr>
          <w:rFonts w:ascii="Times New Roman" w:eastAsia="Times New Roman" w:hAnsi="Times New Roman" w:cs="Times New Roman"/>
          <w:sz w:val="24"/>
          <w:szCs w:val="24"/>
          <w:highlight w:val="white"/>
          <w:lang w:val="fr-FR"/>
        </w:rPr>
        <w:t xml:space="preserve">Ce petit extrait du Testament spirituel de Marcellin Champagnat, écrit sur son lit de mort à ses frères les plus proches, souligne le soin qu'ils doivent apporter au don qu'ils ont reçu, en veillant sur leurs vocations. </w:t>
      </w:r>
    </w:p>
    <w:p w14:paraId="554FF781" w14:textId="77777777" w:rsidR="00527431" w:rsidRPr="00527431" w:rsidRDefault="00527431">
      <w:pPr>
        <w:spacing w:after="240"/>
        <w:rPr>
          <w:rFonts w:ascii="Caveat" w:eastAsia="Caveat" w:hAnsi="Caveat" w:cs="Caveat"/>
          <w:b/>
          <w:i/>
          <w:color w:val="9999FF"/>
          <w:sz w:val="34"/>
          <w:szCs w:val="34"/>
          <w:highlight w:val="white"/>
          <w:lang w:val="fr-FR" w:eastAsia="pt-BR"/>
        </w:rPr>
      </w:pPr>
      <w:r w:rsidRPr="001B715B">
        <w:rPr>
          <w:rFonts w:ascii="Caveat" w:eastAsia="Caveat" w:hAnsi="Caveat" w:cs="Caveat"/>
          <w:b/>
          <w:i/>
          <w:noProof/>
          <w:color w:val="9999FF"/>
          <w:sz w:val="34"/>
          <w:szCs w:val="34"/>
          <w:highlight w:val="white"/>
          <w:lang w:val="en-US" w:eastAsia="pt-BR"/>
        </w:rPr>
        <w:drawing>
          <wp:anchor distT="0" distB="0" distL="114300" distR="114300" simplePos="0" relativeHeight="251661312" behindDoc="0" locked="0" layoutInCell="1" allowOverlap="1" wp14:anchorId="372D8B7E" wp14:editId="694D227C">
            <wp:simplePos x="0" y="0"/>
            <wp:positionH relativeFrom="margin">
              <wp:posOffset>3629025</wp:posOffset>
            </wp:positionH>
            <wp:positionV relativeFrom="margin">
              <wp:posOffset>2240915</wp:posOffset>
            </wp:positionV>
            <wp:extent cx="2317115" cy="4111625"/>
            <wp:effectExtent l="0" t="0" r="6985"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a.jpg"/>
                    <pic:cNvPicPr/>
                  </pic:nvPicPr>
                  <pic:blipFill>
                    <a:blip r:embed="rId7">
                      <a:extLst>
                        <a:ext uri="{28A0092B-C50C-407E-A947-70E740481C1C}">
                          <a14:useLocalDpi xmlns:a14="http://schemas.microsoft.com/office/drawing/2010/main" val="0"/>
                        </a:ext>
                      </a:extLst>
                    </a:blip>
                    <a:stretch>
                      <a:fillRect/>
                    </a:stretch>
                  </pic:blipFill>
                  <pic:spPr>
                    <a:xfrm>
                      <a:off x="0" y="0"/>
                      <a:ext cx="2317115" cy="41116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527431">
        <w:rPr>
          <w:rFonts w:ascii="Caveat" w:eastAsia="Caveat" w:hAnsi="Caveat" w:cs="Caveat"/>
          <w:b/>
          <w:i/>
          <w:color w:val="9999FF"/>
          <w:sz w:val="34"/>
          <w:szCs w:val="34"/>
          <w:highlight w:val="white"/>
          <w:lang w:val="fr-FR" w:eastAsia="pt-BR"/>
        </w:rPr>
        <w:t xml:space="preserve">Mes chers frères, soyez fidèles à votre vocation, aimez-la, et persévérez-y avec courage. Gardez-vous dans un grand esprit de pauvreté et de détachement. L'observation quotidienne de vos saintes règles vous préserve de manquer jamais au vœu sacré qui vous lie à la plus belle et à la plus délicate des vertus. Vivre en bon religieux demande des sacrifices ; mais la grâce rend tout plus facile. Jésus et Marie vous aideront ; d'ailleurs, la vie est très courte et l'éternité ne finira jamais. Oh, comme il est consolant, quand vous vous présentez devant Dieu, de vous rappeler que vous </w:t>
      </w:r>
      <w:proofErr w:type="gramStart"/>
      <w:r w:rsidRPr="00527431">
        <w:rPr>
          <w:rFonts w:ascii="Caveat" w:eastAsia="Caveat" w:hAnsi="Caveat" w:cs="Caveat"/>
          <w:b/>
          <w:i/>
          <w:color w:val="9999FF"/>
          <w:sz w:val="34"/>
          <w:szCs w:val="34"/>
          <w:highlight w:val="white"/>
          <w:lang w:val="fr-FR" w:eastAsia="pt-BR"/>
        </w:rPr>
        <w:t>avez</w:t>
      </w:r>
      <w:proofErr w:type="gramEnd"/>
      <w:r w:rsidRPr="00527431">
        <w:rPr>
          <w:rFonts w:ascii="Caveat" w:eastAsia="Caveat" w:hAnsi="Caveat" w:cs="Caveat"/>
          <w:b/>
          <w:i/>
          <w:color w:val="9999FF"/>
          <w:sz w:val="34"/>
          <w:szCs w:val="34"/>
          <w:highlight w:val="white"/>
          <w:lang w:val="fr-FR" w:eastAsia="pt-BR"/>
        </w:rPr>
        <w:t xml:space="preserve"> vécu sous les auspices de Marie dans votre Société ! Que cette bonne Mère vous conserve, vous multiplie et vous sanctifie !</w:t>
      </w:r>
    </w:p>
    <w:p w14:paraId="77D6F6D0" w14:textId="77777777" w:rsidR="00527431" w:rsidRPr="00527431" w:rsidRDefault="00527431">
      <w:pPr>
        <w:spacing w:after="240"/>
        <w:rPr>
          <w:rFonts w:ascii="Caveat" w:eastAsia="Caveat" w:hAnsi="Caveat" w:cs="Caveat"/>
          <w:b/>
          <w:i/>
          <w:color w:val="9999FF"/>
          <w:sz w:val="34"/>
          <w:szCs w:val="34"/>
          <w:highlight w:val="white"/>
          <w:lang w:val="fr-FR" w:eastAsia="pt-BR"/>
        </w:rPr>
      </w:pPr>
      <w:r w:rsidRPr="00527431">
        <w:rPr>
          <w:rFonts w:ascii="Caveat" w:eastAsia="Caveat" w:hAnsi="Caveat" w:cs="Caveat"/>
          <w:b/>
          <w:i/>
          <w:color w:val="9999FF"/>
          <w:sz w:val="34"/>
          <w:szCs w:val="34"/>
          <w:highlight w:val="white"/>
          <w:lang w:val="fr-FR" w:eastAsia="pt-BR"/>
        </w:rPr>
        <w:t xml:space="preserve">Que la grâce de notre Seigneur Jésus-Christ, l'amour de Dieu et la communication du Saint-Esprit soient toujours avec vous ! Je vous laisse tous avec confiance dans les cœurs sacrés de Jésus et de Marie, en espérant que nous serons tous réunis ensemble </w:t>
      </w:r>
      <w:r w:rsidRPr="00527431">
        <w:rPr>
          <w:rFonts w:ascii="Caveat" w:eastAsia="Caveat" w:hAnsi="Caveat" w:cs="Caveat"/>
          <w:b/>
          <w:i/>
          <w:color w:val="9999FF"/>
          <w:sz w:val="34"/>
          <w:szCs w:val="34"/>
          <w:highlight w:val="white"/>
          <w:lang w:val="fr-FR" w:eastAsia="pt-BR"/>
        </w:rPr>
        <w:lastRenderedPageBreak/>
        <w:t>dans l'éternité bénie. Tel est mon dernier souhait exprès, pour la gloire de Jésus et de Marie.</w:t>
      </w:r>
    </w:p>
    <w:p w14:paraId="0CC7796F" w14:textId="77777777" w:rsidR="00527431" w:rsidRPr="00527431" w:rsidRDefault="00527431">
      <w:pPr>
        <w:spacing w:after="240"/>
        <w:rPr>
          <w:rFonts w:ascii="Times New Roman" w:eastAsia="Times New Roman" w:hAnsi="Times New Roman" w:cs="Times New Roman"/>
          <w:sz w:val="24"/>
          <w:szCs w:val="24"/>
          <w:highlight w:val="white"/>
          <w:lang w:val="fr-FR"/>
        </w:rPr>
      </w:pPr>
      <w:r w:rsidRPr="00527431">
        <w:rPr>
          <w:rFonts w:ascii="Times New Roman" w:eastAsia="Times New Roman" w:hAnsi="Times New Roman" w:cs="Times New Roman"/>
          <w:sz w:val="24"/>
          <w:szCs w:val="24"/>
          <w:highlight w:val="white"/>
          <w:lang w:val="fr-FR"/>
        </w:rPr>
        <w:t>(Il exprime également aux collaborateurs son affection et sa sollicitude pour leurs vies et leurs vocations) :</w:t>
      </w:r>
    </w:p>
    <w:p w14:paraId="5B8A5224" w14:textId="77777777" w:rsidR="00527431" w:rsidRPr="00527431" w:rsidRDefault="00527431">
      <w:pPr>
        <w:spacing w:after="240"/>
        <w:jc w:val="both"/>
        <w:rPr>
          <w:rFonts w:ascii="Caveat" w:eastAsia="Caveat" w:hAnsi="Caveat" w:cs="Caveat"/>
          <w:sz w:val="24"/>
          <w:szCs w:val="24"/>
          <w:highlight w:val="white"/>
          <w:lang w:val="fr-FR"/>
        </w:rPr>
      </w:pPr>
      <w:r w:rsidRPr="00527431">
        <w:rPr>
          <w:rFonts w:ascii="Caveat" w:eastAsia="Caveat" w:hAnsi="Caveat" w:cs="Caveat"/>
          <w:b/>
          <w:i/>
          <w:color w:val="9999FF"/>
          <w:sz w:val="34"/>
          <w:szCs w:val="34"/>
          <w:highlight w:val="white"/>
          <w:lang w:val="fr-FR"/>
        </w:rPr>
        <w:t xml:space="preserve">...Alors, cher frère, que Dieu lui-même nous bénisse tous et nous serons heureux. Je sais combien vous travaillez dur pour vous occuper de tout. Encore une fois, que Dieu répande ses bénédictions et que tout s'arrange. Dites à votre cher ami, dites à vos chers compagnons de travail combien ils me sont chers et combien je les aime en Jésus et Marie : prenez grand soin de leur santé... </w:t>
      </w:r>
      <w:r w:rsidRPr="00527431">
        <w:rPr>
          <w:rFonts w:ascii="Times New Roman" w:eastAsia="Times New Roman" w:hAnsi="Times New Roman" w:cs="Times New Roman"/>
          <w:sz w:val="24"/>
          <w:szCs w:val="24"/>
          <w:highlight w:val="white"/>
          <w:lang w:val="fr-FR"/>
        </w:rPr>
        <w:t>(Lettre, 19 janvier 1836 - CIRCULAIRE aux Frères - Lettres, p. 240).</w:t>
      </w:r>
    </w:p>
    <w:p w14:paraId="647E1F78" w14:textId="77777777" w:rsidR="00527431" w:rsidRPr="00527431" w:rsidRDefault="00527431">
      <w:pPr>
        <w:spacing w:after="240" w:line="240" w:lineRule="auto"/>
        <w:jc w:val="both"/>
        <w:rPr>
          <w:rFonts w:ascii="Times New Roman" w:eastAsia="Times New Roman" w:hAnsi="Times New Roman" w:cs="Times New Roman"/>
          <w:i/>
          <w:sz w:val="24"/>
          <w:szCs w:val="24"/>
          <w:highlight w:val="white"/>
          <w:lang w:val="fr-FR"/>
        </w:rPr>
      </w:pPr>
      <w:r w:rsidRPr="00527431">
        <w:rPr>
          <w:rFonts w:ascii="Times New Roman" w:eastAsia="Times New Roman" w:hAnsi="Times New Roman" w:cs="Times New Roman"/>
          <w:b/>
          <w:sz w:val="24"/>
          <w:szCs w:val="24"/>
          <w:highlight w:val="white"/>
          <w:lang w:val="fr-FR"/>
        </w:rPr>
        <w:t xml:space="preserve">Réflexion : </w:t>
      </w:r>
      <w:r w:rsidRPr="00527431">
        <w:rPr>
          <w:rFonts w:ascii="Times New Roman" w:eastAsia="Times New Roman" w:hAnsi="Times New Roman" w:cs="Times New Roman"/>
          <w:i/>
          <w:sz w:val="24"/>
          <w:szCs w:val="24"/>
          <w:highlight w:val="white"/>
          <w:lang w:val="fr-FR"/>
        </w:rPr>
        <w:t xml:space="preserve">Essayez de ressentir ce que les paroles du Père Champagnat suscitent en moi, dans les derniers moments de sa vie. Comment ai-je vécu ma vocation ? Que peuvent me dire ses paroles aujourd'hui ? Qu'est-ce qu'il pourrait vouloir me dire aujourd'hui ? (5 minutes pour la méditation). </w:t>
      </w:r>
      <w:r w:rsidRPr="00527431">
        <w:rPr>
          <w:rFonts w:ascii="Times New Roman" w:eastAsia="Times New Roman" w:hAnsi="Times New Roman" w:cs="Times New Roman"/>
          <w:i/>
          <w:color w:val="001320"/>
          <w:sz w:val="24"/>
          <w:szCs w:val="24"/>
          <w:shd w:val="clear" w:color="auto" w:fill="FDFEFF"/>
          <w:lang w:val="fr-FR"/>
        </w:rPr>
        <w:t>NOTE : Vous pouvez donner au groupe du matériel à écrire, s'il le souhaite.</w:t>
      </w:r>
    </w:p>
    <w:p w14:paraId="558A2A1D" w14:textId="77777777" w:rsidR="00527431" w:rsidRPr="00527431" w:rsidRDefault="00527431">
      <w:pPr>
        <w:jc w:val="both"/>
        <w:rPr>
          <w:rFonts w:ascii="Times New Roman" w:eastAsia="Times New Roman" w:hAnsi="Times New Roman" w:cs="Times New Roman"/>
          <w:b/>
          <w:color w:val="001320"/>
          <w:sz w:val="24"/>
          <w:szCs w:val="24"/>
          <w:shd w:val="clear" w:color="auto" w:fill="FDFEFF"/>
          <w:lang w:val="fr-FR"/>
        </w:rPr>
      </w:pPr>
      <w:r w:rsidRPr="00527431">
        <w:rPr>
          <w:rFonts w:ascii="Times New Roman" w:eastAsia="Times New Roman" w:hAnsi="Times New Roman" w:cs="Times New Roman"/>
          <w:b/>
          <w:sz w:val="24"/>
          <w:szCs w:val="24"/>
          <w:highlight w:val="white"/>
          <w:lang w:val="fr-FR"/>
        </w:rPr>
        <w:t xml:space="preserve">Le </w:t>
      </w:r>
      <w:r w:rsidRPr="00527431">
        <w:rPr>
          <w:rFonts w:ascii="Times New Roman" w:eastAsia="Times New Roman" w:hAnsi="Times New Roman" w:cs="Times New Roman"/>
          <w:sz w:val="24"/>
          <w:szCs w:val="24"/>
          <w:highlight w:val="white"/>
          <w:lang w:val="fr-FR"/>
        </w:rPr>
        <w:t xml:space="preserve">poème de Pablo Neruda </w:t>
      </w:r>
      <w:r w:rsidRPr="00527431">
        <w:rPr>
          <w:rFonts w:ascii="Times New Roman" w:eastAsia="Times New Roman" w:hAnsi="Times New Roman" w:cs="Times New Roman"/>
          <w:color w:val="1F2021"/>
          <w:sz w:val="24"/>
          <w:szCs w:val="24"/>
          <w:highlight w:val="white"/>
          <w:lang w:val="fr-FR"/>
        </w:rPr>
        <w:t xml:space="preserve">: </w:t>
      </w:r>
      <w:r w:rsidRPr="00527431">
        <w:rPr>
          <w:rFonts w:ascii="Times New Roman" w:eastAsia="Times New Roman" w:hAnsi="Times New Roman" w:cs="Times New Roman"/>
          <w:sz w:val="24"/>
          <w:szCs w:val="24"/>
          <w:highlight w:val="white"/>
          <w:lang w:val="fr-FR"/>
        </w:rPr>
        <w:t>(</w:t>
      </w:r>
      <w:r w:rsidRPr="00527431">
        <w:rPr>
          <w:rFonts w:ascii="Times New Roman" w:eastAsia="Times New Roman" w:hAnsi="Times New Roman" w:cs="Times New Roman"/>
          <w:b/>
          <w:sz w:val="24"/>
          <w:szCs w:val="24"/>
          <w:highlight w:val="white"/>
          <w:lang w:val="fr-FR"/>
        </w:rPr>
        <w:t xml:space="preserve">Note </w:t>
      </w:r>
      <w:r w:rsidRPr="00527431">
        <w:rPr>
          <w:rFonts w:ascii="Times New Roman" w:eastAsia="Times New Roman" w:hAnsi="Times New Roman" w:cs="Times New Roman"/>
          <w:sz w:val="24"/>
          <w:szCs w:val="24"/>
          <w:highlight w:val="white"/>
          <w:lang w:val="fr-FR"/>
        </w:rPr>
        <w:t>: dans ce poème, le mot "Matilde" - pour lequel l'auteur écrit - a été remplacé par "Madre", en référence à la Bonne Mère Marie).</w:t>
      </w:r>
    </w:p>
    <w:p w14:paraId="307E8D7A" w14:textId="77777777" w:rsidR="00527431" w:rsidRPr="00527431" w:rsidRDefault="00527431">
      <w:pPr>
        <w:rPr>
          <w:rFonts w:ascii="Times New Roman" w:eastAsia="Times New Roman" w:hAnsi="Times New Roman" w:cs="Times New Roman"/>
          <w:b/>
          <w:color w:val="001320"/>
          <w:shd w:val="clear" w:color="auto" w:fill="FDFEFF"/>
          <w:lang w:val="fr-FR"/>
        </w:rPr>
      </w:pPr>
    </w:p>
    <w:p w14:paraId="02064D3A" w14:textId="77777777" w:rsidR="00527431" w:rsidRPr="00527431" w:rsidRDefault="00527431">
      <w:pPr>
        <w:rPr>
          <w:rFonts w:ascii="Times New Roman" w:eastAsia="Times New Roman" w:hAnsi="Times New Roman" w:cs="Times New Roman"/>
          <w:b/>
          <w:color w:val="001320"/>
          <w:shd w:val="clear" w:color="auto" w:fill="FDFEFF"/>
          <w:lang w:val="fr-FR"/>
        </w:rPr>
      </w:pPr>
    </w:p>
    <w:p w14:paraId="2B65A416" w14:textId="77777777" w:rsidR="00527431" w:rsidRDefault="00527431" w:rsidP="00527431">
      <w:pPr>
        <w:jc w:val="center"/>
        <w:rPr>
          <w:rFonts w:eastAsia="Caveat" w:cs="Caveat"/>
          <w:b/>
          <w:color w:val="7030A0"/>
          <w:sz w:val="40"/>
          <w:szCs w:val="40"/>
          <w:highlight w:val="white"/>
          <w:lang w:val="fr-FR"/>
        </w:rPr>
      </w:pPr>
      <w:r w:rsidRPr="00527431">
        <w:rPr>
          <w:rFonts w:eastAsia="Caveat" w:cs="Caveat"/>
          <w:b/>
          <w:color w:val="7030A0"/>
          <w:sz w:val="40"/>
          <w:szCs w:val="40"/>
          <w:highlight w:val="white"/>
          <w:lang w:val="fr-FR"/>
        </w:rPr>
        <w:t>Je demande le silence</w:t>
      </w:r>
    </w:p>
    <w:p w14:paraId="646B1C94" w14:textId="77777777" w:rsidR="00527431" w:rsidRDefault="00527431" w:rsidP="00527431">
      <w:pPr>
        <w:jc w:val="center"/>
        <w:rPr>
          <w:rFonts w:eastAsia="Caveat" w:cs="Caveat"/>
          <w:bCs/>
          <w:color w:val="7030A0"/>
          <w:sz w:val="28"/>
          <w:szCs w:val="26"/>
          <w:highlight w:val="white"/>
          <w:lang w:val="fr-FR" w:eastAsia="pt-BR"/>
        </w:rPr>
      </w:pPr>
    </w:p>
    <w:p w14:paraId="7554A9A5" w14:textId="02F3F783" w:rsidR="00527431" w:rsidRDefault="00527431" w:rsidP="00527431">
      <w:pPr>
        <w:jc w:val="center"/>
        <w:rPr>
          <w:rFonts w:eastAsia="Caveat" w:cs="Caveat"/>
          <w:bCs/>
          <w:color w:val="7030A0"/>
          <w:sz w:val="28"/>
          <w:szCs w:val="26"/>
          <w:highlight w:val="white"/>
          <w:lang w:val="fr-FR" w:eastAsia="pt-BR"/>
        </w:rPr>
        <w:sectPr w:rsidR="00527431" w:rsidSect="00527431">
          <w:type w:val="continuous"/>
          <w:pgSz w:w="11909" w:h="16834"/>
          <w:pgMar w:top="1440" w:right="1440" w:bottom="1440" w:left="1440" w:header="720" w:footer="720" w:gutter="0"/>
          <w:pgBorders w:offsetFrom="page">
            <w:top w:val="thinThickThinSmallGap" w:sz="24" w:space="24" w:color="FA9CB0"/>
            <w:left w:val="thinThickThinSmallGap" w:sz="24" w:space="24" w:color="FA9CB0"/>
            <w:bottom w:val="thinThickThinSmallGap" w:sz="24" w:space="24" w:color="FA9CB0"/>
            <w:right w:val="thinThickThinSmallGap" w:sz="24" w:space="24" w:color="FA9CB0"/>
          </w:pgBorders>
          <w:cols w:space="720"/>
        </w:sectPr>
      </w:pPr>
    </w:p>
    <w:p w14:paraId="00DDDCB2" w14:textId="47693D68" w:rsidR="00527431" w:rsidRPr="00527431" w:rsidRDefault="00527431" w:rsidP="00527431">
      <w:pPr>
        <w:jc w:val="center"/>
        <w:rPr>
          <w:lang w:val="fr-FR"/>
        </w:rPr>
        <w:sectPr w:rsidR="00527431" w:rsidRPr="00527431" w:rsidSect="00527431">
          <w:type w:val="continuous"/>
          <w:pgSz w:w="11909" w:h="16834"/>
          <w:pgMar w:top="1440" w:right="1440" w:bottom="1440" w:left="1440" w:header="720" w:footer="720" w:gutter="0"/>
          <w:pgBorders w:offsetFrom="page">
            <w:top w:val="thinThickThinSmallGap" w:sz="24" w:space="24" w:color="FA9CB0"/>
            <w:left w:val="thinThickThinSmallGap" w:sz="24" w:space="24" w:color="FA9CB0"/>
            <w:bottom w:val="thinThickThinSmallGap" w:sz="24" w:space="24" w:color="FA9CB0"/>
            <w:right w:val="thinThickThinSmallGap" w:sz="24" w:space="24" w:color="FA9CB0"/>
          </w:pgBorders>
          <w:cols w:num="2" w:space="720"/>
        </w:sectPr>
      </w:pPr>
      <w:r w:rsidRPr="00527431">
        <w:rPr>
          <w:rFonts w:eastAsia="Caveat" w:cs="Caveat"/>
          <w:bCs/>
          <w:color w:val="7030A0"/>
          <w:sz w:val="28"/>
          <w:szCs w:val="26"/>
          <w:highlight w:val="white"/>
          <w:lang w:val="fr-FR" w:eastAsia="pt-BR"/>
        </w:rPr>
        <w:t>Maintenant, laisse-moi tranquille.</w:t>
      </w:r>
      <w:r w:rsidRPr="00527431">
        <w:rPr>
          <w:rFonts w:eastAsia="Caveat" w:cs="Caveat"/>
          <w:bCs/>
          <w:color w:val="7030A0"/>
          <w:sz w:val="28"/>
          <w:szCs w:val="26"/>
          <w:highlight w:val="white"/>
          <w:lang w:val="fr-FR" w:eastAsia="pt-BR"/>
        </w:rPr>
        <w:br/>
        <w:t xml:space="preserve"> Habitue-toi à vivre sans moi.</w:t>
      </w:r>
      <w:r w:rsidRPr="00527431">
        <w:rPr>
          <w:rFonts w:eastAsia="Caveat" w:cs="Caveat"/>
          <w:bCs/>
          <w:color w:val="7030A0"/>
          <w:sz w:val="28"/>
          <w:szCs w:val="26"/>
          <w:highlight w:val="white"/>
          <w:lang w:val="fr-FR" w:eastAsia="pt-BR"/>
        </w:rPr>
        <w:br/>
      </w:r>
      <w:r w:rsidRPr="00527431">
        <w:rPr>
          <w:rFonts w:eastAsia="Caveat" w:cs="Caveat"/>
          <w:bCs/>
          <w:color w:val="7030A0"/>
          <w:sz w:val="28"/>
          <w:szCs w:val="26"/>
          <w:highlight w:val="white"/>
          <w:lang w:val="fr-FR" w:eastAsia="pt-BR"/>
        </w:rPr>
        <w:br/>
        <w:t xml:space="preserve"> Je vais fermer mes yeux</w:t>
      </w:r>
      <w:r w:rsidRPr="00527431">
        <w:rPr>
          <w:rFonts w:eastAsia="Caveat" w:cs="Caveat"/>
          <w:bCs/>
          <w:color w:val="7030A0"/>
          <w:sz w:val="28"/>
          <w:szCs w:val="26"/>
          <w:highlight w:val="white"/>
          <w:lang w:val="fr-FR" w:eastAsia="pt-BR"/>
        </w:rPr>
        <w:br/>
      </w:r>
      <w:r w:rsidRPr="00527431">
        <w:rPr>
          <w:rFonts w:eastAsia="Caveat" w:cs="Caveat"/>
          <w:bCs/>
          <w:color w:val="7030A0"/>
          <w:sz w:val="28"/>
          <w:szCs w:val="26"/>
          <w:highlight w:val="white"/>
          <w:lang w:val="fr-FR" w:eastAsia="pt-BR"/>
        </w:rPr>
        <w:br/>
        <w:t xml:space="preserve"> Et je ne veux que cinq choses, </w:t>
      </w:r>
      <w:r w:rsidRPr="00527431">
        <w:rPr>
          <w:rFonts w:eastAsia="Caveat" w:cs="Caveat"/>
          <w:bCs/>
          <w:color w:val="7030A0"/>
          <w:sz w:val="28"/>
          <w:szCs w:val="26"/>
          <w:highlight w:val="white"/>
          <w:lang w:val="fr-FR" w:eastAsia="pt-BR"/>
        </w:rPr>
        <w:br/>
        <w:t>cinq racines préférées.</w:t>
      </w:r>
      <w:r w:rsidRPr="00527431">
        <w:rPr>
          <w:rFonts w:eastAsia="Caveat" w:cs="Caveat"/>
          <w:bCs/>
          <w:color w:val="7030A0"/>
          <w:sz w:val="28"/>
          <w:szCs w:val="26"/>
          <w:highlight w:val="white"/>
          <w:lang w:val="fr-FR" w:eastAsia="pt-BR"/>
        </w:rPr>
        <w:br/>
      </w:r>
      <w:r w:rsidRPr="00527431">
        <w:rPr>
          <w:rFonts w:eastAsia="Caveat" w:cs="Caveat"/>
          <w:bCs/>
          <w:color w:val="7030A0"/>
          <w:sz w:val="28"/>
          <w:szCs w:val="26"/>
          <w:highlight w:val="white"/>
          <w:lang w:val="fr-FR" w:eastAsia="pt-BR"/>
        </w:rPr>
        <w:br/>
        <w:t xml:space="preserve"> La première est l'amour sans fin.</w:t>
      </w:r>
      <w:r w:rsidRPr="00527431">
        <w:rPr>
          <w:rFonts w:eastAsia="Caveat" w:cs="Caveat"/>
          <w:bCs/>
          <w:color w:val="7030A0"/>
          <w:sz w:val="28"/>
          <w:szCs w:val="26"/>
          <w:highlight w:val="white"/>
          <w:lang w:val="fr-FR" w:eastAsia="pt-BR"/>
        </w:rPr>
        <w:br/>
      </w:r>
      <w:r w:rsidRPr="00527431">
        <w:rPr>
          <w:rFonts w:eastAsia="Caveat" w:cs="Caveat"/>
          <w:bCs/>
          <w:color w:val="7030A0"/>
          <w:sz w:val="28"/>
          <w:szCs w:val="26"/>
          <w:highlight w:val="white"/>
          <w:lang w:val="fr-FR" w:eastAsia="pt-BR"/>
        </w:rPr>
        <w:br/>
        <w:t xml:space="preserve"> La deuxième est de voir l'automne. </w:t>
      </w:r>
      <w:r w:rsidRPr="00527431">
        <w:rPr>
          <w:rFonts w:eastAsia="Caveat" w:cs="Caveat"/>
          <w:bCs/>
          <w:color w:val="7030A0"/>
          <w:sz w:val="28"/>
          <w:szCs w:val="26"/>
          <w:highlight w:val="white"/>
          <w:lang w:val="fr-FR" w:eastAsia="pt-BR"/>
        </w:rPr>
        <w:br/>
        <w:t xml:space="preserve">Je ne peux pas être sans les feuilles </w:t>
      </w:r>
      <w:r w:rsidRPr="00527431">
        <w:rPr>
          <w:rFonts w:eastAsia="Caveat" w:cs="Caveat"/>
          <w:bCs/>
          <w:color w:val="7030A0"/>
          <w:sz w:val="28"/>
          <w:szCs w:val="26"/>
          <w:highlight w:val="white"/>
          <w:lang w:val="fr-FR" w:eastAsia="pt-BR"/>
        </w:rPr>
        <w:t xml:space="preserve">qui </w:t>
      </w:r>
      <w:r w:rsidRPr="00527431">
        <w:rPr>
          <w:rFonts w:eastAsia="Caveat" w:cs="Caveat"/>
          <w:bCs/>
          <w:color w:val="7030A0"/>
          <w:sz w:val="28"/>
          <w:szCs w:val="26"/>
          <w:highlight w:val="white"/>
          <w:lang w:val="fr-FR" w:eastAsia="pt-BR"/>
        </w:rPr>
        <w:br/>
        <w:t>volent et reviennent à la terre.</w:t>
      </w:r>
      <w:r w:rsidRPr="00527431">
        <w:rPr>
          <w:rFonts w:eastAsia="Caveat" w:cs="Caveat"/>
          <w:bCs/>
          <w:color w:val="7030A0"/>
          <w:sz w:val="28"/>
          <w:szCs w:val="26"/>
          <w:highlight w:val="white"/>
          <w:lang w:val="fr-FR" w:eastAsia="pt-BR"/>
        </w:rPr>
        <w:br/>
      </w:r>
      <w:r w:rsidRPr="00527431">
        <w:rPr>
          <w:rFonts w:eastAsia="Caveat" w:cs="Caveat"/>
          <w:bCs/>
          <w:color w:val="7030A0"/>
          <w:sz w:val="28"/>
          <w:szCs w:val="26"/>
          <w:highlight w:val="white"/>
          <w:lang w:val="fr-FR" w:eastAsia="pt-BR"/>
        </w:rPr>
        <w:br/>
        <w:t xml:space="preserve"> La troisième est l'hiver rigoureux,</w:t>
      </w:r>
      <w:r w:rsidRPr="00527431">
        <w:rPr>
          <w:rFonts w:eastAsia="Caveat" w:cs="Caveat"/>
          <w:bCs/>
          <w:color w:val="7030A0"/>
          <w:sz w:val="28"/>
          <w:szCs w:val="26"/>
          <w:highlight w:val="white"/>
          <w:lang w:val="fr-FR" w:eastAsia="pt-BR"/>
        </w:rPr>
        <w:br/>
        <w:t xml:space="preserve">la pluie que j'ai aimée, la caresse </w:t>
      </w:r>
      <w:r w:rsidRPr="00527431">
        <w:rPr>
          <w:rFonts w:eastAsia="Caveat" w:cs="Caveat"/>
          <w:bCs/>
          <w:color w:val="7030A0"/>
          <w:sz w:val="28"/>
          <w:szCs w:val="26"/>
          <w:highlight w:val="white"/>
          <w:lang w:val="fr-FR" w:eastAsia="pt-BR"/>
        </w:rPr>
        <w:br/>
        <w:t>du feu dans le froid sauvage.</w:t>
      </w:r>
      <w:r w:rsidRPr="00527431">
        <w:rPr>
          <w:rFonts w:eastAsia="Caveat" w:cs="Caveat"/>
          <w:bCs/>
          <w:color w:val="7030A0"/>
          <w:sz w:val="28"/>
          <w:szCs w:val="26"/>
          <w:highlight w:val="white"/>
          <w:lang w:val="fr-FR" w:eastAsia="pt-BR"/>
        </w:rPr>
        <w:br/>
      </w:r>
      <w:r w:rsidRPr="00527431">
        <w:rPr>
          <w:rFonts w:eastAsia="Caveat" w:cs="Caveat"/>
          <w:bCs/>
          <w:color w:val="7030A0"/>
          <w:sz w:val="28"/>
          <w:szCs w:val="26"/>
          <w:highlight w:val="white"/>
          <w:lang w:val="fr-FR" w:eastAsia="pt-BR"/>
        </w:rPr>
        <w:br/>
        <w:t xml:space="preserve"> La quatrième est l'été </w:t>
      </w:r>
      <w:r w:rsidRPr="00527431">
        <w:rPr>
          <w:rFonts w:eastAsia="Caveat" w:cs="Caveat"/>
          <w:bCs/>
          <w:color w:val="7030A0"/>
          <w:sz w:val="28"/>
          <w:szCs w:val="26"/>
          <w:highlight w:val="white"/>
          <w:lang w:val="fr-FR" w:eastAsia="pt-BR"/>
        </w:rPr>
        <w:br/>
        <w:t xml:space="preserve">rond comme une pastèque. La </w:t>
      </w:r>
      <w:r w:rsidRPr="00527431">
        <w:rPr>
          <w:rFonts w:eastAsia="Caveat" w:cs="Caveat"/>
          <w:bCs/>
          <w:color w:val="7030A0"/>
          <w:sz w:val="28"/>
          <w:szCs w:val="26"/>
          <w:highlight w:val="white"/>
          <w:lang w:val="fr-FR" w:eastAsia="pt-BR"/>
        </w:rPr>
        <w:br/>
        <w:t xml:space="preserve">cinquième chose est tes yeux, </w:t>
      </w:r>
      <w:r w:rsidRPr="00527431">
        <w:rPr>
          <w:rFonts w:eastAsia="Caveat" w:cs="Caveat"/>
          <w:bCs/>
          <w:color w:val="7030A0"/>
          <w:sz w:val="28"/>
          <w:szCs w:val="26"/>
          <w:highlight w:val="white"/>
          <w:lang w:val="fr-FR" w:eastAsia="pt-BR"/>
        </w:rPr>
        <w:br/>
        <w:t xml:space="preserve">Ma mère, ma bien-aimée, </w:t>
      </w:r>
      <w:r w:rsidRPr="00527431">
        <w:rPr>
          <w:rFonts w:eastAsia="Caveat" w:cs="Caveat"/>
          <w:bCs/>
          <w:color w:val="7030A0"/>
          <w:sz w:val="28"/>
          <w:szCs w:val="26"/>
          <w:highlight w:val="white"/>
          <w:lang w:val="fr-FR" w:eastAsia="pt-BR"/>
        </w:rPr>
        <w:br/>
        <w:t xml:space="preserve">je ne veux pas dormir sans tes yeux, </w:t>
      </w:r>
      <w:r w:rsidRPr="00527431">
        <w:rPr>
          <w:rFonts w:eastAsia="Caveat" w:cs="Caveat"/>
          <w:bCs/>
          <w:color w:val="7030A0"/>
          <w:sz w:val="28"/>
          <w:szCs w:val="26"/>
          <w:highlight w:val="white"/>
          <w:lang w:val="fr-FR" w:eastAsia="pt-BR"/>
        </w:rPr>
        <w:br/>
      </w:r>
      <w:r w:rsidRPr="00527431">
        <w:rPr>
          <w:rFonts w:eastAsia="Caveat" w:cs="Caveat"/>
          <w:bCs/>
          <w:color w:val="7030A0"/>
          <w:sz w:val="28"/>
          <w:szCs w:val="26"/>
          <w:highlight w:val="white"/>
          <w:lang w:val="fr-FR" w:eastAsia="pt-BR"/>
        </w:rPr>
        <w:lastRenderedPageBreak/>
        <w:t xml:space="preserve">je ne veux pas être sans que tu me regardes : </w:t>
      </w:r>
      <w:r w:rsidRPr="00527431">
        <w:rPr>
          <w:rFonts w:eastAsia="Caveat" w:cs="Caveat"/>
          <w:bCs/>
          <w:color w:val="7030A0"/>
          <w:sz w:val="28"/>
          <w:szCs w:val="26"/>
          <w:highlight w:val="white"/>
          <w:lang w:val="fr-FR" w:eastAsia="pt-BR"/>
        </w:rPr>
        <w:br/>
        <w:t xml:space="preserve">Je change le ressort </w:t>
      </w:r>
      <w:r w:rsidRPr="00527431">
        <w:rPr>
          <w:rFonts w:eastAsia="Caveat" w:cs="Caveat"/>
          <w:bCs/>
          <w:color w:val="7030A0"/>
          <w:sz w:val="28"/>
          <w:szCs w:val="26"/>
          <w:highlight w:val="white"/>
          <w:lang w:val="fr-FR" w:eastAsia="pt-BR"/>
        </w:rPr>
        <w:br/>
        <w:t>pour que tu continues à me regarder.</w:t>
      </w:r>
      <w:r w:rsidRPr="00527431">
        <w:rPr>
          <w:rFonts w:eastAsia="Caveat" w:cs="Caveat"/>
          <w:bCs/>
          <w:color w:val="7030A0"/>
          <w:sz w:val="28"/>
          <w:szCs w:val="26"/>
          <w:highlight w:val="white"/>
          <w:lang w:val="fr-FR" w:eastAsia="pt-BR"/>
        </w:rPr>
        <w:br/>
      </w:r>
      <w:r w:rsidRPr="00527431">
        <w:rPr>
          <w:rFonts w:eastAsia="Caveat" w:cs="Caveat"/>
          <w:bCs/>
          <w:color w:val="7030A0"/>
          <w:sz w:val="28"/>
          <w:szCs w:val="26"/>
          <w:highlight w:val="white"/>
          <w:lang w:val="fr-FR" w:eastAsia="pt-BR"/>
        </w:rPr>
        <w:br/>
        <w:t xml:space="preserve"> Mes amis, c'est tout ce que je veux.</w:t>
      </w:r>
      <w:r w:rsidRPr="00527431">
        <w:rPr>
          <w:rFonts w:eastAsia="Caveat" w:cs="Caveat"/>
          <w:bCs/>
          <w:color w:val="7030A0"/>
          <w:sz w:val="28"/>
          <w:szCs w:val="26"/>
          <w:highlight w:val="white"/>
          <w:lang w:val="fr-FR" w:eastAsia="pt-BR"/>
        </w:rPr>
        <w:br/>
        <w:t>C'est presque rien et presque tout.</w:t>
      </w:r>
      <w:r w:rsidRPr="00527431">
        <w:rPr>
          <w:rFonts w:eastAsia="Caveat" w:cs="Caveat"/>
          <w:bCs/>
          <w:color w:val="7030A0"/>
          <w:sz w:val="28"/>
          <w:szCs w:val="26"/>
          <w:highlight w:val="white"/>
          <w:lang w:val="fr-FR" w:eastAsia="pt-BR"/>
        </w:rPr>
        <w:br/>
      </w:r>
      <w:r w:rsidRPr="00527431">
        <w:rPr>
          <w:rFonts w:eastAsia="Caveat" w:cs="Caveat"/>
          <w:bCs/>
          <w:color w:val="7030A0"/>
          <w:sz w:val="28"/>
          <w:szCs w:val="26"/>
          <w:highlight w:val="white"/>
          <w:lang w:val="fr-FR" w:eastAsia="pt-BR"/>
        </w:rPr>
        <w:br/>
        <w:t xml:space="preserve"> Maintenant, si vous voulez partir.</w:t>
      </w:r>
      <w:r w:rsidRPr="00527431">
        <w:rPr>
          <w:rFonts w:eastAsia="Caveat" w:cs="Caveat"/>
          <w:bCs/>
          <w:color w:val="7030A0"/>
          <w:sz w:val="28"/>
          <w:szCs w:val="26"/>
          <w:highlight w:val="white"/>
          <w:lang w:val="fr-FR" w:eastAsia="pt-BR"/>
        </w:rPr>
        <w:br/>
      </w:r>
      <w:r w:rsidRPr="00527431">
        <w:rPr>
          <w:rFonts w:eastAsia="Caveat" w:cs="Caveat"/>
          <w:bCs/>
          <w:color w:val="7030A0"/>
          <w:sz w:val="28"/>
          <w:szCs w:val="26"/>
          <w:highlight w:val="white"/>
          <w:lang w:val="fr-FR" w:eastAsia="pt-BR"/>
        </w:rPr>
        <w:br/>
        <w:t xml:space="preserve"> J'ai vécu si longtemps qu'un jour </w:t>
      </w:r>
      <w:r w:rsidRPr="00527431">
        <w:rPr>
          <w:rFonts w:eastAsia="Caveat" w:cs="Caveat"/>
          <w:bCs/>
          <w:color w:val="7030A0"/>
          <w:sz w:val="28"/>
          <w:szCs w:val="26"/>
          <w:highlight w:val="white"/>
          <w:lang w:val="fr-FR" w:eastAsia="pt-BR"/>
        </w:rPr>
        <w:br/>
        <w:t xml:space="preserve">vous devrez m'oublier de force, </w:t>
      </w:r>
      <w:r w:rsidRPr="00527431">
        <w:rPr>
          <w:rFonts w:eastAsia="Caveat" w:cs="Caveat"/>
          <w:bCs/>
          <w:color w:val="7030A0"/>
          <w:sz w:val="28"/>
          <w:szCs w:val="26"/>
          <w:highlight w:val="white"/>
          <w:lang w:val="fr-FR" w:eastAsia="pt-BR"/>
        </w:rPr>
        <w:br/>
        <w:t xml:space="preserve">m'effacer de l'ardoise : </w:t>
      </w:r>
      <w:r w:rsidRPr="00527431">
        <w:rPr>
          <w:rFonts w:eastAsia="Caveat" w:cs="Caveat"/>
          <w:bCs/>
          <w:color w:val="7030A0"/>
          <w:sz w:val="28"/>
          <w:szCs w:val="26"/>
          <w:highlight w:val="white"/>
          <w:lang w:val="fr-FR" w:eastAsia="pt-BR"/>
        </w:rPr>
        <w:br/>
        <w:t>mon cœur était sans fin.</w:t>
      </w:r>
      <w:r w:rsidRPr="00527431">
        <w:rPr>
          <w:rFonts w:eastAsia="Caveat" w:cs="Caveat"/>
          <w:bCs/>
          <w:color w:val="7030A0"/>
          <w:sz w:val="28"/>
          <w:szCs w:val="26"/>
          <w:highlight w:val="white"/>
          <w:lang w:val="fr-FR" w:eastAsia="pt-BR"/>
        </w:rPr>
        <w:br/>
      </w:r>
      <w:r w:rsidRPr="00527431">
        <w:rPr>
          <w:rFonts w:eastAsia="Caveat" w:cs="Caveat"/>
          <w:bCs/>
          <w:color w:val="7030A0"/>
          <w:sz w:val="28"/>
          <w:szCs w:val="26"/>
          <w:highlight w:val="white"/>
          <w:lang w:val="fr-FR" w:eastAsia="pt-BR"/>
        </w:rPr>
        <w:br/>
        <w:t xml:space="preserve"> Mais parce que je demande le silence</w:t>
      </w:r>
      <w:r w:rsidRPr="00527431">
        <w:rPr>
          <w:rFonts w:eastAsia="Caveat" w:cs="Caveat"/>
          <w:bCs/>
          <w:color w:val="7030A0"/>
          <w:sz w:val="28"/>
          <w:szCs w:val="26"/>
          <w:highlight w:val="white"/>
          <w:lang w:val="fr-FR" w:eastAsia="pt-BR"/>
        </w:rPr>
        <w:br/>
        <w:t xml:space="preserve">, ne crois pas que je vais mourir : c'est </w:t>
      </w:r>
      <w:r w:rsidRPr="00527431">
        <w:rPr>
          <w:rFonts w:eastAsia="Caveat" w:cs="Caveat"/>
          <w:bCs/>
          <w:color w:val="7030A0"/>
          <w:sz w:val="28"/>
          <w:szCs w:val="26"/>
          <w:highlight w:val="white"/>
          <w:lang w:val="fr-FR" w:eastAsia="pt-BR"/>
        </w:rPr>
        <w:br/>
        <w:t xml:space="preserve">le contraire qui m'arrive : </w:t>
      </w:r>
      <w:r w:rsidRPr="00527431">
        <w:rPr>
          <w:rFonts w:eastAsia="Caveat" w:cs="Caveat"/>
          <w:bCs/>
          <w:color w:val="7030A0"/>
          <w:sz w:val="28"/>
          <w:szCs w:val="26"/>
          <w:highlight w:val="white"/>
          <w:lang w:val="fr-FR" w:eastAsia="pt-BR"/>
        </w:rPr>
        <w:br/>
        <w:t>il se trouve que je vais vivre.</w:t>
      </w:r>
      <w:r w:rsidRPr="00527431">
        <w:rPr>
          <w:rFonts w:eastAsia="Caveat" w:cs="Caveat"/>
          <w:bCs/>
          <w:color w:val="7030A0"/>
          <w:sz w:val="28"/>
          <w:szCs w:val="26"/>
          <w:highlight w:val="white"/>
          <w:lang w:val="fr-FR" w:eastAsia="pt-BR"/>
        </w:rPr>
        <w:br/>
        <w:t xml:space="preserve"> Il arrive que je sois et que je continue. </w:t>
      </w:r>
      <w:r w:rsidRPr="00527431">
        <w:rPr>
          <w:rFonts w:eastAsia="Caveat" w:cs="Caveat"/>
          <w:bCs/>
          <w:color w:val="7030A0"/>
          <w:sz w:val="28"/>
          <w:szCs w:val="26"/>
          <w:highlight w:val="white"/>
          <w:lang w:val="fr-FR" w:eastAsia="pt-BR"/>
        </w:rPr>
        <w:br/>
        <w:t xml:space="preserve">Il ne sera pas, alors, mais à l'intérieur de moi </w:t>
      </w:r>
      <w:r w:rsidRPr="00527431">
        <w:rPr>
          <w:rFonts w:eastAsia="Caveat" w:cs="Caveat"/>
          <w:bCs/>
          <w:color w:val="7030A0"/>
          <w:sz w:val="28"/>
          <w:szCs w:val="26"/>
          <w:highlight w:val="white"/>
          <w:lang w:val="fr-FR" w:eastAsia="pt-BR"/>
        </w:rPr>
        <w:br/>
        <w:t xml:space="preserve">pousseront des grains, </w:t>
      </w:r>
      <w:r w:rsidRPr="00527431">
        <w:rPr>
          <w:rFonts w:eastAsia="Caveat" w:cs="Caveat"/>
          <w:bCs/>
          <w:color w:val="7030A0"/>
          <w:sz w:val="28"/>
          <w:szCs w:val="26"/>
          <w:highlight w:val="white"/>
          <w:lang w:val="fr-FR" w:eastAsia="pt-BR"/>
        </w:rPr>
        <w:br/>
      </w:r>
      <w:r w:rsidRPr="00527431">
        <w:rPr>
          <w:rFonts w:eastAsia="Caveat" w:cs="Caveat"/>
          <w:bCs/>
          <w:color w:val="7030A0"/>
          <w:sz w:val="28"/>
          <w:szCs w:val="26"/>
          <w:highlight w:val="white"/>
          <w:lang w:val="fr-FR" w:eastAsia="pt-BR"/>
        </w:rPr>
        <w:t xml:space="preserve">d'abord les grains qui brisent </w:t>
      </w:r>
      <w:r w:rsidRPr="00527431">
        <w:rPr>
          <w:rFonts w:eastAsia="Caveat" w:cs="Caveat"/>
          <w:bCs/>
          <w:color w:val="7030A0"/>
          <w:sz w:val="28"/>
          <w:szCs w:val="26"/>
          <w:highlight w:val="white"/>
          <w:lang w:val="fr-FR" w:eastAsia="pt-BR"/>
        </w:rPr>
        <w:br/>
        <w:t>la terre pour voir la lumière,</w:t>
      </w:r>
      <w:r w:rsidRPr="00527431">
        <w:rPr>
          <w:rFonts w:eastAsia="Caveat" w:cs="Caveat"/>
          <w:bCs/>
          <w:color w:val="7030A0"/>
          <w:sz w:val="28"/>
          <w:szCs w:val="26"/>
          <w:highlight w:val="white"/>
          <w:lang w:val="fr-FR" w:eastAsia="pt-BR"/>
        </w:rPr>
        <w:br/>
        <w:t xml:space="preserve">mais la terre mère est sombre : </w:t>
      </w:r>
      <w:r w:rsidRPr="00527431">
        <w:rPr>
          <w:rFonts w:eastAsia="Caveat" w:cs="Caveat"/>
          <w:bCs/>
          <w:color w:val="7030A0"/>
          <w:sz w:val="28"/>
          <w:szCs w:val="26"/>
          <w:highlight w:val="white"/>
          <w:lang w:val="fr-FR" w:eastAsia="pt-BR"/>
        </w:rPr>
        <w:br/>
        <w:t xml:space="preserve">et en moi je suis sombre : </w:t>
      </w:r>
      <w:r w:rsidRPr="00527431">
        <w:rPr>
          <w:rFonts w:eastAsia="Caveat" w:cs="Caveat"/>
          <w:bCs/>
          <w:color w:val="7030A0"/>
          <w:sz w:val="28"/>
          <w:szCs w:val="26"/>
          <w:highlight w:val="white"/>
          <w:lang w:val="fr-FR" w:eastAsia="pt-BR"/>
        </w:rPr>
        <w:br/>
        <w:t xml:space="preserve">je suis comme un puits dans les eaux duquel </w:t>
      </w:r>
      <w:r w:rsidRPr="00527431">
        <w:rPr>
          <w:rFonts w:eastAsia="Caveat" w:cs="Caveat"/>
          <w:bCs/>
          <w:color w:val="7030A0"/>
          <w:sz w:val="28"/>
          <w:szCs w:val="26"/>
          <w:highlight w:val="white"/>
          <w:lang w:val="fr-FR" w:eastAsia="pt-BR"/>
        </w:rPr>
        <w:br/>
        <w:t xml:space="preserve">la nuit laisse ses étoiles </w:t>
      </w:r>
      <w:r w:rsidRPr="00527431">
        <w:rPr>
          <w:rFonts w:eastAsia="Caveat" w:cs="Caveat"/>
          <w:bCs/>
          <w:color w:val="7030A0"/>
          <w:sz w:val="28"/>
          <w:szCs w:val="26"/>
          <w:highlight w:val="white"/>
          <w:lang w:val="fr-FR" w:eastAsia="pt-BR"/>
        </w:rPr>
        <w:br/>
        <w:t>et s'en va seule par le champ.</w:t>
      </w:r>
      <w:r w:rsidRPr="00527431">
        <w:rPr>
          <w:rFonts w:eastAsia="Caveat" w:cs="Caveat"/>
          <w:bCs/>
          <w:color w:val="7030A0"/>
          <w:sz w:val="28"/>
          <w:szCs w:val="26"/>
          <w:highlight w:val="white"/>
          <w:lang w:val="fr-FR" w:eastAsia="pt-BR"/>
        </w:rPr>
        <w:br/>
      </w:r>
      <w:r w:rsidRPr="00527431">
        <w:rPr>
          <w:rFonts w:eastAsia="Caveat" w:cs="Caveat"/>
          <w:bCs/>
          <w:color w:val="7030A0"/>
          <w:sz w:val="28"/>
          <w:szCs w:val="26"/>
          <w:highlight w:val="white"/>
          <w:lang w:val="fr-FR" w:eastAsia="pt-BR"/>
        </w:rPr>
        <w:br/>
      </w:r>
      <w:r w:rsidRPr="00527431">
        <w:rPr>
          <w:rFonts w:eastAsia="Caveat" w:cs="Caveat"/>
          <w:bCs/>
          <w:color w:val="7030A0"/>
          <w:sz w:val="28"/>
          <w:szCs w:val="26"/>
          <w:highlight w:val="white"/>
          <w:lang w:val="fr-FR" w:eastAsia="pt-BR"/>
        </w:rPr>
        <w:br/>
        <w:t xml:space="preserve"> C'est que j'ai tant vécu</w:t>
      </w:r>
      <w:r w:rsidRPr="00527431">
        <w:rPr>
          <w:rFonts w:eastAsia="Caveat" w:cs="Caveat"/>
          <w:bCs/>
          <w:color w:val="7030A0"/>
          <w:sz w:val="28"/>
          <w:szCs w:val="26"/>
          <w:highlight w:val="white"/>
          <w:lang w:val="fr-FR" w:eastAsia="pt-BR"/>
        </w:rPr>
        <w:br/>
      </w:r>
      <w:r w:rsidRPr="00527431">
        <w:rPr>
          <w:rFonts w:eastAsia="Caveat" w:cs="Caveat"/>
          <w:bCs/>
          <w:color w:val="7030A0"/>
          <w:sz w:val="28"/>
          <w:szCs w:val="26"/>
          <w:highlight w:val="white"/>
          <w:lang w:val="fr-FR" w:eastAsia="pt-BR"/>
        </w:rPr>
        <w:br/>
        <w:t xml:space="preserve"> que je veux vivre tellement plus.</w:t>
      </w:r>
      <w:r w:rsidRPr="00527431">
        <w:rPr>
          <w:rFonts w:eastAsia="Caveat" w:cs="Caveat"/>
          <w:bCs/>
          <w:color w:val="7030A0"/>
          <w:sz w:val="28"/>
          <w:szCs w:val="26"/>
          <w:highlight w:val="white"/>
          <w:lang w:val="fr-FR" w:eastAsia="pt-BR"/>
        </w:rPr>
        <w:br/>
      </w:r>
      <w:r w:rsidRPr="00527431">
        <w:rPr>
          <w:rFonts w:eastAsia="Caveat" w:cs="Caveat"/>
          <w:bCs/>
          <w:color w:val="7030A0"/>
          <w:sz w:val="28"/>
          <w:szCs w:val="26"/>
          <w:highlight w:val="white"/>
          <w:lang w:val="fr-FR" w:eastAsia="pt-BR"/>
        </w:rPr>
        <w:br/>
        <w:t xml:space="preserve"> Je ne me suis jamais sentie aussi sonore, je </w:t>
      </w:r>
      <w:r w:rsidRPr="00527431">
        <w:rPr>
          <w:rFonts w:eastAsia="Caveat" w:cs="Caveat"/>
          <w:bCs/>
          <w:color w:val="7030A0"/>
          <w:sz w:val="28"/>
          <w:szCs w:val="26"/>
          <w:highlight w:val="white"/>
          <w:lang w:val="fr-FR" w:eastAsia="pt-BR"/>
        </w:rPr>
        <w:br/>
        <w:t>n'ai jamais eu autant de baisers.</w:t>
      </w:r>
      <w:r w:rsidRPr="00527431">
        <w:rPr>
          <w:rFonts w:eastAsia="Caveat" w:cs="Caveat"/>
          <w:bCs/>
          <w:color w:val="7030A0"/>
          <w:sz w:val="28"/>
          <w:szCs w:val="26"/>
          <w:highlight w:val="white"/>
          <w:lang w:val="fr-FR" w:eastAsia="pt-BR"/>
        </w:rPr>
        <w:br/>
      </w:r>
      <w:r w:rsidRPr="00527431">
        <w:rPr>
          <w:rFonts w:eastAsia="Caveat" w:cs="Caveat"/>
          <w:bCs/>
          <w:color w:val="7030A0"/>
          <w:sz w:val="28"/>
          <w:szCs w:val="26"/>
          <w:highlight w:val="white"/>
          <w:lang w:val="fr-FR" w:eastAsia="pt-BR"/>
        </w:rPr>
        <w:br/>
        <w:t xml:space="preserve"> Maintenant, comme toujours, il est tôt.</w:t>
      </w:r>
      <w:r w:rsidRPr="00527431">
        <w:rPr>
          <w:rFonts w:eastAsia="Caveat" w:cs="Caveat"/>
          <w:bCs/>
          <w:color w:val="7030A0"/>
          <w:sz w:val="28"/>
          <w:szCs w:val="26"/>
          <w:highlight w:val="white"/>
          <w:lang w:val="fr-FR" w:eastAsia="pt-BR"/>
        </w:rPr>
        <w:br/>
      </w:r>
      <w:r w:rsidRPr="00527431">
        <w:rPr>
          <w:rFonts w:eastAsia="Caveat" w:cs="Caveat"/>
          <w:bCs/>
          <w:color w:val="7030A0"/>
          <w:sz w:val="28"/>
          <w:szCs w:val="26"/>
          <w:highlight w:val="white"/>
          <w:lang w:val="fr-FR" w:eastAsia="pt-BR"/>
        </w:rPr>
        <w:br/>
        <w:t xml:space="preserve"> La lumière s'envole avec ses abeilles.</w:t>
      </w:r>
      <w:r w:rsidRPr="00527431">
        <w:rPr>
          <w:rFonts w:eastAsia="Caveat" w:cs="Caveat"/>
          <w:bCs/>
          <w:color w:val="7030A0"/>
          <w:sz w:val="28"/>
          <w:szCs w:val="26"/>
          <w:highlight w:val="white"/>
          <w:lang w:val="fr-FR" w:eastAsia="pt-BR"/>
        </w:rPr>
        <w:br/>
        <w:t xml:space="preserve"> Laisse-moi seul avec le jour.</w:t>
      </w:r>
      <w:r w:rsidRPr="00527431">
        <w:rPr>
          <w:rFonts w:eastAsia="Caveat" w:cs="Caveat"/>
          <w:bCs/>
          <w:color w:val="7030A0"/>
          <w:sz w:val="28"/>
          <w:szCs w:val="26"/>
          <w:highlight w:val="white"/>
          <w:lang w:val="fr-FR" w:eastAsia="pt-BR"/>
        </w:rPr>
        <w:br/>
        <w:t xml:space="preserve"> Je demande la permission de naître.</w:t>
      </w:r>
      <w:r w:rsidRPr="00527431">
        <w:rPr>
          <w:rFonts w:eastAsia="Caveat" w:cs="Caveat"/>
          <w:bCs/>
          <w:color w:val="7030A0"/>
          <w:sz w:val="28"/>
          <w:szCs w:val="26"/>
          <w:highlight w:val="white"/>
          <w:lang w:val="fr-FR" w:eastAsia="pt-BR"/>
        </w:rPr>
        <w:br/>
      </w:r>
    </w:p>
    <w:p w14:paraId="4BFD0DFC" w14:textId="77777777" w:rsidR="00527431" w:rsidRDefault="00527431">
      <w:pPr>
        <w:rPr>
          <w:rFonts w:ascii="Times New Roman" w:eastAsia="Times New Roman" w:hAnsi="Times New Roman" w:cs="Times New Roman"/>
          <w:bCs/>
          <w:color w:val="1F2021"/>
          <w:highlight w:val="white"/>
          <w:lang w:val="fr-FR"/>
        </w:rPr>
        <w:sectPr w:rsidR="00527431" w:rsidSect="00527431">
          <w:type w:val="continuous"/>
          <w:pgSz w:w="11909" w:h="16834"/>
          <w:pgMar w:top="1440" w:right="1440" w:bottom="1440" w:left="1440" w:header="720" w:footer="720" w:gutter="0"/>
          <w:pgBorders w:offsetFrom="page">
            <w:top w:val="thinThickThinSmallGap" w:sz="24" w:space="24" w:color="FA9CB0"/>
            <w:left w:val="thinThickThinSmallGap" w:sz="24" w:space="24" w:color="FA9CB0"/>
            <w:bottom w:val="thinThickThinSmallGap" w:sz="24" w:space="24" w:color="FA9CB0"/>
            <w:right w:val="thinThickThinSmallGap" w:sz="24" w:space="24" w:color="FA9CB0"/>
          </w:pgBorders>
          <w:cols w:space="720"/>
        </w:sectPr>
      </w:pPr>
    </w:p>
    <w:p w14:paraId="5A6837D5" w14:textId="77777777" w:rsidR="00527431" w:rsidRPr="00527431" w:rsidRDefault="00527431">
      <w:pPr>
        <w:rPr>
          <w:rFonts w:ascii="Times New Roman" w:eastAsia="Times New Roman" w:hAnsi="Times New Roman" w:cs="Times New Roman"/>
          <w:bCs/>
          <w:color w:val="1F2021"/>
          <w:highlight w:val="white"/>
          <w:lang w:val="fr-FR"/>
        </w:rPr>
      </w:pPr>
    </w:p>
    <w:p w14:paraId="6B32D5CC" w14:textId="77777777" w:rsidR="00527431" w:rsidRPr="00527431" w:rsidRDefault="00527431">
      <w:pPr>
        <w:jc w:val="both"/>
        <w:rPr>
          <w:rFonts w:ascii="Times New Roman" w:eastAsia="Times New Roman" w:hAnsi="Times New Roman" w:cs="Times New Roman"/>
          <w:b/>
          <w:color w:val="002060"/>
          <w:sz w:val="28"/>
          <w:szCs w:val="28"/>
          <w:shd w:val="clear" w:color="auto" w:fill="FDFEFF"/>
          <w:lang w:val="fr-FR"/>
        </w:rPr>
      </w:pPr>
      <w:r w:rsidRPr="00527431">
        <w:rPr>
          <w:rFonts w:ascii="Times New Roman" w:eastAsia="Times New Roman" w:hAnsi="Times New Roman" w:cs="Times New Roman"/>
          <w:b/>
          <w:color w:val="002060"/>
          <w:sz w:val="28"/>
          <w:szCs w:val="28"/>
          <w:highlight w:val="white"/>
          <w:lang w:val="fr-FR"/>
        </w:rPr>
        <w:t xml:space="preserve">5) </w:t>
      </w:r>
      <w:r w:rsidRPr="00527431">
        <w:rPr>
          <w:rFonts w:ascii="Times New Roman" w:eastAsia="Times New Roman" w:hAnsi="Times New Roman" w:cs="Times New Roman"/>
          <w:color w:val="002060"/>
          <w:sz w:val="28"/>
          <w:szCs w:val="28"/>
          <w:highlight w:val="white"/>
          <w:lang w:val="fr-FR"/>
        </w:rPr>
        <w:t xml:space="preserve">Dans ce poème, l'auteur fait ses adieux, mais avec l'espoir de ce qui est à venir et la joie de savoir tout ce qu'il a laissé pour ceux qui resteront. Nous pouvons lire ce poème comme s'il avait été écrit par nous-mêmes, ou par le Père Champagnat, lorsque nous rencontrerons Marie et Jésus-Christ, après avoir terminé nos travaux dans ce monde. En nous souvenant des paroles du Seigneur : </w:t>
      </w:r>
      <w:r w:rsidRPr="00527431">
        <w:rPr>
          <w:rFonts w:ascii="Times New Roman" w:eastAsia="Times New Roman" w:hAnsi="Times New Roman" w:cs="Times New Roman"/>
          <w:b/>
          <w:color w:val="002060"/>
          <w:sz w:val="28"/>
          <w:szCs w:val="28"/>
          <w:highlight w:val="white"/>
          <w:lang w:val="fr-FR"/>
        </w:rPr>
        <w:t>"</w:t>
      </w:r>
      <w:r w:rsidRPr="00527431">
        <w:rPr>
          <w:rFonts w:ascii="Times New Roman" w:eastAsia="Times New Roman" w:hAnsi="Times New Roman" w:cs="Times New Roman"/>
          <w:b/>
          <w:color w:val="002060"/>
          <w:sz w:val="28"/>
          <w:szCs w:val="28"/>
          <w:shd w:val="clear" w:color="auto" w:fill="FDFEFF"/>
          <w:lang w:val="fr-FR"/>
        </w:rPr>
        <w:t xml:space="preserve">Je suis la vigne, vous êtes les sarments. Celui qui demeure en moi, et moi en lui, celui-là portera beaucoup de fruit, car sans moi vous ne pouvez accomplir aucune </w:t>
      </w:r>
      <w:r w:rsidRPr="00527431">
        <w:rPr>
          <w:rFonts w:ascii="Times New Roman" w:eastAsia="Times New Roman" w:hAnsi="Times New Roman" w:cs="Times New Roman"/>
          <w:b/>
          <w:color w:val="002060"/>
          <w:sz w:val="28"/>
          <w:szCs w:val="28"/>
          <w:shd w:val="clear" w:color="auto" w:fill="FDFEFF"/>
          <w:lang w:val="fr-FR"/>
        </w:rPr>
        <w:lastRenderedPageBreak/>
        <w:t xml:space="preserve">œuvre...". Ce n'est pas vous qui m'avez choisi, mais c'est moi qui vous ai choisis et vous ai établis pour aller porter du fruit, et du fruit qui dure." </w:t>
      </w:r>
    </w:p>
    <w:p w14:paraId="1840DC3D" w14:textId="77777777" w:rsidR="00527431" w:rsidRPr="00527431" w:rsidRDefault="00527431">
      <w:pPr>
        <w:jc w:val="both"/>
        <w:rPr>
          <w:rFonts w:ascii="Times New Roman" w:eastAsia="Times New Roman" w:hAnsi="Times New Roman" w:cs="Times New Roman"/>
          <w:b/>
          <w:color w:val="002060"/>
          <w:sz w:val="28"/>
          <w:szCs w:val="28"/>
          <w:shd w:val="clear" w:color="auto" w:fill="FDFEFF"/>
          <w:lang w:val="fr-FR"/>
        </w:rPr>
      </w:pPr>
    </w:p>
    <w:p w14:paraId="0B4DBDA5" w14:textId="77777777" w:rsidR="00527431" w:rsidRPr="00527431" w:rsidRDefault="00527431">
      <w:pPr>
        <w:jc w:val="both"/>
        <w:rPr>
          <w:rFonts w:ascii="Times New Roman" w:eastAsia="Times New Roman" w:hAnsi="Times New Roman" w:cs="Times New Roman"/>
          <w:color w:val="002060"/>
          <w:sz w:val="28"/>
          <w:szCs w:val="28"/>
          <w:shd w:val="clear" w:color="auto" w:fill="FDFEFF"/>
          <w:lang w:val="fr-FR"/>
        </w:rPr>
      </w:pPr>
      <w:r w:rsidRPr="00527431">
        <w:rPr>
          <w:rFonts w:ascii="Times New Roman" w:eastAsia="Times New Roman" w:hAnsi="Times New Roman" w:cs="Times New Roman"/>
          <w:b/>
          <w:color w:val="002060"/>
          <w:sz w:val="28"/>
          <w:szCs w:val="28"/>
          <w:shd w:val="clear" w:color="auto" w:fill="FDFEFF"/>
          <w:lang w:val="fr-FR"/>
        </w:rPr>
        <w:t xml:space="preserve">Réfléchissez : </w:t>
      </w:r>
      <w:r w:rsidRPr="00527431">
        <w:rPr>
          <w:rFonts w:ascii="Times New Roman" w:eastAsia="Times New Roman" w:hAnsi="Times New Roman" w:cs="Times New Roman"/>
          <w:color w:val="002060"/>
          <w:sz w:val="28"/>
          <w:szCs w:val="28"/>
          <w:shd w:val="clear" w:color="auto" w:fill="FDFEFF"/>
          <w:lang w:val="fr-FR"/>
        </w:rPr>
        <w:t>Quel poème laisserai-je à l'humanité ? Quels fruits vais-je laisser à mes frères et sœurs ? Est-ce que j'écris l'histoire de ma vie comme je le souhaite ? Que puis-je faire, aujourd'hui, pour vivre ma vocation en plénitude ? (10 minutes pour reprendre les textes, réfléchir et écrire). OBS : donnez au groupe du matériel pour écrire.</w:t>
      </w:r>
    </w:p>
    <w:p w14:paraId="4071203C" w14:textId="77777777" w:rsidR="00527431" w:rsidRPr="00527431" w:rsidRDefault="00527431">
      <w:pPr>
        <w:jc w:val="both"/>
        <w:rPr>
          <w:rFonts w:ascii="Times New Roman" w:eastAsia="Times New Roman" w:hAnsi="Times New Roman" w:cs="Times New Roman"/>
          <w:color w:val="002060"/>
          <w:sz w:val="28"/>
          <w:szCs w:val="28"/>
          <w:shd w:val="clear" w:color="auto" w:fill="FDFEFF"/>
          <w:lang w:val="fr-FR"/>
        </w:rPr>
      </w:pPr>
    </w:p>
    <w:p w14:paraId="4EEE679A" w14:textId="77777777" w:rsidR="00527431" w:rsidRPr="00527431" w:rsidRDefault="00527431">
      <w:pPr>
        <w:jc w:val="both"/>
        <w:rPr>
          <w:rFonts w:ascii="Times New Roman" w:eastAsia="Times New Roman" w:hAnsi="Times New Roman" w:cs="Times New Roman"/>
          <w:color w:val="002060"/>
          <w:sz w:val="28"/>
          <w:szCs w:val="28"/>
          <w:shd w:val="clear" w:color="auto" w:fill="FDFEFF"/>
          <w:lang w:val="fr-FR"/>
        </w:rPr>
      </w:pPr>
      <w:r w:rsidRPr="00527431">
        <w:rPr>
          <w:rFonts w:ascii="Times New Roman" w:eastAsia="Times New Roman" w:hAnsi="Times New Roman" w:cs="Times New Roman"/>
          <w:b/>
          <w:color w:val="002060"/>
          <w:sz w:val="28"/>
          <w:szCs w:val="28"/>
          <w:shd w:val="clear" w:color="auto" w:fill="FDFEFF"/>
          <w:lang w:val="fr-FR"/>
        </w:rPr>
        <w:t xml:space="preserve">6) Moment de partage : </w:t>
      </w:r>
      <w:r w:rsidRPr="00527431">
        <w:rPr>
          <w:rFonts w:ascii="Times New Roman" w:eastAsia="Times New Roman" w:hAnsi="Times New Roman" w:cs="Times New Roman"/>
          <w:color w:val="002060"/>
          <w:sz w:val="28"/>
          <w:szCs w:val="28"/>
          <w:shd w:val="clear" w:color="auto" w:fill="FDFEFF"/>
          <w:lang w:val="fr-FR"/>
        </w:rPr>
        <w:t>Souhaitez-vous partager avec le groupe quelque chose qui m'a touché, qui a attiré mon attention, ou qui pourrait contribuer à ce moment ?</w:t>
      </w:r>
    </w:p>
    <w:p w14:paraId="2B095590" w14:textId="77777777" w:rsidR="00527431" w:rsidRPr="00527431" w:rsidRDefault="00527431">
      <w:pPr>
        <w:jc w:val="center"/>
        <w:rPr>
          <w:rFonts w:ascii="Times New Roman" w:eastAsia="Times New Roman" w:hAnsi="Times New Roman" w:cs="Times New Roman"/>
          <w:b/>
          <w:color w:val="002060"/>
          <w:sz w:val="28"/>
          <w:szCs w:val="28"/>
          <w:highlight w:val="white"/>
          <w:lang w:val="fr-FR"/>
        </w:rPr>
      </w:pPr>
    </w:p>
    <w:p w14:paraId="20244E41" w14:textId="77777777" w:rsidR="00527431" w:rsidRPr="00527431" w:rsidRDefault="00527431">
      <w:pPr>
        <w:rPr>
          <w:rFonts w:ascii="Times New Roman" w:eastAsia="Times New Roman" w:hAnsi="Times New Roman" w:cs="Times New Roman"/>
          <w:b/>
          <w:color w:val="002060"/>
          <w:sz w:val="28"/>
          <w:szCs w:val="28"/>
          <w:highlight w:val="white"/>
          <w:lang w:val="fr-FR"/>
        </w:rPr>
      </w:pPr>
      <w:r w:rsidRPr="00527431">
        <w:rPr>
          <w:rFonts w:ascii="Times New Roman" w:eastAsia="Times New Roman" w:hAnsi="Times New Roman" w:cs="Times New Roman"/>
          <w:b/>
          <w:color w:val="002060"/>
          <w:sz w:val="28"/>
          <w:szCs w:val="28"/>
          <w:highlight w:val="white"/>
          <w:lang w:val="fr-FR"/>
        </w:rPr>
        <w:t xml:space="preserve">7) Jouez/chantez la chanson : </w:t>
      </w:r>
    </w:p>
    <w:p w14:paraId="2BDADE65" w14:textId="77777777" w:rsidR="00527431" w:rsidRPr="00527431" w:rsidRDefault="00527431">
      <w:pPr>
        <w:rPr>
          <w:rFonts w:ascii="Times New Roman" w:eastAsia="Times New Roman" w:hAnsi="Times New Roman" w:cs="Times New Roman"/>
          <w:b/>
          <w:color w:val="002060"/>
          <w:sz w:val="28"/>
          <w:szCs w:val="28"/>
          <w:highlight w:val="white"/>
          <w:lang w:val="fr-FR"/>
        </w:rPr>
      </w:pPr>
    </w:p>
    <w:p w14:paraId="069286D0" w14:textId="77777777" w:rsidR="00527431" w:rsidRPr="00527431" w:rsidRDefault="00527431">
      <w:pPr>
        <w:rPr>
          <w:lang w:val="fr-FR"/>
        </w:rPr>
      </w:pPr>
    </w:p>
    <w:p w14:paraId="3E4A7CEE" w14:textId="77777777" w:rsidR="00527431" w:rsidRPr="00527431" w:rsidRDefault="00527431">
      <w:pPr>
        <w:jc w:val="center"/>
        <w:rPr>
          <w:rFonts w:asciiTheme="majorHAnsi" w:eastAsia="Times New Roman" w:hAnsiTheme="majorHAnsi" w:cstheme="majorHAnsi"/>
          <w:b/>
          <w:color w:val="CC99FF"/>
          <w:sz w:val="36"/>
          <w:szCs w:val="36"/>
          <w:lang w:val="fr-FR"/>
        </w:rPr>
      </w:pPr>
      <w:r w:rsidRPr="00527431">
        <w:rPr>
          <w:rFonts w:asciiTheme="majorHAnsi" w:eastAsia="Times New Roman" w:hAnsiTheme="majorHAnsi" w:cstheme="majorHAnsi"/>
          <w:b/>
          <w:color w:val="CC99FF"/>
          <w:sz w:val="36"/>
          <w:szCs w:val="36"/>
          <w:lang w:val="fr-FR"/>
        </w:rPr>
        <w:t xml:space="preserve">Annonciation - </w:t>
      </w:r>
      <w:proofErr w:type="spellStart"/>
      <w:r w:rsidRPr="00527431">
        <w:rPr>
          <w:rFonts w:asciiTheme="majorHAnsi" w:eastAsia="Times New Roman" w:hAnsiTheme="majorHAnsi" w:cstheme="majorHAnsi"/>
          <w:b/>
          <w:color w:val="CC99FF"/>
          <w:sz w:val="36"/>
          <w:szCs w:val="36"/>
          <w:lang w:val="fr-FR"/>
        </w:rPr>
        <w:t>Alceu</w:t>
      </w:r>
      <w:proofErr w:type="spellEnd"/>
      <w:r w:rsidRPr="00527431">
        <w:rPr>
          <w:rFonts w:asciiTheme="majorHAnsi" w:eastAsia="Times New Roman" w:hAnsiTheme="majorHAnsi" w:cstheme="majorHAnsi"/>
          <w:b/>
          <w:color w:val="CC99FF"/>
          <w:sz w:val="36"/>
          <w:szCs w:val="36"/>
          <w:lang w:val="fr-FR"/>
        </w:rPr>
        <w:t xml:space="preserve"> </w:t>
      </w:r>
      <w:proofErr w:type="spellStart"/>
      <w:r w:rsidRPr="00527431">
        <w:rPr>
          <w:rFonts w:asciiTheme="majorHAnsi" w:eastAsia="Times New Roman" w:hAnsiTheme="majorHAnsi" w:cstheme="majorHAnsi"/>
          <w:b/>
          <w:color w:val="CC99FF"/>
          <w:sz w:val="36"/>
          <w:szCs w:val="36"/>
          <w:lang w:val="fr-FR"/>
        </w:rPr>
        <w:t>Valença</w:t>
      </w:r>
      <w:proofErr w:type="spellEnd"/>
    </w:p>
    <w:p w14:paraId="4AA7861C" w14:textId="77777777" w:rsidR="00527431" w:rsidRPr="00527431" w:rsidRDefault="00527431">
      <w:pPr>
        <w:rPr>
          <w:lang w:val="fr-FR"/>
        </w:rPr>
      </w:pPr>
    </w:p>
    <w:p w14:paraId="17D0BD3C" w14:textId="77777777" w:rsidR="00527431" w:rsidRPr="00527431" w:rsidRDefault="00527431">
      <w:pPr>
        <w:rPr>
          <w:lang w:val="fr-FR"/>
        </w:rPr>
        <w:sectPr w:rsidR="00527431" w:rsidRPr="00527431" w:rsidSect="00527431">
          <w:type w:val="continuous"/>
          <w:pgSz w:w="11909" w:h="16834"/>
          <w:pgMar w:top="1440" w:right="1440" w:bottom="1440" w:left="1440" w:header="720" w:footer="720" w:gutter="0"/>
          <w:pgBorders w:offsetFrom="page">
            <w:top w:val="thinThickThinSmallGap" w:sz="24" w:space="24" w:color="FA9CB0"/>
            <w:left w:val="thinThickThinSmallGap" w:sz="24" w:space="24" w:color="FA9CB0"/>
            <w:bottom w:val="thinThickThinSmallGap" w:sz="24" w:space="24" w:color="FA9CB0"/>
            <w:right w:val="thinThickThinSmallGap" w:sz="24" w:space="24" w:color="FA9CB0"/>
          </w:pgBorders>
          <w:cols w:space="720"/>
        </w:sectPr>
      </w:pPr>
    </w:p>
    <w:p w14:paraId="3DF87133" w14:textId="63339E94" w:rsidR="00527431" w:rsidRPr="00527431" w:rsidRDefault="00527431">
      <w:pPr>
        <w:rPr>
          <w:rFonts w:asciiTheme="majorHAnsi" w:eastAsia="Times New Roman" w:hAnsiTheme="majorHAnsi" w:cstheme="majorHAnsi"/>
          <w:bCs/>
          <w:color w:val="CC99FF"/>
          <w:sz w:val="24"/>
          <w:szCs w:val="24"/>
          <w:lang w:val="fr-FR"/>
        </w:rPr>
        <w:sectPr w:rsidR="00527431" w:rsidRPr="00527431" w:rsidSect="00527431">
          <w:type w:val="continuous"/>
          <w:pgSz w:w="11909" w:h="16834"/>
          <w:pgMar w:top="1440" w:right="1440" w:bottom="1440" w:left="1440" w:header="720" w:footer="720" w:gutter="0"/>
          <w:pgBorders w:offsetFrom="page">
            <w:top w:val="thinThickThinSmallGap" w:sz="24" w:space="24" w:color="FA9CB0"/>
            <w:left w:val="thinThickThinSmallGap" w:sz="24" w:space="24" w:color="FA9CB0"/>
            <w:bottom w:val="thinThickThinSmallGap" w:sz="24" w:space="24" w:color="FA9CB0"/>
            <w:right w:val="thinThickThinSmallGap" w:sz="24" w:space="24" w:color="FA9CB0"/>
          </w:pgBorders>
          <w:cols w:num="2" w:space="720"/>
        </w:sectPr>
      </w:pPr>
      <w:r w:rsidRPr="00527431">
        <w:rPr>
          <w:rFonts w:asciiTheme="majorHAnsi" w:eastAsia="Times New Roman" w:hAnsiTheme="majorHAnsi" w:cstheme="majorHAnsi"/>
          <w:bCs/>
          <w:color w:val="CC99FF"/>
          <w:sz w:val="24"/>
          <w:szCs w:val="24"/>
          <w:lang w:val="fr-FR"/>
        </w:rPr>
        <w:t xml:space="preserve">Dans la brume légère des passions qui viennent de l'intérieur </w:t>
      </w:r>
      <w:r w:rsidRPr="00527431">
        <w:rPr>
          <w:rFonts w:asciiTheme="majorHAnsi" w:eastAsia="Times New Roman" w:hAnsiTheme="majorHAnsi" w:cstheme="majorHAnsi"/>
          <w:bCs/>
          <w:color w:val="CC99FF"/>
          <w:sz w:val="24"/>
          <w:szCs w:val="24"/>
          <w:lang w:val="fr-FR"/>
        </w:rPr>
        <w:br/>
        <w:t xml:space="preserve">Tu viens jouer dans mon jardin </w:t>
      </w:r>
      <w:r w:rsidRPr="00527431">
        <w:rPr>
          <w:rFonts w:asciiTheme="majorHAnsi" w:eastAsia="Times New Roman" w:hAnsiTheme="majorHAnsi" w:cstheme="majorHAnsi"/>
          <w:bCs/>
          <w:color w:val="CC99FF"/>
          <w:sz w:val="24"/>
          <w:szCs w:val="24"/>
          <w:lang w:val="fr-FR"/>
        </w:rPr>
        <w:br/>
        <w:t xml:space="preserve">Sur ton cheval, torse nu, cheveux au vent </w:t>
      </w:r>
      <w:r w:rsidRPr="00527431">
        <w:rPr>
          <w:rFonts w:asciiTheme="majorHAnsi" w:eastAsia="Times New Roman" w:hAnsiTheme="majorHAnsi" w:cstheme="majorHAnsi"/>
          <w:bCs/>
          <w:color w:val="CC99FF"/>
          <w:sz w:val="24"/>
          <w:szCs w:val="24"/>
          <w:lang w:val="fr-FR"/>
        </w:rPr>
        <w:br/>
        <w:t>Et le soleil qui brûle nos vêtements sur la corde à linge</w:t>
      </w:r>
      <w:r w:rsidRPr="00527431">
        <w:rPr>
          <w:rFonts w:asciiTheme="majorHAnsi" w:eastAsia="Times New Roman" w:hAnsiTheme="majorHAnsi" w:cstheme="majorHAnsi"/>
          <w:bCs/>
          <w:color w:val="CC99FF"/>
          <w:sz w:val="24"/>
          <w:szCs w:val="24"/>
          <w:lang w:val="fr-FR"/>
        </w:rPr>
        <w:br/>
      </w:r>
      <w:r w:rsidRPr="00527431">
        <w:rPr>
          <w:rFonts w:asciiTheme="majorHAnsi" w:eastAsia="Times New Roman" w:hAnsiTheme="majorHAnsi" w:cstheme="majorHAnsi"/>
          <w:bCs/>
          <w:color w:val="CC99FF"/>
          <w:sz w:val="24"/>
          <w:szCs w:val="24"/>
          <w:lang w:val="fr-FR"/>
        </w:rPr>
        <w:br/>
        <w:t xml:space="preserve">Dans la brume légère des passions qui viennent de l'intérieur </w:t>
      </w:r>
      <w:r w:rsidRPr="00527431">
        <w:rPr>
          <w:rFonts w:asciiTheme="majorHAnsi" w:eastAsia="Times New Roman" w:hAnsiTheme="majorHAnsi" w:cstheme="majorHAnsi"/>
          <w:bCs/>
          <w:color w:val="CC99FF"/>
          <w:sz w:val="24"/>
          <w:szCs w:val="24"/>
          <w:lang w:val="fr-FR"/>
        </w:rPr>
        <w:br/>
        <w:t xml:space="preserve">Tu viens jouer dans mon jardin Sur ton cheval, torse </w:t>
      </w:r>
      <w:r w:rsidRPr="00527431">
        <w:rPr>
          <w:rFonts w:asciiTheme="majorHAnsi" w:eastAsia="Times New Roman" w:hAnsiTheme="majorHAnsi" w:cstheme="majorHAnsi"/>
          <w:bCs/>
          <w:color w:val="CC99FF"/>
          <w:sz w:val="24"/>
          <w:szCs w:val="24"/>
          <w:lang w:val="fr-FR"/>
        </w:rPr>
        <w:br/>
        <w:t xml:space="preserve">nu, les cheveux au vent </w:t>
      </w:r>
      <w:r w:rsidRPr="00527431">
        <w:rPr>
          <w:rFonts w:asciiTheme="majorHAnsi" w:eastAsia="Times New Roman" w:hAnsiTheme="majorHAnsi" w:cstheme="majorHAnsi"/>
          <w:bCs/>
          <w:color w:val="CC99FF"/>
          <w:sz w:val="24"/>
          <w:szCs w:val="24"/>
          <w:lang w:val="fr-FR"/>
        </w:rPr>
        <w:br/>
        <w:t xml:space="preserve">Et le soleil qui pend nos vêtements sur la corde à linge </w:t>
      </w:r>
      <w:r w:rsidRPr="00527431">
        <w:rPr>
          <w:rFonts w:asciiTheme="majorHAnsi" w:eastAsia="Times New Roman" w:hAnsiTheme="majorHAnsi" w:cstheme="majorHAnsi"/>
          <w:bCs/>
          <w:color w:val="CC99FF"/>
          <w:sz w:val="24"/>
          <w:szCs w:val="24"/>
          <w:lang w:val="fr-FR"/>
        </w:rPr>
        <w:br/>
        <w:t xml:space="preserve">Tu viens, tu viens </w:t>
      </w:r>
      <w:r w:rsidRPr="00527431">
        <w:rPr>
          <w:rFonts w:asciiTheme="majorHAnsi" w:eastAsia="Times New Roman" w:hAnsiTheme="majorHAnsi" w:cstheme="majorHAnsi"/>
          <w:bCs/>
          <w:color w:val="CC99FF"/>
          <w:sz w:val="24"/>
          <w:szCs w:val="24"/>
          <w:lang w:val="fr-FR"/>
        </w:rPr>
        <w:br/>
        <w:t xml:space="preserve">J'entends déjà tes signes </w:t>
      </w:r>
      <w:r w:rsidRPr="00527431">
        <w:rPr>
          <w:rFonts w:asciiTheme="majorHAnsi" w:eastAsia="Times New Roman" w:hAnsiTheme="majorHAnsi" w:cstheme="majorHAnsi"/>
          <w:bCs/>
          <w:color w:val="CC99FF"/>
          <w:sz w:val="24"/>
          <w:szCs w:val="24"/>
          <w:lang w:val="fr-FR"/>
        </w:rPr>
        <w:br/>
        <w:t xml:space="preserve">Tu viendras, tu viendras </w:t>
      </w:r>
      <w:r w:rsidRPr="00527431">
        <w:rPr>
          <w:rFonts w:asciiTheme="majorHAnsi" w:eastAsia="Times New Roman" w:hAnsiTheme="majorHAnsi" w:cstheme="majorHAnsi"/>
          <w:bCs/>
          <w:color w:val="CC99FF"/>
          <w:sz w:val="24"/>
          <w:szCs w:val="24"/>
          <w:lang w:val="fr-FR"/>
        </w:rPr>
        <w:br/>
        <w:t>J'entends déjà tes signes</w:t>
      </w:r>
      <w:r w:rsidRPr="00527431">
        <w:rPr>
          <w:rFonts w:asciiTheme="majorHAnsi" w:eastAsia="Times New Roman" w:hAnsiTheme="majorHAnsi" w:cstheme="majorHAnsi"/>
          <w:bCs/>
          <w:color w:val="CC99FF"/>
          <w:sz w:val="24"/>
          <w:szCs w:val="24"/>
          <w:lang w:val="fr-FR"/>
        </w:rPr>
        <w:br/>
      </w:r>
      <w:r w:rsidRPr="00527431">
        <w:rPr>
          <w:rFonts w:asciiTheme="majorHAnsi" w:eastAsia="Times New Roman" w:hAnsiTheme="majorHAnsi" w:cstheme="majorHAnsi"/>
          <w:bCs/>
          <w:color w:val="CC99FF"/>
          <w:sz w:val="24"/>
          <w:szCs w:val="24"/>
          <w:lang w:val="fr-FR"/>
        </w:rPr>
        <w:t xml:space="preserve"> La voix de l'ange a murmuré à mon oreille </w:t>
      </w:r>
      <w:r w:rsidRPr="00527431">
        <w:rPr>
          <w:rFonts w:asciiTheme="majorHAnsi" w:eastAsia="Times New Roman" w:hAnsiTheme="majorHAnsi" w:cstheme="majorHAnsi"/>
          <w:bCs/>
          <w:color w:val="CC99FF"/>
          <w:sz w:val="24"/>
          <w:szCs w:val="24"/>
          <w:lang w:val="fr-FR"/>
        </w:rPr>
        <w:br/>
        <w:t xml:space="preserve">Je ne doute pas, j'entends déjà tes signes </w:t>
      </w:r>
      <w:r w:rsidRPr="00527431">
        <w:rPr>
          <w:rFonts w:asciiTheme="majorHAnsi" w:eastAsia="Times New Roman" w:hAnsiTheme="majorHAnsi" w:cstheme="majorHAnsi"/>
          <w:bCs/>
          <w:color w:val="CC99FF"/>
          <w:sz w:val="24"/>
          <w:szCs w:val="24"/>
          <w:lang w:val="fr-FR"/>
        </w:rPr>
        <w:br/>
        <w:t xml:space="preserve">Que tu viendrais </w:t>
      </w:r>
      <w:r w:rsidRPr="00527431">
        <w:rPr>
          <w:rFonts w:asciiTheme="majorHAnsi" w:eastAsia="Times New Roman" w:hAnsiTheme="majorHAnsi" w:cstheme="majorHAnsi"/>
          <w:bCs/>
          <w:color w:val="CC99FF"/>
          <w:sz w:val="24"/>
          <w:szCs w:val="24"/>
          <w:lang w:val="fr-FR"/>
        </w:rPr>
        <w:br/>
        <w:t xml:space="preserve">un dimanche matin </w:t>
      </w:r>
      <w:r w:rsidRPr="00527431">
        <w:rPr>
          <w:rFonts w:asciiTheme="majorHAnsi" w:eastAsia="Times New Roman" w:hAnsiTheme="majorHAnsi" w:cstheme="majorHAnsi"/>
          <w:bCs/>
          <w:color w:val="CC99FF"/>
          <w:sz w:val="24"/>
          <w:szCs w:val="24"/>
          <w:lang w:val="fr-FR"/>
        </w:rPr>
        <w:br/>
        <w:t>Je t'annonce par les cloches des cathédrales.</w:t>
      </w:r>
      <w:r w:rsidRPr="00527431">
        <w:rPr>
          <w:rFonts w:asciiTheme="majorHAnsi" w:eastAsia="Times New Roman" w:hAnsiTheme="majorHAnsi" w:cstheme="majorHAnsi"/>
          <w:bCs/>
          <w:color w:val="CC99FF"/>
          <w:sz w:val="24"/>
          <w:szCs w:val="24"/>
          <w:lang w:val="fr-FR"/>
        </w:rPr>
        <w:br/>
      </w:r>
      <w:r w:rsidRPr="00527431">
        <w:rPr>
          <w:rFonts w:asciiTheme="majorHAnsi" w:eastAsia="Times New Roman" w:hAnsiTheme="majorHAnsi" w:cstheme="majorHAnsi"/>
          <w:bCs/>
          <w:color w:val="CC99FF"/>
          <w:sz w:val="24"/>
          <w:szCs w:val="24"/>
          <w:lang w:val="fr-FR"/>
        </w:rPr>
        <w:br/>
        <w:t xml:space="preserve"> Tu viens, tu viens</w:t>
      </w:r>
      <w:r w:rsidRPr="00527431">
        <w:rPr>
          <w:rFonts w:asciiTheme="majorHAnsi" w:eastAsia="Times New Roman" w:hAnsiTheme="majorHAnsi" w:cstheme="majorHAnsi"/>
          <w:bCs/>
          <w:color w:val="CC99FF"/>
          <w:sz w:val="24"/>
          <w:szCs w:val="24"/>
          <w:lang w:val="fr-FR"/>
        </w:rPr>
        <w:br/>
        <w:t xml:space="preserve">J'entends déjà tes signes </w:t>
      </w:r>
      <w:r w:rsidRPr="00527431">
        <w:rPr>
          <w:rFonts w:asciiTheme="majorHAnsi" w:eastAsia="Times New Roman" w:hAnsiTheme="majorHAnsi" w:cstheme="majorHAnsi"/>
          <w:bCs/>
          <w:color w:val="CC99FF"/>
          <w:sz w:val="24"/>
          <w:szCs w:val="24"/>
          <w:lang w:val="fr-FR"/>
        </w:rPr>
        <w:br/>
        <w:t>Tu viens, tu viens J</w:t>
      </w:r>
      <w:r w:rsidRPr="00527431">
        <w:rPr>
          <w:rFonts w:asciiTheme="majorHAnsi" w:eastAsia="Times New Roman" w:hAnsiTheme="majorHAnsi" w:cstheme="majorHAnsi"/>
          <w:bCs/>
          <w:color w:val="CC99FF"/>
          <w:sz w:val="24"/>
          <w:szCs w:val="24"/>
          <w:lang w:val="fr-FR"/>
        </w:rPr>
        <w:br/>
        <w:t>'entends déjà tes signes</w:t>
      </w:r>
      <w:r w:rsidRPr="00527431">
        <w:rPr>
          <w:rFonts w:asciiTheme="majorHAnsi" w:eastAsia="Times New Roman" w:hAnsiTheme="majorHAnsi" w:cstheme="majorHAnsi"/>
          <w:bCs/>
          <w:color w:val="CC99FF"/>
          <w:sz w:val="24"/>
          <w:szCs w:val="24"/>
          <w:lang w:val="fr-FR"/>
        </w:rPr>
        <w:br/>
      </w:r>
      <w:r w:rsidRPr="00527431">
        <w:rPr>
          <w:rFonts w:asciiTheme="majorHAnsi" w:eastAsia="Times New Roman" w:hAnsiTheme="majorHAnsi" w:cstheme="majorHAnsi"/>
          <w:bCs/>
          <w:color w:val="CC99FF"/>
          <w:sz w:val="24"/>
          <w:szCs w:val="24"/>
          <w:lang w:val="fr-FR"/>
        </w:rPr>
        <w:br/>
        <w:t xml:space="preserve"> Dans la brume légère des passions qui viennent de l'intérieur </w:t>
      </w:r>
      <w:r w:rsidRPr="00527431">
        <w:rPr>
          <w:rFonts w:asciiTheme="majorHAnsi" w:eastAsia="Times New Roman" w:hAnsiTheme="majorHAnsi" w:cstheme="majorHAnsi"/>
          <w:bCs/>
          <w:color w:val="CC99FF"/>
          <w:sz w:val="24"/>
          <w:szCs w:val="24"/>
          <w:lang w:val="fr-FR"/>
        </w:rPr>
        <w:br/>
        <w:t xml:space="preserve">Tu viens jouer dans mon jardin </w:t>
      </w:r>
      <w:r w:rsidRPr="00527431">
        <w:rPr>
          <w:rFonts w:asciiTheme="majorHAnsi" w:eastAsia="Times New Roman" w:hAnsiTheme="majorHAnsi" w:cstheme="majorHAnsi"/>
          <w:bCs/>
          <w:color w:val="CC99FF"/>
          <w:sz w:val="24"/>
          <w:szCs w:val="24"/>
          <w:lang w:val="fr-FR"/>
        </w:rPr>
        <w:br/>
        <w:t xml:space="preserve">Sur ton cheval, torse nu, cheveux au vent </w:t>
      </w:r>
      <w:r w:rsidRPr="00527431">
        <w:rPr>
          <w:rFonts w:asciiTheme="majorHAnsi" w:eastAsia="Times New Roman" w:hAnsiTheme="majorHAnsi" w:cstheme="majorHAnsi"/>
          <w:bCs/>
          <w:color w:val="CC99FF"/>
          <w:sz w:val="24"/>
          <w:szCs w:val="24"/>
          <w:lang w:val="fr-FR"/>
        </w:rPr>
        <w:br/>
        <w:t xml:space="preserve">Et le soleil qui pend nos vêtements sur la corde à linge </w:t>
      </w:r>
      <w:r w:rsidRPr="00527431">
        <w:rPr>
          <w:rFonts w:asciiTheme="majorHAnsi" w:eastAsia="Times New Roman" w:hAnsiTheme="majorHAnsi" w:cstheme="majorHAnsi"/>
          <w:bCs/>
          <w:color w:val="CC99FF"/>
          <w:sz w:val="24"/>
          <w:szCs w:val="24"/>
          <w:lang w:val="fr-FR"/>
        </w:rPr>
        <w:br/>
      </w:r>
      <w:r w:rsidRPr="00527431">
        <w:rPr>
          <w:rFonts w:asciiTheme="majorHAnsi" w:eastAsia="Times New Roman" w:hAnsiTheme="majorHAnsi" w:cstheme="majorHAnsi"/>
          <w:bCs/>
          <w:color w:val="CC99FF"/>
          <w:sz w:val="24"/>
          <w:szCs w:val="24"/>
          <w:lang w:val="fr-FR"/>
        </w:rPr>
        <w:lastRenderedPageBreak/>
        <w:t xml:space="preserve">Tu viens, tu viens </w:t>
      </w:r>
      <w:r w:rsidRPr="00527431">
        <w:rPr>
          <w:rFonts w:asciiTheme="majorHAnsi" w:eastAsia="Times New Roman" w:hAnsiTheme="majorHAnsi" w:cstheme="majorHAnsi"/>
          <w:bCs/>
          <w:color w:val="CC99FF"/>
          <w:sz w:val="24"/>
          <w:szCs w:val="24"/>
          <w:lang w:val="fr-FR"/>
        </w:rPr>
        <w:br/>
        <w:t xml:space="preserve">J'entends déjà tes signes </w:t>
      </w:r>
      <w:r w:rsidRPr="00527431">
        <w:rPr>
          <w:rFonts w:asciiTheme="majorHAnsi" w:eastAsia="Times New Roman" w:hAnsiTheme="majorHAnsi" w:cstheme="majorHAnsi"/>
          <w:bCs/>
          <w:color w:val="CC99FF"/>
          <w:sz w:val="24"/>
          <w:szCs w:val="24"/>
          <w:lang w:val="fr-FR"/>
        </w:rPr>
        <w:br/>
        <w:t>Tu viens, tu viens J</w:t>
      </w:r>
      <w:r w:rsidRPr="00527431">
        <w:rPr>
          <w:rFonts w:asciiTheme="majorHAnsi" w:eastAsia="Times New Roman" w:hAnsiTheme="majorHAnsi" w:cstheme="majorHAnsi"/>
          <w:bCs/>
          <w:color w:val="CC99FF"/>
          <w:sz w:val="24"/>
          <w:szCs w:val="24"/>
          <w:lang w:val="fr-FR"/>
        </w:rPr>
        <w:br/>
        <w:t>'entends déjà tes signes</w:t>
      </w:r>
      <w:r w:rsidRPr="00527431">
        <w:rPr>
          <w:rFonts w:asciiTheme="majorHAnsi" w:eastAsia="Times New Roman" w:hAnsiTheme="majorHAnsi" w:cstheme="majorHAnsi"/>
          <w:bCs/>
          <w:color w:val="CC99FF"/>
          <w:sz w:val="24"/>
          <w:szCs w:val="24"/>
          <w:lang w:val="fr-FR"/>
        </w:rPr>
        <w:br/>
      </w:r>
      <w:r w:rsidRPr="00527431">
        <w:rPr>
          <w:rFonts w:asciiTheme="majorHAnsi" w:eastAsia="Times New Roman" w:hAnsiTheme="majorHAnsi" w:cstheme="majorHAnsi"/>
          <w:bCs/>
          <w:color w:val="CC99FF"/>
          <w:sz w:val="24"/>
          <w:szCs w:val="24"/>
          <w:lang w:val="fr-FR"/>
        </w:rPr>
        <w:br/>
        <w:t xml:space="preserve"> La voix de l'ange a murmuré à mon oreille </w:t>
      </w:r>
      <w:r w:rsidRPr="00527431">
        <w:rPr>
          <w:rFonts w:asciiTheme="majorHAnsi" w:eastAsia="Times New Roman" w:hAnsiTheme="majorHAnsi" w:cstheme="majorHAnsi"/>
          <w:bCs/>
          <w:color w:val="CC99FF"/>
          <w:sz w:val="24"/>
          <w:szCs w:val="24"/>
          <w:lang w:val="fr-FR"/>
        </w:rPr>
        <w:br/>
        <w:t xml:space="preserve">Je ne doute pas, j'entends déjà tes signes </w:t>
      </w:r>
      <w:r w:rsidRPr="00527431">
        <w:rPr>
          <w:rFonts w:asciiTheme="majorHAnsi" w:eastAsia="Times New Roman" w:hAnsiTheme="majorHAnsi" w:cstheme="majorHAnsi"/>
          <w:bCs/>
          <w:color w:val="CC99FF"/>
          <w:sz w:val="24"/>
          <w:szCs w:val="24"/>
          <w:lang w:val="fr-FR"/>
        </w:rPr>
        <w:br/>
        <w:t xml:space="preserve">Que tu viendrais un dimanche matin </w:t>
      </w:r>
      <w:r w:rsidRPr="00527431">
        <w:rPr>
          <w:rFonts w:asciiTheme="majorHAnsi" w:eastAsia="Times New Roman" w:hAnsiTheme="majorHAnsi" w:cstheme="majorHAnsi"/>
          <w:bCs/>
          <w:color w:val="CC99FF"/>
          <w:sz w:val="24"/>
          <w:szCs w:val="24"/>
          <w:lang w:val="fr-FR"/>
        </w:rPr>
        <w:br/>
      </w:r>
      <w:r w:rsidRPr="00527431">
        <w:rPr>
          <w:rFonts w:asciiTheme="majorHAnsi" w:eastAsia="Times New Roman" w:hAnsiTheme="majorHAnsi" w:cstheme="majorHAnsi"/>
          <w:bCs/>
          <w:color w:val="CC99FF"/>
          <w:sz w:val="24"/>
          <w:szCs w:val="24"/>
          <w:lang w:val="fr-FR"/>
        </w:rPr>
        <w:t>Je t'annonce par les cloches des cathédrales.</w:t>
      </w:r>
      <w:r w:rsidRPr="00527431">
        <w:rPr>
          <w:rFonts w:asciiTheme="majorHAnsi" w:eastAsia="Times New Roman" w:hAnsiTheme="majorHAnsi" w:cstheme="majorHAnsi"/>
          <w:bCs/>
          <w:color w:val="CC99FF"/>
          <w:sz w:val="24"/>
          <w:szCs w:val="24"/>
          <w:lang w:val="fr-FR"/>
        </w:rPr>
        <w:br/>
      </w:r>
      <w:r w:rsidRPr="00527431">
        <w:rPr>
          <w:rFonts w:asciiTheme="majorHAnsi" w:eastAsia="Times New Roman" w:hAnsiTheme="majorHAnsi" w:cstheme="majorHAnsi"/>
          <w:bCs/>
          <w:color w:val="CC99FF"/>
          <w:sz w:val="24"/>
          <w:szCs w:val="24"/>
          <w:lang w:val="fr-FR"/>
        </w:rPr>
        <w:br/>
        <w:t xml:space="preserve"> Tu viens, tu viens </w:t>
      </w:r>
      <w:r w:rsidRPr="00527431">
        <w:rPr>
          <w:rFonts w:asciiTheme="majorHAnsi" w:eastAsia="Times New Roman" w:hAnsiTheme="majorHAnsi" w:cstheme="majorHAnsi"/>
          <w:bCs/>
          <w:color w:val="CC99FF"/>
          <w:sz w:val="24"/>
          <w:szCs w:val="24"/>
          <w:lang w:val="fr-FR"/>
        </w:rPr>
        <w:br/>
        <w:t xml:space="preserve">J'entends déjà tes signes </w:t>
      </w:r>
      <w:r w:rsidRPr="00527431">
        <w:rPr>
          <w:rFonts w:asciiTheme="majorHAnsi" w:eastAsia="Times New Roman" w:hAnsiTheme="majorHAnsi" w:cstheme="majorHAnsi"/>
          <w:bCs/>
          <w:color w:val="CC99FF"/>
          <w:sz w:val="24"/>
          <w:szCs w:val="24"/>
          <w:lang w:val="fr-FR"/>
        </w:rPr>
        <w:br/>
        <w:t xml:space="preserve">Tu viendras, tu viendras </w:t>
      </w:r>
      <w:r w:rsidRPr="00527431">
        <w:rPr>
          <w:rFonts w:asciiTheme="majorHAnsi" w:eastAsia="Times New Roman" w:hAnsiTheme="majorHAnsi" w:cstheme="majorHAnsi"/>
          <w:bCs/>
          <w:color w:val="CC99FF"/>
          <w:sz w:val="24"/>
          <w:szCs w:val="24"/>
          <w:lang w:val="fr-FR"/>
        </w:rPr>
        <w:br/>
        <w:t xml:space="preserve">J'entends déjà tes signes </w:t>
      </w:r>
      <w:r w:rsidRPr="00527431">
        <w:rPr>
          <w:rFonts w:asciiTheme="majorHAnsi" w:eastAsia="Times New Roman" w:hAnsiTheme="majorHAnsi" w:cstheme="majorHAnsi"/>
          <w:bCs/>
          <w:color w:val="CC99FF"/>
          <w:sz w:val="24"/>
          <w:szCs w:val="24"/>
          <w:lang w:val="fr-FR"/>
        </w:rPr>
        <w:br/>
      </w:r>
    </w:p>
    <w:p w14:paraId="7F1B9986" w14:textId="77777777" w:rsidR="00527431" w:rsidRPr="00527431" w:rsidRDefault="00527431">
      <w:pPr>
        <w:rPr>
          <w:rFonts w:ascii="Times New Roman" w:eastAsia="Times New Roman" w:hAnsi="Times New Roman" w:cs="Times New Roman"/>
          <w:b/>
          <w:color w:val="002060"/>
          <w:sz w:val="28"/>
          <w:szCs w:val="28"/>
          <w:highlight w:val="white"/>
          <w:lang w:val="fr-FR"/>
        </w:rPr>
      </w:pPr>
      <w:r w:rsidRPr="00527431">
        <w:rPr>
          <w:sz w:val="24"/>
          <w:szCs w:val="24"/>
          <w:lang w:val="fr-FR"/>
        </w:rPr>
        <w:br/>
      </w:r>
    </w:p>
    <w:p w14:paraId="60DDAE60" w14:textId="77777777" w:rsidR="00527431" w:rsidRPr="00527431" w:rsidRDefault="00527431">
      <w:pPr>
        <w:ind w:left="-567"/>
        <w:rPr>
          <w:rFonts w:ascii="Times New Roman" w:eastAsia="Times New Roman" w:hAnsi="Times New Roman" w:cs="Times New Roman"/>
          <w:b/>
          <w:sz w:val="24"/>
          <w:szCs w:val="24"/>
          <w:highlight w:val="white"/>
          <w:lang w:val="fr-FR"/>
        </w:rPr>
      </w:pPr>
      <w:r w:rsidRPr="002901D3">
        <w:rPr>
          <w:rFonts w:asciiTheme="majorHAnsi" w:eastAsia="Times New Roman" w:hAnsiTheme="majorHAnsi" w:cstheme="majorHAnsi"/>
          <w:b/>
          <w:noProof/>
          <w:sz w:val="24"/>
          <w:szCs w:val="24"/>
        </w:rPr>
        <w:drawing>
          <wp:anchor distT="0" distB="0" distL="114300" distR="114300" simplePos="0" relativeHeight="251662336" behindDoc="0" locked="0" layoutInCell="1" allowOverlap="1" wp14:anchorId="4F30D459" wp14:editId="1F4F4A5A">
            <wp:simplePos x="0" y="0"/>
            <wp:positionH relativeFrom="column">
              <wp:posOffset>-276860</wp:posOffset>
            </wp:positionH>
            <wp:positionV relativeFrom="paragraph">
              <wp:posOffset>152400</wp:posOffset>
            </wp:positionV>
            <wp:extent cx="6302375" cy="2867025"/>
            <wp:effectExtent l="152400" t="152400" r="365125" b="371475"/>
            <wp:wrapTopAndBottom/>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6302375" cy="28670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527431">
        <w:rPr>
          <w:rFonts w:ascii="Times New Roman" w:eastAsia="Times New Roman" w:hAnsi="Times New Roman" w:cs="Times New Roman"/>
          <w:highlight w:val="white"/>
          <w:lang w:val="fr-FR"/>
        </w:rPr>
        <w:t xml:space="preserve">Référence </w:t>
      </w:r>
      <w:hyperlink r:id="rId9">
        <w:r w:rsidRPr="00527431">
          <w:rPr>
            <w:rFonts w:ascii="Times New Roman" w:eastAsia="Times New Roman" w:hAnsi="Times New Roman" w:cs="Times New Roman"/>
            <w:i/>
            <w:color w:val="1155CC"/>
            <w:highlight w:val="white"/>
            <w:u w:val="single"/>
            <w:lang w:val="fr-FR"/>
          </w:rPr>
          <w:t>: https://www.youtube.com/watch?v=PrdBUorYboU</w:t>
        </w:r>
      </w:hyperlink>
    </w:p>
    <w:p w14:paraId="33778D17" w14:textId="77777777" w:rsidR="00527431" w:rsidRPr="00527431" w:rsidRDefault="00527431">
      <w:pPr>
        <w:rPr>
          <w:lang w:val="fr-FR"/>
        </w:rPr>
      </w:pPr>
    </w:p>
    <w:p w14:paraId="70A860FB" w14:textId="77777777" w:rsidR="007C7297" w:rsidRPr="00527431" w:rsidRDefault="007C7297">
      <w:pPr>
        <w:rPr>
          <w:lang w:val="fr-FR"/>
        </w:rPr>
      </w:pPr>
    </w:p>
    <w:sectPr w:rsidR="007C7297" w:rsidRPr="00527431" w:rsidSect="00527431">
      <w:type w:val="continuous"/>
      <w:pgSz w:w="11909" w:h="16834"/>
      <w:pgMar w:top="1440" w:right="1440" w:bottom="1440" w:left="1440" w:header="720" w:footer="720" w:gutter="0"/>
      <w:pgBorders w:offsetFrom="page">
        <w:top w:val="thinThickThinSmallGap" w:sz="24" w:space="24" w:color="FA9CB0"/>
        <w:left w:val="thinThickThinSmallGap" w:sz="24" w:space="24" w:color="FA9CB0"/>
        <w:bottom w:val="thinThickThinSmallGap" w:sz="24" w:space="24" w:color="FA9CB0"/>
        <w:right w:val="thinThickThinSmallGap" w:sz="24" w:space="24" w:color="FA9CB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bster">
    <w:charset w:val="00"/>
    <w:family w:val="auto"/>
    <w:pitch w:val="variable"/>
    <w:sig w:usb0="20000207" w:usb1="00000001" w:usb2="00000000" w:usb3="00000000" w:csb0="00000197" w:csb1="00000000"/>
  </w:font>
  <w:font w:name="Roboto">
    <w:altName w:val="Roboto"/>
    <w:charset w:val="00"/>
    <w:family w:val="auto"/>
    <w:pitch w:val="variable"/>
    <w:sig w:usb0="E00002FF" w:usb1="5000205B" w:usb2="00000020" w:usb3="00000000" w:csb0="0000019F" w:csb1="00000000"/>
  </w:font>
  <w:font w:name="Cavea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31"/>
    <w:rsid w:val="00527431"/>
    <w:rsid w:val="007C72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9528A3"/>
  <w15:chartTrackingRefBased/>
  <w15:docId w15:val="{ABFBB9F1-482D-46ED-9BBA-C6CE6BF9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0ddLO5VT2jg"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youtube.com/watch?v=PrdBUorYbo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2022-11-23T09:09:00Z</dcterms:created>
  <dcterms:modified xsi:type="dcterms:W3CDTF">2022-11-23T09:17:00Z</dcterms:modified>
</cp:coreProperties>
</file>