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CE04" w14:textId="77777777" w:rsidR="000143C3" w:rsidRPr="00F37585" w:rsidRDefault="000143C3" w:rsidP="000143C3">
      <w:pPr>
        <w:pBdr>
          <w:top w:val="single" w:sz="4" w:space="1" w:color="auto"/>
          <w:left w:val="single" w:sz="4" w:space="4" w:color="auto"/>
          <w:bottom w:val="single" w:sz="4" w:space="1" w:color="auto"/>
          <w:right w:val="single" w:sz="4" w:space="4" w:color="auto"/>
        </w:pBdr>
        <w:jc w:val="center"/>
        <w:rPr>
          <w:rFonts w:ascii="Verdana" w:hAnsi="Verdana"/>
          <w:b/>
          <w:bCs/>
          <w:color w:val="806000"/>
          <w:sz w:val="44"/>
          <w:szCs w:val="44"/>
        </w:rPr>
      </w:pPr>
      <w:r w:rsidRPr="00F37585">
        <w:rPr>
          <w:rFonts w:ascii="Verdana" w:hAnsi="Verdana"/>
          <w:b/>
          <w:bCs/>
          <w:color w:val="806000"/>
          <w:sz w:val="44"/>
          <w:szCs w:val="44"/>
        </w:rPr>
        <w:t>National Vocations Awareness Week, 2004</w:t>
      </w:r>
    </w:p>
    <w:p w14:paraId="23DF4180" w14:textId="77777777" w:rsidR="000143C3" w:rsidRPr="00F37585" w:rsidRDefault="000143C3" w:rsidP="000143C3">
      <w:pPr>
        <w:pBdr>
          <w:top w:val="single" w:sz="4" w:space="1" w:color="auto"/>
          <w:left w:val="single" w:sz="4" w:space="4" w:color="auto"/>
          <w:bottom w:val="single" w:sz="4" w:space="1" w:color="auto"/>
          <w:right w:val="single" w:sz="4" w:space="4" w:color="auto"/>
        </w:pBdr>
        <w:jc w:val="center"/>
        <w:rPr>
          <w:rFonts w:ascii="Verdana" w:hAnsi="Verdana"/>
          <w:b/>
          <w:bCs/>
          <w:color w:val="666666"/>
          <w:sz w:val="44"/>
          <w:szCs w:val="44"/>
        </w:rPr>
      </w:pPr>
      <w:r w:rsidRPr="00F37585">
        <w:rPr>
          <w:rFonts w:ascii="Verdana" w:hAnsi="Verdana"/>
          <w:b/>
          <w:bCs/>
          <w:color w:val="806000"/>
          <w:sz w:val="44"/>
          <w:szCs w:val="44"/>
        </w:rPr>
        <w:t>St Marcellin’s and our “long journey into the heart of God</w:t>
      </w:r>
      <w:r>
        <w:rPr>
          <w:rFonts w:ascii="Verdana" w:hAnsi="Verdana"/>
          <w:b/>
          <w:bCs/>
          <w:color w:val="806000"/>
          <w:sz w:val="44"/>
          <w:szCs w:val="44"/>
        </w:rPr>
        <w:t>”</w:t>
      </w:r>
    </w:p>
    <w:p w14:paraId="46E0A15E" w14:textId="77777777" w:rsidR="000143C3" w:rsidRDefault="000143C3" w:rsidP="000143C3">
      <w:pPr>
        <w:rPr>
          <w:rFonts w:ascii="Verdana" w:hAnsi="Verdana"/>
          <w:b/>
          <w:bCs/>
          <w:color w:val="666666"/>
          <w:sz w:val="27"/>
        </w:rPr>
      </w:pPr>
    </w:p>
    <w:p w14:paraId="329B7322" w14:textId="77777777" w:rsidR="000143C3" w:rsidRPr="00F37585" w:rsidRDefault="000143C3" w:rsidP="000143C3">
      <w:pPr>
        <w:rPr>
          <w:rFonts w:ascii="Verdana" w:hAnsi="Verdana"/>
          <w:b/>
          <w:bCs/>
          <w:color w:val="BF8F00"/>
          <w:sz w:val="28"/>
          <w:szCs w:val="22"/>
        </w:rPr>
      </w:pPr>
      <w:r w:rsidRPr="00F37585">
        <w:rPr>
          <w:rFonts w:ascii="Verdana" w:hAnsi="Verdana"/>
          <w:b/>
          <w:bCs/>
          <w:color w:val="BF8F00"/>
          <w:sz w:val="28"/>
          <w:szCs w:val="22"/>
        </w:rPr>
        <w:t>Invocation of the Light:</w:t>
      </w:r>
    </w:p>
    <w:p w14:paraId="109CACFB" w14:textId="410FB96B" w:rsidR="000143C3" w:rsidRDefault="000143C3" w:rsidP="000143C3">
      <w:pPr>
        <w:rPr>
          <w:rFonts w:ascii="Verdana" w:hAnsi="Verdana"/>
          <w:b/>
          <w:bCs/>
          <w:color w:val="666666"/>
          <w:sz w:val="27"/>
        </w:rPr>
      </w:pPr>
      <w:r>
        <w:rPr>
          <w:rFonts w:ascii="Verdana" w:hAnsi="Verdana"/>
          <w:b/>
          <w:bCs/>
          <w:noProof/>
          <w:color w:val="666666"/>
          <w:sz w:val="27"/>
        </w:rPr>
        <w:drawing>
          <wp:anchor distT="0" distB="0" distL="114300" distR="114300" simplePos="0" relativeHeight="251663360" behindDoc="1" locked="0" layoutInCell="1" allowOverlap="1" wp14:anchorId="7B92A990" wp14:editId="31E1DE08">
            <wp:simplePos x="0" y="0"/>
            <wp:positionH relativeFrom="column">
              <wp:posOffset>0</wp:posOffset>
            </wp:positionH>
            <wp:positionV relativeFrom="paragraph">
              <wp:posOffset>158750</wp:posOffset>
            </wp:positionV>
            <wp:extent cx="1460500" cy="1145540"/>
            <wp:effectExtent l="0" t="0" r="6350" b="0"/>
            <wp:wrapTight wrapText="bothSides">
              <wp:wrapPolygon edited="0">
                <wp:start x="0" y="0"/>
                <wp:lineTo x="0" y="21193"/>
                <wp:lineTo x="21412" y="21193"/>
                <wp:lineTo x="21412"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D38D" w14:textId="77777777" w:rsidR="000143C3" w:rsidRDefault="000143C3" w:rsidP="000143C3">
      <w:pPr>
        <w:rPr>
          <w:rFonts w:ascii="Times New Roman" w:hAnsi="Times New Roman"/>
          <w:color w:val="FFC000"/>
          <w:sz w:val="28"/>
          <w:szCs w:val="28"/>
        </w:rPr>
      </w:pPr>
      <w:r>
        <w:rPr>
          <w:rFonts w:ascii="Times New Roman" w:hAnsi="Times New Roman"/>
          <w:sz w:val="26"/>
        </w:rPr>
        <w:tab/>
      </w:r>
      <w:r>
        <w:rPr>
          <w:rFonts w:ascii="Times New Roman" w:hAnsi="Times New Roman"/>
          <w:color w:val="FFC000"/>
          <w:sz w:val="28"/>
          <w:szCs w:val="28"/>
        </w:rPr>
        <w:t>L: Glory be to God who has shown us the light!</w:t>
      </w:r>
    </w:p>
    <w:p w14:paraId="7F54B52A" w14:textId="77777777" w:rsidR="000143C3" w:rsidRDefault="000143C3" w:rsidP="000143C3">
      <w:pPr>
        <w:rPr>
          <w:rFonts w:ascii="Times New Roman" w:hAnsi="Times New Roman"/>
          <w:color w:val="525252"/>
          <w:sz w:val="28"/>
          <w:szCs w:val="28"/>
        </w:rPr>
      </w:pPr>
      <w:r w:rsidRPr="00F37585">
        <w:rPr>
          <w:rFonts w:ascii="Times New Roman" w:hAnsi="Times New Roman"/>
          <w:sz w:val="28"/>
          <w:szCs w:val="28"/>
        </w:rPr>
        <w:tab/>
      </w:r>
      <w:r>
        <w:rPr>
          <w:rFonts w:ascii="Times New Roman" w:hAnsi="Times New Roman"/>
          <w:color w:val="525252"/>
          <w:sz w:val="28"/>
          <w:szCs w:val="28"/>
        </w:rPr>
        <w:t>R: Lead us from darkness to light,</w:t>
      </w:r>
    </w:p>
    <w:p w14:paraId="6FB71081" w14:textId="77777777" w:rsidR="000143C3" w:rsidRDefault="000143C3" w:rsidP="000143C3">
      <w:pPr>
        <w:rPr>
          <w:rFonts w:ascii="Times New Roman" w:hAnsi="Times New Roman"/>
          <w:color w:val="FFC000"/>
          <w:sz w:val="28"/>
          <w:szCs w:val="28"/>
        </w:rPr>
      </w:pPr>
      <w:r w:rsidRPr="00F37585">
        <w:rPr>
          <w:rFonts w:ascii="Times New Roman" w:hAnsi="Times New Roman"/>
          <w:sz w:val="28"/>
          <w:szCs w:val="28"/>
        </w:rPr>
        <w:tab/>
      </w:r>
      <w:r>
        <w:rPr>
          <w:rFonts w:ascii="Times New Roman" w:hAnsi="Times New Roman"/>
          <w:color w:val="FFC000"/>
          <w:sz w:val="28"/>
          <w:szCs w:val="28"/>
        </w:rPr>
        <w:t>L: Lead us from sadness to joy,</w:t>
      </w:r>
    </w:p>
    <w:p w14:paraId="5D0115A1" w14:textId="77777777" w:rsidR="000143C3" w:rsidRDefault="000143C3" w:rsidP="000143C3">
      <w:pPr>
        <w:rPr>
          <w:rFonts w:ascii="Times New Roman" w:hAnsi="Times New Roman"/>
          <w:color w:val="525252"/>
          <w:sz w:val="28"/>
          <w:szCs w:val="28"/>
        </w:rPr>
      </w:pPr>
      <w:r w:rsidRPr="00F37585">
        <w:rPr>
          <w:rFonts w:ascii="Times New Roman" w:hAnsi="Times New Roman"/>
          <w:sz w:val="28"/>
          <w:szCs w:val="28"/>
        </w:rPr>
        <w:tab/>
      </w:r>
      <w:r>
        <w:rPr>
          <w:rFonts w:ascii="Times New Roman" w:hAnsi="Times New Roman"/>
          <w:color w:val="525252"/>
          <w:sz w:val="28"/>
          <w:szCs w:val="28"/>
        </w:rPr>
        <w:t>R: Lead us from death to immortality.</w:t>
      </w:r>
    </w:p>
    <w:p w14:paraId="0DA7A991" w14:textId="77777777" w:rsidR="000143C3" w:rsidRDefault="000143C3" w:rsidP="000143C3">
      <w:pPr>
        <w:rPr>
          <w:rFonts w:ascii="Times New Roman" w:hAnsi="Times New Roman"/>
          <w:color w:val="FFC000"/>
          <w:sz w:val="28"/>
          <w:szCs w:val="28"/>
        </w:rPr>
      </w:pPr>
      <w:r w:rsidRPr="00F37585">
        <w:rPr>
          <w:rFonts w:ascii="Times New Roman" w:hAnsi="Times New Roman"/>
          <w:sz w:val="28"/>
          <w:szCs w:val="28"/>
        </w:rPr>
        <w:tab/>
      </w:r>
      <w:r>
        <w:rPr>
          <w:rFonts w:ascii="Times New Roman" w:hAnsi="Times New Roman"/>
          <w:color w:val="FFC000"/>
          <w:sz w:val="28"/>
          <w:szCs w:val="28"/>
        </w:rPr>
        <w:t>L: Glory be to God who has shown us the light!</w:t>
      </w:r>
    </w:p>
    <w:p w14:paraId="7420DE9D" w14:textId="77777777" w:rsidR="000143C3" w:rsidRPr="00F37585" w:rsidRDefault="000143C3" w:rsidP="000143C3">
      <w:pPr>
        <w:rPr>
          <w:rFonts w:ascii="Verdana" w:hAnsi="Verdana"/>
          <w:b/>
          <w:bCs/>
          <w:color w:val="666666"/>
          <w:sz w:val="28"/>
          <w:szCs w:val="28"/>
        </w:rPr>
      </w:pPr>
    </w:p>
    <w:p w14:paraId="2C091D0E" w14:textId="77777777" w:rsidR="000143C3" w:rsidRDefault="000143C3" w:rsidP="000143C3">
      <w:pPr>
        <w:rPr>
          <w:rFonts w:ascii="Verdana" w:hAnsi="Verdana"/>
          <w:b/>
          <w:bCs/>
          <w:color w:val="666666"/>
          <w:sz w:val="27"/>
        </w:rPr>
      </w:pPr>
    </w:p>
    <w:p w14:paraId="74AC6AD7" w14:textId="77777777" w:rsidR="000143C3" w:rsidRPr="00A33ECB" w:rsidRDefault="000143C3" w:rsidP="000143C3">
      <w:pPr>
        <w:rPr>
          <w:rFonts w:ascii="Verdana" w:hAnsi="Verdana"/>
          <w:b/>
          <w:bCs/>
          <w:color w:val="BF8F00"/>
          <w:sz w:val="27"/>
        </w:rPr>
      </w:pPr>
      <w:r w:rsidRPr="00A33ECB">
        <w:rPr>
          <w:rFonts w:ascii="Verdana" w:hAnsi="Verdana"/>
          <w:b/>
          <w:bCs/>
          <w:color w:val="BF8F00"/>
          <w:sz w:val="27"/>
        </w:rPr>
        <w:t xml:space="preserve">Opening Hymn: </w:t>
      </w:r>
      <w:r w:rsidRPr="00A33ECB">
        <w:rPr>
          <w:rFonts w:ascii="Verdana" w:hAnsi="Verdana"/>
          <w:b/>
          <w:bCs/>
          <w:color w:val="BF8F00"/>
          <w:sz w:val="17"/>
        </w:rPr>
        <w:t>(</w:t>
      </w:r>
      <w:r w:rsidRPr="00A33ECB">
        <w:rPr>
          <w:rFonts w:ascii="Verdana" w:hAnsi="Verdana"/>
          <w:b/>
          <w:bCs/>
          <w:i/>
          <w:color w:val="BF8F00"/>
          <w:sz w:val="17"/>
        </w:rPr>
        <w:t>choose one of the following</w:t>
      </w:r>
      <w:r w:rsidRPr="00A33ECB">
        <w:rPr>
          <w:rFonts w:ascii="Verdana" w:hAnsi="Verdana"/>
          <w:b/>
          <w:bCs/>
          <w:color w:val="BF8F00"/>
          <w:sz w:val="17"/>
        </w:rPr>
        <w:t>)</w:t>
      </w:r>
    </w:p>
    <w:p w14:paraId="158BA242" w14:textId="77777777" w:rsidR="000143C3" w:rsidRDefault="000143C3" w:rsidP="000143C3">
      <w:pPr>
        <w:rPr>
          <w:rFonts w:ascii="Verdana" w:hAnsi="Verdana"/>
          <w:b/>
          <w:bCs/>
          <w:color w:val="666666"/>
          <w:sz w:val="27"/>
        </w:rPr>
      </w:pPr>
    </w:p>
    <w:p w14:paraId="28DC8409" w14:textId="77777777" w:rsidR="000143C3" w:rsidRDefault="000143C3" w:rsidP="000143C3">
      <w:pPr>
        <w:rPr>
          <w:rFonts w:ascii="Comic Sans MS" w:hAnsi="Comic Sans MS"/>
          <w:b/>
          <w:bCs/>
          <w:color w:val="000000"/>
          <w:sz w:val="25"/>
        </w:rPr>
        <w:sectPr w:rsidR="000143C3" w:rsidSect="00A33ECB">
          <w:pgSz w:w="11907" w:h="16840" w:code="9"/>
          <w:pgMar w:top="964" w:right="1077" w:bottom="679" w:left="1077" w:header="720" w:footer="720" w:gutter="0"/>
          <w:pgBorders w:offsetFrom="page">
            <w:top w:val="triple" w:sz="4" w:space="24" w:color="BF8F00"/>
            <w:left w:val="triple" w:sz="4" w:space="24" w:color="BF8F00"/>
            <w:bottom w:val="triple" w:sz="4" w:space="24" w:color="BF8F00"/>
            <w:right w:val="triple" w:sz="4" w:space="24" w:color="BF8F00"/>
          </w:pgBorders>
          <w:cols w:space="720"/>
          <w:docGrid w:linePitch="272"/>
        </w:sectPr>
      </w:pPr>
    </w:p>
    <w:p w14:paraId="2EC220BE" w14:textId="77777777" w:rsidR="000143C3" w:rsidRPr="00F37585" w:rsidRDefault="000143C3" w:rsidP="000143C3">
      <w:pPr>
        <w:rPr>
          <w:rFonts w:ascii="Times New Roman" w:hAnsi="Times New Roman"/>
          <w:bCs/>
          <w:color w:val="000000"/>
          <w:sz w:val="22"/>
          <w:szCs w:val="28"/>
        </w:rPr>
      </w:pPr>
      <w:r>
        <w:rPr>
          <w:rFonts w:ascii="Calibri" w:hAnsi="Calibri" w:cs="Calibri"/>
          <w:b/>
          <w:bCs/>
          <w:color w:val="FFD966"/>
          <w:sz w:val="28"/>
          <w:szCs w:val="22"/>
        </w:rPr>
        <w:t>Where Two or Three are Gathered</w:t>
      </w:r>
      <w:r w:rsidRPr="00F37585">
        <w:rPr>
          <w:rFonts w:ascii="Verdana" w:hAnsi="Verdana"/>
          <w:bCs/>
          <w:color w:val="666666"/>
          <w:sz w:val="28"/>
          <w:szCs w:val="22"/>
        </w:rPr>
        <w:t xml:space="preserve"> </w:t>
      </w:r>
      <w:r w:rsidRPr="00F37585">
        <w:rPr>
          <w:rFonts w:ascii="Times New Roman" w:hAnsi="Times New Roman"/>
          <w:bCs/>
          <w:color w:val="000000"/>
          <w:sz w:val="24"/>
          <w:szCs w:val="32"/>
        </w:rPr>
        <w:t>(track #3, ‘</w:t>
      </w:r>
      <w:r w:rsidRPr="00F37585">
        <w:rPr>
          <w:rFonts w:ascii="Times New Roman" w:hAnsi="Times New Roman"/>
          <w:bCs/>
          <w:i/>
          <w:color w:val="000000"/>
          <w:sz w:val="24"/>
          <w:szCs w:val="32"/>
        </w:rPr>
        <w:t>Song of the Pilgrim</w:t>
      </w:r>
      <w:r w:rsidRPr="00F37585">
        <w:rPr>
          <w:rFonts w:ascii="Times New Roman" w:hAnsi="Times New Roman"/>
          <w:bCs/>
          <w:color w:val="000000"/>
          <w:sz w:val="24"/>
          <w:szCs w:val="32"/>
        </w:rPr>
        <w:t xml:space="preserve">’, by Michael </w:t>
      </w:r>
      <w:proofErr w:type="spellStart"/>
      <w:r w:rsidRPr="00F37585">
        <w:rPr>
          <w:rFonts w:ascii="Times New Roman" w:hAnsi="Times New Roman"/>
          <w:bCs/>
          <w:color w:val="000000"/>
          <w:sz w:val="24"/>
          <w:szCs w:val="32"/>
        </w:rPr>
        <w:t>Herry</w:t>
      </w:r>
      <w:proofErr w:type="spellEnd"/>
      <w:r w:rsidRPr="00F37585">
        <w:rPr>
          <w:rFonts w:ascii="Times New Roman" w:hAnsi="Times New Roman"/>
          <w:bCs/>
          <w:color w:val="000000"/>
          <w:sz w:val="24"/>
          <w:szCs w:val="32"/>
        </w:rPr>
        <w:t xml:space="preserve"> </w:t>
      </w:r>
      <w:proofErr w:type="spellStart"/>
      <w:r w:rsidRPr="00F37585">
        <w:rPr>
          <w:rFonts w:ascii="Times New Roman" w:hAnsi="Times New Roman"/>
          <w:bCs/>
          <w:color w:val="000000"/>
          <w:sz w:val="24"/>
          <w:szCs w:val="32"/>
        </w:rPr>
        <w:t>fms</w:t>
      </w:r>
      <w:proofErr w:type="spellEnd"/>
      <w:r w:rsidRPr="00F37585">
        <w:rPr>
          <w:rFonts w:ascii="Times New Roman" w:hAnsi="Times New Roman"/>
          <w:bCs/>
          <w:color w:val="000000"/>
          <w:sz w:val="24"/>
          <w:szCs w:val="32"/>
        </w:rPr>
        <w:t>)</w:t>
      </w:r>
    </w:p>
    <w:p w14:paraId="686ED9D6" w14:textId="77777777" w:rsidR="000143C3" w:rsidRPr="00F37585" w:rsidRDefault="000143C3" w:rsidP="000143C3">
      <w:pPr>
        <w:rPr>
          <w:rFonts w:ascii="Verdana" w:hAnsi="Verdana"/>
          <w:b/>
          <w:bCs/>
          <w:color w:val="666666"/>
          <w:sz w:val="28"/>
          <w:szCs w:val="22"/>
        </w:rPr>
      </w:pPr>
    </w:p>
    <w:p w14:paraId="7FA7C526" w14:textId="77777777" w:rsidR="000143C3" w:rsidRDefault="000143C3" w:rsidP="000143C3">
      <w:pPr>
        <w:rPr>
          <w:rFonts w:ascii="Times New Roman" w:hAnsi="Times New Roman"/>
          <w:color w:val="525252"/>
          <w:sz w:val="28"/>
          <w:szCs w:val="22"/>
        </w:rPr>
      </w:pPr>
      <w:r>
        <w:rPr>
          <w:rFonts w:ascii="Times New Roman" w:hAnsi="Times New Roman"/>
          <w:color w:val="525252"/>
          <w:sz w:val="28"/>
          <w:szCs w:val="22"/>
        </w:rPr>
        <w:t>Where two or three are gathered in my name</w:t>
      </w:r>
    </w:p>
    <w:p w14:paraId="62433DE9" w14:textId="77777777" w:rsidR="000143C3" w:rsidRDefault="000143C3" w:rsidP="000143C3">
      <w:pPr>
        <w:rPr>
          <w:rFonts w:ascii="Times New Roman" w:hAnsi="Times New Roman"/>
          <w:color w:val="525252"/>
          <w:sz w:val="28"/>
          <w:szCs w:val="22"/>
        </w:rPr>
      </w:pPr>
      <w:r>
        <w:rPr>
          <w:rFonts w:ascii="Times New Roman" w:hAnsi="Times New Roman"/>
          <w:color w:val="525252"/>
          <w:sz w:val="28"/>
          <w:szCs w:val="22"/>
        </w:rPr>
        <w:t xml:space="preserve">know I am with </w:t>
      </w:r>
      <w:proofErr w:type="gramStart"/>
      <w:r>
        <w:rPr>
          <w:rFonts w:ascii="Times New Roman" w:hAnsi="Times New Roman"/>
          <w:color w:val="525252"/>
          <w:sz w:val="28"/>
          <w:szCs w:val="22"/>
        </w:rPr>
        <w:t>you,</w:t>
      </w:r>
      <w:proofErr w:type="gramEnd"/>
      <w:r>
        <w:rPr>
          <w:rFonts w:ascii="Times New Roman" w:hAnsi="Times New Roman"/>
          <w:color w:val="525252"/>
          <w:sz w:val="28"/>
          <w:szCs w:val="22"/>
        </w:rPr>
        <w:t xml:space="preserve"> I am with you.</w:t>
      </w:r>
    </w:p>
    <w:p w14:paraId="48AAFE44" w14:textId="77777777" w:rsidR="000143C3" w:rsidRDefault="000143C3" w:rsidP="000143C3">
      <w:pPr>
        <w:rPr>
          <w:rFonts w:ascii="Times New Roman" w:hAnsi="Times New Roman"/>
          <w:color w:val="525252"/>
          <w:sz w:val="28"/>
          <w:szCs w:val="22"/>
        </w:rPr>
      </w:pPr>
      <w:r>
        <w:rPr>
          <w:rFonts w:ascii="Times New Roman" w:hAnsi="Times New Roman"/>
          <w:color w:val="525252"/>
          <w:sz w:val="28"/>
          <w:szCs w:val="22"/>
        </w:rPr>
        <w:t>Where two or three are gathered in my name know I am there to be with you.</w:t>
      </w:r>
    </w:p>
    <w:p w14:paraId="62E962BF" w14:textId="77777777" w:rsidR="000143C3" w:rsidRPr="00F37585" w:rsidRDefault="000143C3" w:rsidP="000143C3">
      <w:pPr>
        <w:rPr>
          <w:rFonts w:ascii="Comic Sans MS" w:hAnsi="Comic Sans MS"/>
          <w:b/>
          <w:bCs/>
          <w:color w:val="000000"/>
          <w:sz w:val="28"/>
          <w:szCs w:val="28"/>
        </w:rPr>
      </w:pPr>
      <w:r>
        <w:rPr>
          <w:rFonts w:ascii="Calibri" w:hAnsi="Calibri" w:cs="Calibri"/>
          <w:b/>
          <w:bCs/>
          <w:color w:val="FFD966"/>
          <w:sz w:val="28"/>
          <w:szCs w:val="28"/>
        </w:rPr>
        <w:t>Give us hearts renewed</w:t>
      </w:r>
      <w:r w:rsidRPr="00F37585">
        <w:rPr>
          <w:rFonts w:ascii="Comic Sans MS" w:hAnsi="Comic Sans MS"/>
          <w:b/>
          <w:bCs/>
          <w:color w:val="000000"/>
          <w:sz w:val="28"/>
          <w:szCs w:val="28"/>
        </w:rPr>
        <w:t xml:space="preserve"> </w:t>
      </w:r>
      <w:r w:rsidRPr="00F37585">
        <w:rPr>
          <w:rFonts w:ascii="Times New Roman" w:hAnsi="Times New Roman"/>
          <w:bCs/>
          <w:color w:val="000000"/>
          <w:sz w:val="24"/>
          <w:szCs w:val="24"/>
        </w:rPr>
        <w:t>(track #7, from ‘</w:t>
      </w:r>
      <w:r w:rsidRPr="00F37585">
        <w:rPr>
          <w:rFonts w:ascii="Times New Roman" w:hAnsi="Times New Roman"/>
          <w:bCs/>
          <w:i/>
          <w:color w:val="000000"/>
          <w:sz w:val="24"/>
          <w:szCs w:val="24"/>
        </w:rPr>
        <w:t>Sing Spirit Sing Life</w:t>
      </w:r>
      <w:r w:rsidRPr="00F37585">
        <w:rPr>
          <w:rFonts w:ascii="Times New Roman" w:hAnsi="Times New Roman"/>
          <w:bCs/>
          <w:color w:val="000000"/>
          <w:sz w:val="24"/>
          <w:szCs w:val="24"/>
        </w:rPr>
        <w:t xml:space="preserve">’, by Michael </w:t>
      </w:r>
      <w:proofErr w:type="spellStart"/>
      <w:r w:rsidRPr="00F37585">
        <w:rPr>
          <w:rFonts w:ascii="Times New Roman" w:hAnsi="Times New Roman"/>
          <w:bCs/>
          <w:color w:val="000000"/>
          <w:sz w:val="24"/>
          <w:szCs w:val="24"/>
        </w:rPr>
        <w:t>Herry</w:t>
      </w:r>
      <w:proofErr w:type="spellEnd"/>
      <w:r w:rsidRPr="00F37585">
        <w:rPr>
          <w:rFonts w:ascii="Times New Roman" w:hAnsi="Times New Roman"/>
          <w:bCs/>
          <w:color w:val="000000"/>
          <w:sz w:val="24"/>
          <w:szCs w:val="24"/>
        </w:rPr>
        <w:t xml:space="preserve"> </w:t>
      </w:r>
      <w:proofErr w:type="spellStart"/>
      <w:r w:rsidRPr="00F37585">
        <w:rPr>
          <w:rFonts w:ascii="Times New Roman" w:hAnsi="Times New Roman"/>
          <w:bCs/>
          <w:color w:val="000000"/>
          <w:sz w:val="24"/>
          <w:szCs w:val="24"/>
        </w:rPr>
        <w:t>fms</w:t>
      </w:r>
      <w:proofErr w:type="spellEnd"/>
      <w:r w:rsidRPr="00F37585">
        <w:rPr>
          <w:rFonts w:ascii="Times New Roman" w:hAnsi="Times New Roman"/>
          <w:bCs/>
          <w:color w:val="000000"/>
          <w:sz w:val="24"/>
          <w:szCs w:val="24"/>
        </w:rPr>
        <w:t>)</w:t>
      </w:r>
    </w:p>
    <w:p w14:paraId="2E7E36BE" w14:textId="77777777" w:rsidR="000143C3" w:rsidRPr="00F37585" w:rsidRDefault="000143C3" w:rsidP="000143C3">
      <w:pPr>
        <w:rPr>
          <w:rFonts w:ascii="Times New Roman" w:hAnsi="Times New Roman"/>
          <w:sz w:val="28"/>
          <w:szCs w:val="28"/>
          <w:lang w:val="en-AU"/>
        </w:rPr>
      </w:pPr>
    </w:p>
    <w:p w14:paraId="3B06EC71" w14:textId="77777777" w:rsidR="000143C3" w:rsidRDefault="000143C3" w:rsidP="000143C3">
      <w:pPr>
        <w:rPr>
          <w:rFonts w:ascii="Times New Roman" w:hAnsi="Times New Roman"/>
          <w:color w:val="525252"/>
          <w:sz w:val="28"/>
          <w:szCs w:val="28"/>
          <w:lang w:val="en-AU"/>
        </w:rPr>
      </w:pPr>
      <w:r>
        <w:rPr>
          <w:rFonts w:ascii="Times New Roman" w:hAnsi="Times New Roman"/>
          <w:color w:val="525252"/>
          <w:sz w:val="28"/>
          <w:szCs w:val="28"/>
          <w:lang w:val="en-AU"/>
        </w:rPr>
        <w:t>Give us hearts renewed in love O Lord</w:t>
      </w:r>
    </w:p>
    <w:p w14:paraId="13A98797" w14:textId="77777777" w:rsidR="000143C3" w:rsidRDefault="000143C3" w:rsidP="000143C3">
      <w:pPr>
        <w:rPr>
          <w:rFonts w:ascii="Times New Roman" w:hAnsi="Times New Roman"/>
          <w:color w:val="525252"/>
          <w:sz w:val="28"/>
          <w:szCs w:val="28"/>
          <w:lang w:val="en-AU"/>
        </w:rPr>
      </w:pPr>
      <w:r>
        <w:rPr>
          <w:rFonts w:ascii="Times New Roman" w:hAnsi="Times New Roman"/>
          <w:color w:val="525252"/>
          <w:sz w:val="28"/>
          <w:szCs w:val="28"/>
          <w:lang w:val="en-AU"/>
        </w:rPr>
        <w:t>turn us back to walk with you.</w:t>
      </w:r>
    </w:p>
    <w:p w14:paraId="69C36BD8" w14:textId="77777777" w:rsidR="000143C3" w:rsidRDefault="000143C3" w:rsidP="000143C3">
      <w:pPr>
        <w:rPr>
          <w:rFonts w:ascii="Times New Roman" w:hAnsi="Times New Roman"/>
          <w:color w:val="525252"/>
          <w:sz w:val="28"/>
          <w:szCs w:val="28"/>
          <w:lang w:val="en-AU"/>
        </w:rPr>
      </w:pPr>
      <w:r>
        <w:rPr>
          <w:rFonts w:ascii="Times New Roman" w:hAnsi="Times New Roman"/>
          <w:color w:val="525252"/>
          <w:sz w:val="28"/>
          <w:szCs w:val="28"/>
          <w:lang w:val="en-AU"/>
        </w:rPr>
        <w:t>Through your saving power redeem us,</w:t>
      </w:r>
    </w:p>
    <w:p w14:paraId="090D1BF5" w14:textId="77777777" w:rsidR="000143C3" w:rsidRDefault="000143C3" w:rsidP="000143C3">
      <w:pPr>
        <w:rPr>
          <w:rFonts w:ascii="Times New Roman" w:hAnsi="Times New Roman"/>
          <w:color w:val="525252"/>
          <w:sz w:val="28"/>
          <w:szCs w:val="28"/>
          <w:lang w:val="en-AU"/>
        </w:rPr>
      </w:pPr>
      <w:r>
        <w:rPr>
          <w:rFonts w:ascii="Times New Roman" w:hAnsi="Times New Roman"/>
          <w:color w:val="525252"/>
          <w:sz w:val="28"/>
          <w:szCs w:val="28"/>
          <w:lang w:val="en-AU"/>
        </w:rPr>
        <w:t>in your love, our lives renew.</w:t>
      </w:r>
    </w:p>
    <w:p w14:paraId="56F63B5A" w14:textId="77777777" w:rsidR="000143C3" w:rsidRDefault="000143C3" w:rsidP="000143C3">
      <w:pPr>
        <w:rPr>
          <w:rFonts w:ascii="Verdana" w:hAnsi="Verdana"/>
          <w:b/>
          <w:bCs/>
          <w:color w:val="666666"/>
          <w:sz w:val="27"/>
        </w:rPr>
        <w:sectPr w:rsidR="000143C3" w:rsidSect="00A33ECB">
          <w:type w:val="continuous"/>
          <w:pgSz w:w="11907" w:h="16840" w:code="9"/>
          <w:pgMar w:top="964" w:right="1077" w:bottom="679" w:left="1077" w:header="720" w:footer="720" w:gutter="0"/>
          <w:pgBorders w:offsetFrom="page">
            <w:top w:val="triple" w:sz="4" w:space="24" w:color="BF8F00"/>
            <w:left w:val="triple" w:sz="4" w:space="24" w:color="BF8F00"/>
            <w:bottom w:val="triple" w:sz="4" w:space="24" w:color="BF8F00"/>
            <w:right w:val="triple" w:sz="4" w:space="24" w:color="BF8F00"/>
          </w:pgBorders>
          <w:cols w:num="2" w:space="720" w:equalWidth="0">
            <w:col w:w="4723" w:space="600"/>
            <w:col w:w="4429"/>
          </w:cols>
          <w:docGrid w:linePitch="272"/>
        </w:sectPr>
      </w:pPr>
    </w:p>
    <w:p w14:paraId="3F4FD21F" w14:textId="77777777" w:rsidR="000143C3" w:rsidRDefault="000143C3" w:rsidP="000143C3">
      <w:pPr>
        <w:rPr>
          <w:rFonts w:ascii="Verdana" w:hAnsi="Verdana"/>
          <w:b/>
          <w:bCs/>
          <w:color w:val="666666"/>
          <w:sz w:val="27"/>
        </w:rPr>
      </w:pPr>
    </w:p>
    <w:p w14:paraId="743CD4B6" w14:textId="77777777" w:rsidR="000143C3" w:rsidRPr="00A33ECB" w:rsidRDefault="000143C3" w:rsidP="000143C3">
      <w:pPr>
        <w:rPr>
          <w:rFonts w:ascii="Verdana" w:hAnsi="Verdana"/>
          <w:b/>
          <w:bCs/>
          <w:color w:val="BF8F00"/>
          <w:sz w:val="23"/>
        </w:rPr>
      </w:pPr>
      <w:r w:rsidRPr="00A33ECB">
        <w:rPr>
          <w:rFonts w:ascii="Verdana" w:hAnsi="Verdana"/>
          <w:b/>
          <w:bCs/>
          <w:color w:val="BF8F00"/>
          <w:sz w:val="27"/>
        </w:rPr>
        <w:t xml:space="preserve">Opening Reflection:   </w:t>
      </w:r>
    </w:p>
    <w:p w14:paraId="5CB94812" w14:textId="4AFC1AB8" w:rsidR="000143C3" w:rsidRPr="00A13C3C" w:rsidRDefault="000143C3" w:rsidP="000143C3">
      <w:pPr>
        <w:jc w:val="both"/>
        <w:rPr>
          <w:rFonts w:ascii="Times New Roman" w:hAnsi="Times New Roman"/>
          <w:sz w:val="26"/>
          <w:lang w:val="en-AU"/>
        </w:rPr>
      </w:pPr>
      <w:r>
        <w:rPr>
          <w:rFonts w:ascii="Times New Roman" w:hAnsi="Times New Roman"/>
          <w:noProof/>
          <w:sz w:val="26"/>
        </w:rPr>
        <w:drawing>
          <wp:anchor distT="0" distB="0" distL="114300" distR="114300" simplePos="0" relativeHeight="251662336" behindDoc="1" locked="0" layoutInCell="1" allowOverlap="1" wp14:anchorId="447FE79B" wp14:editId="0C699EC1">
            <wp:simplePos x="0" y="0"/>
            <wp:positionH relativeFrom="column">
              <wp:posOffset>3241675</wp:posOffset>
            </wp:positionH>
            <wp:positionV relativeFrom="paragraph">
              <wp:posOffset>584835</wp:posOffset>
            </wp:positionV>
            <wp:extent cx="3048000" cy="2346960"/>
            <wp:effectExtent l="0" t="0" r="0" b="0"/>
            <wp:wrapTight wrapText="bothSides">
              <wp:wrapPolygon edited="0">
                <wp:start x="0" y="0"/>
                <wp:lineTo x="0" y="21390"/>
                <wp:lineTo x="21465" y="21390"/>
                <wp:lineTo x="2146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565">
        <w:rPr>
          <w:rFonts w:ascii="Verdana" w:hAnsi="Verdana"/>
          <w:color w:val="666666"/>
          <w:sz w:val="10"/>
          <w:szCs w:val="18"/>
        </w:rPr>
        <w:br/>
      </w:r>
      <w:r>
        <w:rPr>
          <w:rFonts w:ascii="Times New Roman" w:hAnsi="Times New Roman"/>
          <w:color w:val="525252"/>
          <w:sz w:val="28"/>
          <w:szCs w:val="28"/>
          <w:lang w:val="en-AU"/>
        </w:rPr>
        <w:t>St Marcellin was a man who “was seized by the love that Jesus and Mary had for him and for others”.  Henry Nouwen stated that “our prayer lives, lived as faithful response to the presence of the Spirit within us, may open a window on our emotions, feelings, and passions and give us some indication of how to put them into the service of our long journey into the heart of God.”</w:t>
      </w:r>
      <w:r w:rsidRPr="00A13C3C">
        <w:rPr>
          <w:rFonts w:ascii="Times New Roman" w:hAnsi="Times New Roman"/>
          <w:sz w:val="26"/>
          <w:lang w:val="en-AU"/>
        </w:rPr>
        <w:t xml:space="preserve"> </w:t>
      </w:r>
      <w:r w:rsidRPr="00794DA0">
        <w:rPr>
          <w:rFonts w:ascii="Times New Roman" w:hAnsi="Times New Roman"/>
          <w:i/>
          <w:lang w:val="en-AU"/>
        </w:rPr>
        <w:t>(“</w:t>
      </w:r>
      <w:hyperlink r:id="rId6" w:history="1">
        <w:r w:rsidRPr="00794DA0">
          <w:rPr>
            <w:rFonts w:ascii="Times New Roman" w:hAnsi="Times New Roman"/>
            <w:i/>
            <w:lang w:val="en-AU"/>
          </w:rPr>
          <w:t>Bread For The Journey</w:t>
        </w:r>
      </w:hyperlink>
      <w:r w:rsidRPr="00794DA0">
        <w:rPr>
          <w:rFonts w:ascii="Times New Roman" w:hAnsi="Times New Roman"/>
          <w:i/>
          <w:lang w:val="en-AU"/>
        </w:rPr>
        <w:t>”. Harper Collins, 1997)</w:t>
      </w:r>
      <w:r w:rsidRPr="00794DA0">
        <w:rPr>
          <w:rFonts w:ascii="Times New Roman" w:hAnsi="Times New Roman"/>
          <w:lang w:val="en-AU"/>
        </w:rPr>
        <w:t xml:space="preserve">  </w:t>
      </w:r>
    </w:p>
    <w:p w14:paraId="4B0EC16A" w14:textId="77777777" w:rsidR="000143C3" w:rsidRPr="00A13C3C" w:rsidRDefault="000143C3" w:rsidP="000143C3">
      <w:pPr>
        <w:jc w:val="both"/>
        <w:rPr>
          <w:rFonts w:ascii="Times New Roman" w:hAnsi="Times New Roman"/>
          <w:sz w:val="26"/>
          <w:lang w:val="en-AU"/>
        </w:rPr>
      </w:pPr>
    </w:p>
    <w:p w14:paraId="101EE869" w14:textId="77777777" w:rsidR="000143C3" w:rsidRDefault="000143C3" w:rsidP="000143C3">
      <w:pPr>
        <w:jc w:val="both"/>
        <w:rPr>
          <w:rFonts w:ascii="Times New Roman" w:hAnsi="Times New Roman"/>
          <w:color w:val="525252"/>
          <w:sz w:val="28"/>
          <w:szCs w:val="22"/>
          <w:lang w:val="en-AU"/>
        </w:rPr>
      </w:pPr>
      <w:r>
        <w:rPr>
          <w:rFonts w:ascii="Times New Roman" w:hAnsi="Times New Roman"/>
          <w:color w:val="525252"/>
          <w:sz w:val="28"/>
          <w:szCs w:val="22"/>
          <w:lang w:val="en-AU"/>
        </w:rPr>
        <w:t>Above all else, perhaps Marcellin’s vocation, and ours, is a “long journey” of listening to the voice of the Spirit, leading us through our lives of prayer, service, presence, and efforts in the areas of evangelisation and solidarity, “into the heart of God”.</w:t>
      </w:r>
    </w:p>
    <w:p w14:paraId="0CC6C303" w14:textId="77777777" w:rsidR="000143C3" w:rsidRPr="00A13C3C" w:rsidRDefault="000143C3" w:rsidP="000143C3">
      <w:pPr>
        <w:jc w:val="both"/>
        <w:rPr>
          <w:rFonts w:ascii="Times New Roman" w:hAnsi="Times New Roman"/>
          <w:sz w:val="26"/>
          <w:lang w:val="en-AU"/>
        </w:rPr>
      </w:pPr>
    </w:p>
    <w:p w14:paraId="40340CC7"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lastRenderedPageBreak/>
        <w:t>And it is this journey, faithfully lived, which can be inviting to younger people. We say with our lives “this is a place for me, a place which leads me to freedom, perhaps this is a place for you?”</w:t>
      </w:r>
    </w:p>
    <w:p w14:paraId="27DAFB19" w14:textId="77777777" w:rsidR="000143C3" w:rsidRDefault="000143C3" w:rsidP="000143C3">
      <w:pPr>
        <w:jc w:val="both"/>
        <w:rPr>
          <w:rFonts w:ascii="Times New Roman" w:hAnsi="Times New Roman"/>
          <w:color w:val="525252"/>
          <w:sz w:val="28"/>
          <w:szCs w:val="28"/>
          <w:lang w:val="en-AU"/>
        </w:rPr>
      </w:pPr>
    </w:p>
    <w:p w14:paraId="16DFA887"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 xml:space="preserve">In this “National Vocations Awareness Week” we take a moment to give thanks for our own vocational journey, and wonder together what might be the new place that our gracious God is leading us to …                                                             </w:t>
      </w:r>
    </w:p>
    <w:p w14:paraId="1D511099" w14:textId="77777777" w:rsidR="000143C3" w:rsidRDefault="000143C3" w:rsidP="000143C3">
      <w:pPr>
        <w:ind w:right="753"/>
        <w:jc w:val="right"/>
        <w:rPr>
          <w:rFonts w:ascii="Verdana" w:hAnsi="Verdana"/>
          <w:color w:val="000000"/>
          <w:szCs w:val="18"/>
        </w:rPr>
      </w:pPr>
    </w:p>
    <w:p w14:paraId="49F670FC" w14:textId="77777777" w:rsidR="000143C3" w:rsidRDefault="000143C3" w:rsidP="000143C3">
      <w:pPr>
        <w:ind w:right="753"/>
        <w:rPr>
          <w:rFonts w:ascii="Verdana" w:hAnsi="Verdana"/>
          <w:color w:val="000000"/>
          <w:sz w:val="22"/>
          <w:szCs w:val="18"/>
        </w:rPr>
      </w:pPr>
      <w:r w:rsidRPr="00A54404">
        <w:rPr>
          <w:rFonts w:ascii="Verdana" w:hAnsi="Verdana"/>
          <w:color w:val="000000"/>
          <w:szCs w:val="18"/>
        </w:rPr>
        <w:t>(</w:t>
      </w:r>
      <w:proofErr w:type="gramStart"/>
      <w:r w:rsidRPr="00A54404">
        <w:rPr>
          <w:rFonts w:ascii="Verdana" w:hAnsi="Verdana"/>
          <w:i/>
          <w:color w:val="000000"/>
          <w:szCs w:val="18"/>
        </w:rPr>
        <w:t>pause</w:t>
      </w:r>
      <w:proofErr w:type="gramEnd"/>
      <w:r w:rsidRPr="00A54404">
        <w:rPr>
          <w:rFonts w:ascii="Verdana" w:hAnsi="Verdana"/>
          <w:i/>
          <w:color w:val="000000"/>
          <w:szCs w:val="18"/>
        </w:rPr>
        <w:t xml:space="preserve"> for reflection</w:t>
      </w:r>
      <w:r w:rsidRPr="00A54404">
        <w:rPr>
          <w:rFonts w:ascii="Verdana" w:hAnsi="Verdana"/>
          <w:color w:val="000000"/>
          <w:szCs w:val="18"/>
        </w:rPr>
        <w:t>)</w:t>
      </w:r>
    </w:p>
    <w:p w14:paraId="0E593E41" w14:textId="59FBF60B" w:rsidR="000143C3" w:rsidRDefault="000143C3" w:rsidP="000143C3">
      <w:pPr>
        <w:rPr>
          <w:rFonts w:ascii="Verdana" w:hAnsi="Verdana"/>
          <w:b/>
          <w:bCs/>
          <w:color w:val="666666"/>
          <w:sz w:val="27"/>
        </w:rPr>
      </w:pPr>
      <w:r>
        <w:rPr>
          <w:rFonts w:ascii="Verdana" w:hAnsi="Verdana"/>
          <w:noProof/>
          <w:color w:val="000000"/>
          <w:szCs w:val="18"/>
        </w:rPr>
        <mc:AlternateContent>
          <mc:Choice Requires="wps">
            <w:drawing>
              <wp:anchor distT="0" distB="0" distL="114300" distR="114300" simplePos="0" relativeHeight="251660288" behindDoc="0" locked="0" layoutInCell="1" allowOverlap="1" wp14:anchorId="79E50D88" wp14:editId="651B0E2E">
                <wp:simplePos x="0" y="0"/>
                <wp:positionH relativeFrom="column">
                  <wp:posOffset>-63500</wp:posOffset>
                </wp:positionH>
                <wp:positionV relativeFrom="paragraph">
                  <wp:posOffset>113030</wp:posOffset>
                </wp:positionV>
                <wp:extent cx="3556000" cy="0"/>
                <wp:effectExtent l="10795" t="7620" r="5080" b="1143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E8D3" id="Connettore diritto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"/>
            </w:pict>
          </mc:Fallback>
        </mc:AlternateContent>
      </w:r>
    </w:p>
    <w:p w14:paraId="10B5FAC4" w14:textId="77777777" w:rsidR="000143C3" w:rsidRPr="00A33ECB" w:rsidRDefault="000143C3" w:rsidP="000143C3">
      <w:pPr>
        <w:rPr>
          <w:rFonts w:ascii="Verdana" w:hAnsi="Verdana"/>
          <w:b/>
          <w:bCs/>
          <w:color w:val="BF8F00"/>
          <w:sz w:val="27"/>
        </w:rPr>
      </w:pPr>
      <w:r w:rsidRPr="00A33ECB">
        <w:rPr>
          <w:rFonts w:ascii="Verdana" w:hAnsi="Verdana"/>
          <w:b/>
          <w:bCs/>
          <w:color w:val="BF8F00"/>
          <w:sz w:val="27"/>
        </w:rPr>
        <w:t>Psalm Response:</w:t>
      </w:r>
    </w:p>
    <w:p w14:paraId="3061D8B1" w14:textId="77777777" w:rsidR="000143C3" w:rsidRPr="00EE75BC" w:rsidRDefault="000143C3" w:rsidP="000143C3">
      <w:pPr>
        <w:rPr>
          <w:rFonts w:ascii="Verdana" w:hAnsi="Verdana"/>
          <w:sz w:val="22"/>
        </w:rPr>
      </w:pPr>
    </w:p>
    <w:p w14:paraId="34C2CD93" w14:textId="77777777" w:rsidR="000143C3" w:rsidRDefault="000143C3" w:rsidP="000143C3">
      <w:pPr>
        <w:jc w:val="both"/>
        <w:rPr>
          <w:rFonts w:ascii="Times New Roman" w:hAnsi="Times New Roman"/>
          <w:b/>
          <w:sz w:val="26"/>
          <w:lang w:val="en-AU"/>
        </w:rPr>
        <w:sectPr w:rsidR="000143C3" w:rsidSect="00A33ECB">
          <w:type w:val="continuous"/>
          <w:pgSz w:w="11907" w:h="16840" w:code="9"/>
          <w:pgMar w:top="964" w:right="1077" w:bottom="679" w:left="1077" w:header="720" w:footer="720" w:gutter="0"/>
          <w:pgBorders w:offsetFrom="page">
            <w:top w:val="triple" w:sz="4" w:space="24" w:color="BF8F00"/>
            <w:left w:val="triple" w:sz="4" w:space="24" w:color="BF8F00"/>
            <w:bottom w:val="triple" w:sz="4" w:space="24" w:color="BF8F00"/>
            <w:right w:val="triple" w:sz="4" w:space="24" w:color="BF8F00"/>
          </w:pgBorders>
          <w:cols w:space="720"/>
          <w:docGrid w:linePitch="272"/>
        </w:sectPr>
      </w:pPr>
    </w:p>
    <w:p w14:paraId="305560FC" w14:textId="77777777" w:rsidR="000143C3" w:rsidRPr="00A33ECB" w:rsidRDefault="000143C3" w:rsidP="000143C3">
      <w:pPr>
        <w:jc w:val="both"/>
        <w:rPr>
          <w:rFonts w:ascii="Times New Roman" w:hAnsi="Times New Roman"/>
          <w:b/>
          <w:color w:val="FFD966"/>
          <w:sz w:val="26"/>
          <w:lang w:val="en-AU"/>
        </w:rPr>
      </w:pPr>
      <w:r w:rsidRPr="00A33ECB">
        <w:rPr>
          <w:rFonts w:ascii="Times New Roman" w:hAnsi="Times New Roman"/>
          <w:b/>
          <w:color w:val="FFD966"/>
          <w:sz w:val="26"/>
          <w:lang w:val="en-AU"/>
        </w:rPr>
        <w:t>Ant.  We call upon your name, O God</w:t>
      </w:r>
    </w:p>
    <w:p w14:paraId="5676828E" w14:textId="77777777" w:rsidR="000143C3" w:rsidRPr="000E2616" w:rsidRDefault="000143C3" w:rsidP="000143C3">
      <w:pPr>
        <w:jc w:val="both"/>
        <w:rPr>
          <w:rFonts w:ascii="Times New Roman" w:hAnsi="Times New Roman"/>
          <w:sz w:val="26"/>
          <w:lang w:val="en-AU"/>
        </w:rPr>
      </w:pPr>
    </w:p>
    <w:p w14:paraId="1B7B67B7"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O God, you are my god, I long for </w:t>
      </w:r>
      <w:proofErr w:type="gramStart"/>
      <w:r>
        <w:rPr>
          <w:rFonts w:ascii="Times New Roman" w:hAnsi="Times New Roman"/>
          <w:color w:val="525252"/>
          <w:sz w:val="26"/>
          <w:lang w:val="en-AU"/>
        </w:rPr>
        <w:t>you;</w:t>
      </w:r>
      <w:proofErr w:type="gramEnd"/>
    </w:p>
    <w:p w14:paraId="6846A10F"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my soul thirsts for </w:t>
      </w:r>
      <w:proofErr w:type="gramStart"/>
      <w:r>
        <w:rPr>
          <w:rFonts w:ascii="Times New Roman" w:hAnsi="Times New Roman"/>
          <w:color w:val="525252"/>
          <w:sz w:val="26"/>
          <w:lang w:val="en-AU"/>
        </w:rPr>
        <w:t>you;</w:t>
      </w:r>
      <w:proofErr w:type="gramEnd"/>
    </w:p>
    <w:p w14:paraId="789DA486"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My body seeks for you </w:t>
      </w:r>
    </w:p>
    <w:p w14:paraId="52BD8DFB"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as in a dry and weary land without water.</w:t>
      </w:r>
    </w:p>
    <w:p w14:paraId="4CFCC633" w14:textId="77777777" w:rsidR="000143C3" w:rsidRDefault="000143C3" w:rsidP="000143C3">
      <w:pPr>
        <w:jc w:val="both"/>
        <w:rPr>
          <w:rFonts w:ascii="Times New Roman" w:hAnsi="Times New Roman"/>
          <w:color w:val="525252"/>
          <w:sz w:val="26"/>
          <w:lang w:val="en-AU"/>
        </w:rPr>
      </w:pPr>
    </w:p>
    <w:p w14:paraId="184C8193" w14:textId="77777777" w:rsidR="000143C3" w:rsidRDefault="000143C3" w:rsidP="000143C3">
      <w:pPr>
        <w:ind w:right="-484"/>
        <w:jc w:val="both"/>
        <w:rPr>
          <w:rFonts w:ascii="Times New Roman" w:hAnsi="Times New Roman"/>
          <w:color w:val="525252"/>
          <w:sz w:val="26"/>
          <w:lang w:val="en-AU"/>
        </w:rPr>
      </w:pPr>
      <w:proofErr w:type="gramStart"/>
      <w:r>
        <w:rPr>
          <w:rFonts w:ascii="Times New Roman" w:hAnsi="Times New Roman"/>
          <w:color w:val="525252"/>
          <w:sz w:val="26"/>
          <w:lang w:val="en-AU"/>
        </w:rPr>
        <w:t>So</w:t>
      </w:r>
      <w:proofErr w:type="gramEnd"/>
      <w:r>
        <w:rPr>
          <w:rFonts w:ascii="Times New Roman" w:hAnsi="Times New Roman"/>
          <w:color w:val="525252"/>
          <w:sz w:val="26"/>
          <w:lang w:val="en-AU"/>
        </w:rPr>
        <w:t xml:space="preserve"> I have looked upon you in the sanctuary, </w:t>
      </w:r>
    </w:p>
    <w:p w14:paraId="4A139F39"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beholding your power and your glory.</w:t>
      </w:r>
    </w:p>
    <w:p w14:paraId="6DD017BC" w14:textId="77777777" w:rsidR="000143C3" w:rsidRDefault="000143C3" w:rsidP="000143C3">
      <w:pPr>
        <w:jc w:val="both"/>
        <w:rPr>
          <w:rFonts w:ascii="Times New Roman" w:hAnsi="Times New Roman"/>
          <w:color w:val="525252"/>
          <w:sz w:val="26"/>
          <w:lang w:val="en-AU"/>
        </w:rPr>
      </w:pPr>
    </w:p>
    <w:p w14:paraId="632B72D1"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For your constant love is better than life.</w:t>
      </w:r>
    </w:p>
    <w:p w14:paraId="14E0AEF2"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My lips will sing you praises.</w:t>
      </w:r>
    </w:p>
    <w:p w14:paraId="0AA4266D" w14:textId="77777777" w:rsidR="000143C3" w:rsidRDefault="000143C3" w:rsidP="000143C3">
      <w:pPr>
        <w:jc w:val="both"/>
        <w:rPr>
          <w:rFonts w:ascii="Times New Roman" w:hAnsi="Times New Roman"/>
          <w:color w:val="525252"/>
          <w:sz w:val="26"/>
          <w:lang w:val="en-AU"/>
        </w:rPr>
      </w:pPr>
      <w:proofErr w:type="gramStart"/>
      <w:r>
        <w:rPr>
          <w:rFonts w:ascii="Times New Roman" w:hAnsi="Times New Roman"/>
          <w:color w:val="525252"/>
          <w:sz w:val="26"/>
          <w:lang w:val="en-AU"/>
        </w:rPr>
        <w:t>So</w:t>
      </w:r>
      <w:proofErr w:type="gramEnd"/>
      <w:r>
        <w:rPr>
          <w:rFonts w:ascii="Times New Roman" w:hAnsi="Times New Roman"/>
          <w:color w:val="525252"/>
          <w:sz w:val="26"/>
          <w:lang w:val="en-AU"/>
        </w:rPr>
        <w:t xml:space="preserve"> I will bless you as long as I live;</w:t>
      </w:r>
    </w:p>
    <w:p w14:paraId="5662D307"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I will </w:t>
      </w:r>
      <w:proofErr w:type="gramStart"/>
      <w:r>
        <w:rPr>
          <w:rFonts w:ascii="Times New Roman" w:hAnsi="Times New Roman"/>
          <w:color w:val="525252"/>
          <w:sz w:val="26"/>
          <w:lang w:val="en-AU"/>
        </w:rPr>
        <w:t>lift up</w:t>
      </w:r>
      <w:proofErr w:type="gramEnd"/>
      <w:r>
        <w:rPr>
          <w:rFonts w:ascii="Times New Roman" w:hAnsi="Times New Roman"/>
          <w:color w:val="525252"/>
          <w:sz w:val="26"/>
          <w:lang w:val="en-AU"/>
        </w:rPr>
        <w:t xml:space="preserve"> my hands </w:t>
      </w:r>
    </w:p>
    <w:p w14:paraId="28468C8F"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and call on your name.</w:t>
      </w:r>
    </w:p>
    <w:p w14:paraId="358B1BB2" w14:textId="77777777" w:rsidR="000143C3" w:rsidRPr="000E2616" w:rsidRDefault="000143C3" w:rsidP="000143C3">
      <w:pPr>
        <w:jc w:val="both"/>
        <w:rPr>
          <w:rFonts w:ascii="Times New Roman" w:hAnsi="Times New Roman"/>
          <w:sz w:val="26"/>
          <w:lang w:val="en-AU"/>
        </w:rPr>
      </w:pPr>
    </w:p>
    <w:p w14:paraId="34B25C06" w14:textId="77777777" w:rsidR="000143C3" w:rsidRDefault="000143C3" w:rsidP="000143C3">
      <w:pPr>
        <w:jc w:val="both"/>
        <w:rPr>
          <w:rFonts w:ascii="Times New Roman" w:hAnsi="Times New Roman"/>
          <w:sz w:val="26"/>
          <w:lang w:val="en-AU"/>
        </w:rPr>
      </w:pPr>
    </w:p>
    <w:p w14:paraId="39811C49" w14:textId="77777777" w:rsidR="000143C3" w:rsidRDefault="000143C3" w:rsidP="000143C3">
      <w:pPr>
        <w:jc w:val="both"/>
        <w:rPr>
          <w:rFonts w:ascii="Times New Roman" w:hAnsi="Times New Roman"/>
          <w:sz w:val="26"/>
          <w:lang w:val="en-AU"/>
        </w:rPr>
      </w:pPr>
    </w:p>
    <w:p w14:paraId="2926E8A6" w14:textId="77777777" w:rsidR="000143C3" w:rsidRDefault="000143C3" w:rsidP="000143C3">
      <w:pPr>
        <w:jc w:val="both"/>
        <w:rPr>
          <w:rFonts w:ascii="Times New Roman" w:hAnsi="Times New Roman"/>
          <w:sz w:val="26"/>
          <w:lang w:val="en-AU"/>
        </w:rPr>
      </w:pPr>
    </w:p>
    <w:p w14:paraId="54B7F0C2"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My soul feasts on you </w:t>
      </w:r>
    </w:p>
    <w:p w14:paraId="2F9C351E"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and my mouth praises you,</w:t>
      </w:r>
    </w:p>
    <w:p w14:paraId="16AE964B"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as I think of you upon my bed,</w:t>
      </w:r>
    </w:p>
    <w:p w14:paraId="42C87F48"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and meditate on you </w:t>
      </w:r>
    </w:p>
    <w:p w14:paraId="20C7C44D"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in the watches of the </w:t>
      </w:r>
      <w:proofErr w:type="gramStart"/>
      <w:r>
        <w:rPr>
          <w:rFonts w:ascii="Times New Roman" w:hAnsi="Times New Roman"/>
          <w:color w:val="525252"/>
          <w:sz w:val="26"/>
          <w:lang w:val="en-AU"/>
        </w:rPr>
        <w:t>night;</w:t>
      </w:r>
      <w:proofErr w:type="gramEnd"/>
    </w:p>
    <w:p w14:paraId="2AC27AF7"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for you have been my help</w:t>
      </w:r>
    </w:p>
    <w:p w14:paraId="01F42A07" w14:textId="77777777" w:rsidR="000143C3" w:rsidRDefault="000143C3" w:rsidP="000143C3">
      <w:pPr>
        <w:jc w:val="both"/>
        <w:rPr>
          <w:rFonts w:ascii="Times New Roman" w:hAnsi="Times New Roman"/>
          <w:color w:val="525252"/>
          <w:sz w:val="26"/>
          <w:lang w:val="en-AU"/>
        </w:rPr>
      </w:pPr>
    </w:p>
    <w:p w14:paraId="0EFD0F49"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In the shadow of your wings </w:t>
      </w:r>
    </w:p>
    <w:p w14:paraId="1D40149A"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I sing for joy.</w:t>
      </w:r>
    </w:p>
    <w:p w14:paraId="3E632173"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 xml:space="preserve">My soul clings to </w:t>
      </w:r>
      <w:proofErr w:type="gramStart"/>
      <w:r>
        <w:rPr>
          <w:rFonts w:ascii="Times New Roman" w:hAnsi="Times New Roman"/>
          <w:color w:val="525252"/>
          <w:sz w:val="26"/>
          <w:lang w:val="en-AU"/>
        </w:rPr>
        <w:t>you;</w:t>
      </w:r>
      <w:proofErr w:type="gramEnd"/>
      <w:r>
        <w:rPr>
          <w:rFonts w:ascii="Times New Roman" w:hAnsi="Times New Roman"/>
          <w:color w:val="525252"/>
          <w:sz w:val="26"/>
          <w:lang w:val="en-AU"/>
        </w:rPr>
        <w:t xml:space="preserve"> </w:t>
      </w:r>
    </w:p>
    <w:p w14:paraId="7C0719E2"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your hand upholds me.</w:t>
      </w:r>
    </w:p>
    <w:p w14:paraId="3778DC87" w14:textId="77777777" w:rsidR="000143C3" w:rsidRDefault="000143C3" w:rsidP="000143C3">
      <w:pPr>
        <w:jc w:val="both"/>
        <w:rPr>
          <w:rFonts w:ascii="Times New Roman" w:hAnsi="Times New Roman"/>
          <w:color w:val="525252"/>
          <w:sz w:val="26"/>
          <w:lang w:val="en-AU"/>
        </w:rPr>
      </w:pPr>
    </w:p>
    <w:p w14:paraId="32B0F066" w14:textId="77777777" w:rsidR="000143C3" w:rsidRDefault="000143C3" w:rsidP="000143C3">
      <w:pPr>
        <w:jc w:val="both"/>
        <w:rPr>
          <w:rFonts w:ascii="Times New Roman" w:hAnsi="Times New Roman"/>
          <w:color w:val="525252"/>
          <w:sz w:val="26"/>
          <w:lang w:val="en-AU"/>
        </w:rPr>
      </w:pPr>
      <w:r>
        <w:rPr>
          <w:rFonts w:ascii="Times New Roman" w:hAnsi="Times New Roman"/>
          <w:color w:val="525252"/>
          <w:sz w:val="26"/>
          <w:lang w:val="en-AU"/>
        </w:rPr>
        <w:t>Glory be…</w:t>
      </w:r>
    </w:p>
    <w:p w14:paraId="49034C3A" w14:textId="77777777" w:rsidR="000143C3" w:rsidRPr="000E2616" w:rsidRDefault="000143C3" w:rsidP="000143C3">
      <w:pPr>
        <w:jc w:val="both"/>
        <w:rPr>
          <w:rFonts w:ascii="Times New Roman" w:hAnsi="Times New Roman"/>
          <w:sz w:val="26"/>
          <w:lang w:val="en-AU"/>
        </w:rPr>
      </w:pPr>
    </w:p>
    <w:p w14:paraId="1E901860" w14:textId="77777777" w:rsidR="000143C3" w:rsidRPr="00A33ECB" w:rsidRDefault="000143C3" w:rsidP="000143C3">
      <w:pPr>
        <w:jc w:val="both"/>
        <w:rPr>
          <w:rFonts w:ascii="Times New Roman" w:hAnsi="Times New Roman"/>
          <w:b/>
          <w:color w:val="FFD966"/>
          <w:sz w:val="26"/>
          <w:lang w:val="en-AU"/>
        </w:rPr>
      </w:pPr>
      <w:r w:rsidRPr="00A33ECB">
        <w:rPr>
          <w:rFonts w:ascii="Times New Roman" w:hAnsi="Times New Roman"/>
          <w:b/>
          <w:color w:val="FFD966"/>
          <w:sz w:val="26"/>
          <w:lang w:val="en-AU"/>
        </w:rPr>
        <w:t>Ant.  We call upon your name, O God</w:t>
      </w:r>
    </w:p>
    <w:p w14:paraId="1903E369" w14:textId="77777777" w:rsidR="000143C3" w:rsidRPr="00A33ECB" w:rsidRDefault="000143C3" w:rsidP="000143C3">
      <w:pPr>
        <w:rPr>
          <w:rFonts w:ascii="Verdana" w:hAnsi="Verdana"/>
          <w:b/>
          <w:bCs/>
          <w:color w:val="FFD966"/>
          <w:sz w:val="27"/>
        </w:rPr>
        <w:sectPr w:rsidR="000143C3" w:rsidRPr="00A33ECB" w:rsidSect="00A33ECB">
          <w:type w:val="continuous"/>
          <w:pgSz w:w="11907" w:h="16840" w:code="9"/>
          <w:pgMar w:top="964" w:right="1077" w:bottom="679" w:left="1077" w:header="720" w:footer="720" w:gutter="0"/>
          <w:pgBorders w:offsetFrom="page">
            <w:top w:val="triple" w:sz="4" w:space="24" w:color="BF8F00"/>
            <w:left w:val="triple" w:sz="4" w:space="24" w:color="BF8F00"/>
            <w:bottom w:val="triple" w:sz="4" w:space="24" w:color="BF8F00"/>
            <w:right w:val="triple" w:sz="4" w:space="24" w:color="BF8F00"/>
          </w:pgBorders>
          <w:cols w:num="2" w:space="720" w:equalWidth="0">
            <w:col w:w="4516" w:space="720"/>
            <w:col w:w="4516"/>
          </w:cols>
          <w:docGrid w:linePitch="272"/>
        </w:sectPr>
      </w:pPr>
    </w:p>
    <w:p w14:paraId="4537E007" w14:textId="77777777" w:rsidR="000143C3" w:rsidRPr="00A33ECB" w:rsidRDefault="000143C3" w:rsidP="000143C3">
      <w:pPr>
        <w:ind w:right="753"/>
        <w:jc w:val="both"/>
        <w:rPr>
          <w:rFonts w:ascii="Verdana" w:hAnsi="Verdana"/>
          <w:b/>
          <w:bCs/>
          <w:color w:val="BF8F00"/>
          <w:sz w:val="27"/>
        </w:rPr>
      </w:pPr>
      <w:r w:rsidRPr="00A33ECB">
        <w:rPr>
          <w:rFonts w:ascii="Verdana" w:hAnsi="Verdana"/>
          <w:b/>
          <w:bCs/>
          <w:color w:val="BF8F00"/>
          <w:sz w:val="27"/>
        </w:rPr>
        <w:t>Matthew 13:44-46</w:t>
      </w:r>
    </w:p>
    <w:p w14:paraId="0B9A3ED1" w14:textId="77777777" w:rsidR="000143C3" w:rsidRPr="005233B2" w:rsidRDefault="000143C3" w:rsidP="000143C3">
      <w:pPr>
        <w:ind w:right="753"/>
        <w:jc w:val="both"/>
        <w:rPr>
          <w:rFonts w:ascii="Verdana" w:hAnsi="Verdana"/>
          <w:b/>
          <w:bCs/>
          <w:color w:val="666666"/>
          <w:sz w:val="9"/>
        </w:rPr>
      </w:pPr>
    </w:p>
    <w:p w14:paraId="37689C56"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 xml:space="preserve">The Kingdom of heaven is like this. A man happens to find a treasure hidden in the ground. He covers it up again and is so happy that he goes and sells everything he has and then goes back and buys that piece of land.  Also, the Kingdom of heaven is like this. A man is looking for fine pearls, and when he finds one that is unusually fine, he goes and sells everything that he has, and buys that pearl.                                               </w:t>
      </w:r>
    </w:p>
    <w:p w14:paraId="434262DD" w14:textId="77777777" w:rsidR="000143C3" w:rsidRDefault="000143C3" w:rsidP="000143C3">
      <w:pPr>
        <w:ind w:right="753"/>
        <w:jc w:val="right"/>
        <w:rPr>
          <w:rFonts w:ascii="Verdana" w:hAnsi="Verdana"/>
          <w:color w:val="000000"/>
          <w:sz w:val="22"/>
          <w:szCs w:val="18"/>
        </w:rPr>
      </w:pPr>
      <w:r w:rsidRPr="00A54404">
        <w:rPr>
          <w:rFonts w:ascii="Verdana" w:hAnsi="Verdana"/>
          <w:color w:val="000000"/>
          <w:szCs w:val="18"/>
        </w:rPr>
        <w:t>(</w:t>
      </w:r>
      <w:proofErr w:type="gramStart"/>
      <w:r w:rsidRPr="00A54404">
        <w:rPr>
          <w:rFonts w:ascii="Verdana" w:hAnsi="Verdana"/>
          <w:i/>
          <w:color w:val="000000"/>
          <w:szCs w:val="18"/>
        </w:rPr>
        <w:t>pause</w:t>
      </w:r>
      <w:proofErr w:type="gramEnd"/>
      <w:r w:rsidRPr="00A54404">
        <w:rPr>
          <w:rFonts w:ascii="Verdana" w:hAnsi="Verdana"/>
          <w:i/>
          <w:color w:val="000000"/>
          <w:szCs w:val="18"/>
        </w:rPr>
        <w:t xml:space="preserve"> for reflection</w:t>
      </w:r>
      <w:r w:rsidRPr="00A54404">
        <w:rPr>
          <w:rFonts w:ascii="Verdana" w:hAnsi="Verdana"/>
          <w:color w:val="000000"/>
          <w:szCs w:val="18"/>
        </w:rPr>
        <w:t>)</w:t>
      </w:r>
    </w:p>
    <w:p w14:paraId="64D78708" w14:textId="2351A9C4" w:rsidR="000143C3" w:rsidRDefault="000143C3" w:rsidP="000143C3">
      <w:pPr>
        <w:rPr>
          <w:rFonts w:ascii="Verdana" w:hAnsi="Verdana"/>
          <w:sz w:val="22"/>
        </w:rPr>
      </w:pPr>
      <w:r>
        <w:rPr>
          <w:rFonts w:ascii="Verdana" w:hAnsi="Verdana"/>
          <w:noProof/>
          <w:sz w:val="22"/>
        </w:rPr>
        <mc:AlternateContent>
          <mc:Choice Requires="wps">
            <w:drawing>
              <wp:anchor distT="0" distB="0" distL="114300" distR="114300" simplePos="0" relativeHeight="251659264" behindDoc="0" locked="0" layoutInCell="1" allowOverlap="1" wp14:anchorId="63450DA5" wp14:editId="2467205F">
                <wp:simplePos x="0" y="0"/>
                <wp:positionH relativeFrom="column">
                  <wp:posOffset>0</wp:posOffset>
                </wp:positionH>
                <wp:positionV relativeFrom="paragraph">
                  <wp:posOffset>64770</wp:posOffset>
                </wp:positionV>
                <wp:extent cx="3556000" cy="0"/>
                <wp:effectExtent l="7620" t="8255" r="8255" b="1079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84C7" id="Connettore diritto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2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"/>
            </w:pict>
          </mc:Fallback>
        </mc:AlternateContent>
      </w:r>
    </w:p>
    <w:p w14:paraId="3B643A70" w14:textId="77777777" w:rsidR="000143C3" w:rsidRPr="00A33ECB" w:rsidRDefault="000143C3" w:rsidP="000143C3">
      <w:pPr>
        <w:rPr>
          <w:rFonts w:ascii="Verdana" w:hAnsi="Verdana"/>
          <w:b/>
          <w:bCs/>
          <w:color w:val="BF8F00"/>
          <w:sz w:val="27"/>
        </w:rPr>
      </w:pPr>
      <w:r w:rsidRPr="00A33ECB">
        <w:rPr>
          <w:rFonts w:ascii="Verdana" w:hAnsi="Verdana"/>
          <w:b/>
          <w:bCs/>
          <w:color w:val="BF8F00"/>
          <w:sz w:val="27"/>
        </w:rPr>
        <w:t>Intercessions:</w:t>
      </w:r>
    </w:p>
    <w:p w14:paraId="0F22B02F" w14:textId="77777777" w:rsidR="000143C3" w:rsidRDefault="000143C3" w:rsidP="000143C3">
      <w:pPr>
        <w:rPr>
          <w:rFonts w:ascii="Verdana" w:hAnsi="Verdana"/>
          <w:color w:val="525252"/>
          <w:sz w:val="22"/>
        </w:rPr>
      </w:pPr>
    </w:p>
    <w:p w14:paraId="40CDB837" w14:textId="77777777" w:rsidR="000143C3" w:rsidRDefault="000143C3" w:rsidP="000143C3">
      <w:pPr>
        <w:rPr>
          <w:rFonts w:ascii="Verdana" w:hAnsi="Verdana"/>
          <w:color w:val="525252"/>
          <w:sz w:val="22"/>
        </w:rPr>
      </w:pPr>
      <w:r>
        <w:rPr>
          <w:rFonts w:ascii="Verdana" w:hAnsi="Verdana"/>
          <w:color w:val="525252"/>
          <w:sz w:val="22"/>
        </w:rPr>
        <w:t>Lord Jesus, let the love of the Spirit be in us:</w:t>
      </w:r>
    </w:p>
    <w:p w14:paraId="2F20F836" w14:textId="77777777" w:rsidR="000143C3" w:rsidRDefault="000143C3" w:rsidP="000143C3">
      <w:pPr>
        <w:rPr>
          <w:rFonts w:ascii="Verdana" w:hAnsi="Verdana"/>
          <w:color w:val="525252"/>
          <w:sz w:val="22"/>
        </w:rPr>
      </w:pPr>
      <w:r>
        <w:rPr>
          <w:rFonts w:ascii="Verdana" w:hAnsi="Verdana"/>
          <w:color w:val="525252"/>
          <w:sz w:val="22"/>
        </w:rPr>
        <w:tab/>
        <w:t>- We consecrate our hearts journey to you</w:t>
      </w:r>
    </w:p>
    <w:p w14:paraId="1EDF0E7B" w14:textId="77777777" w:rsidR="000143C3" w:rsidRDefault="000143C3" w:rsidP="000143C3">
      <w:pPr>
        <w:rPr>
          <w:rFonts w:ascii="Verdana" w:hAnsi="Verdana"/>
          <w:color w:val="525252"/>
          <w:sz w:val="22"/>
        </w:rPr>
      </w:pPr>
      <w:r>
        <w:rPr>
          <w:rFonts w:ascii="Verdana" w:hAnsi="Verdana"/>
          <w:color w:val="525252"/>
          <w:sz w:val="22"/>
        </w:rPr>
        <w:t xml:space="preserve">Help all Christians to answer your call </w:t>
      </w:r>
    </w:p>
    <w:p w14:paraId="6E3B3682" w14:textId="77777777" w:rsidR="000143C3" w:rsidRDefault="000143C3" w:rsidP="000143C3">
      <w:pPr>
        <w:rPr>
          <w:rFonts w:ascii="Verdana" w:hAnsi="Verdana"/>
          <w:color w:val="525252"/>
          <w:sz w:val="22"/>
        </w:rPr>
      </w:pPr>
      <w:r>
        <w:rPr>
          <w:rFonts w:ascii="Verdana" w:hAnsi="Verdana"/>
          <w:color w:val="525252"/>
          <w:sz w:val="22"/>
        </w:rPr>
        <w:tab/>
        <w:t>- May they be a light to the world</w:t>
      </w:r>
    </w:p>
    <w:p w14:paraId="70A71169" w14:textId="77777777" w:rsidR="000143C3" w:rsidRDefault="000143C3" w:rsidP="000143C3">
      <w:pPr>
        <w:rPr>
          <w:color w:val="525252"/>
        </w:rPr>
      </w:pPr>
      <w:r>
        <w:rPr>
          <w:rFonts w:ascii="Verdana" w:hAnsi="Verdana"/>
          <w:color w:val="525252"/>
          <w:sz w:val="22"/>
        </w:rPr>
        <w:t>Bless all Marist communities in our Oceania Region</w:t>
      </w:r>
    </w:p>
    <w:p w14:paraId="5453D078" w14:textId="77777777" w:rsidR="000143C3" w:rsidRDefault="000143C3" w:rsidP="000143C3">
      <w:pPr>
        <w:rPr>
          <w:rFonts w:ascii="Verdana" w:hAnsi="Verdana"/>
          <w:color w:val="525252"/>
          <w:sz w:val="22"/>
        </w:rPr>
      </w:pPr>
      <w:r>
        <w:rPr>
          <w:rFonts w:ascii="Verdana" w:hAnsi="Verdana"/>
          <w:color w:val="525252"/>
          <w:sz w:val="22"/>
        </w:rPr>
        <w:tab/>
        <w:t>- enrich us into a deeper living of Marcellin’s Spirituality</w:t>
      </w:r>
    </w:p>
    <w:p w14:paraId="2E717804" w14:textId="77777777" w:rsidR="000143C3" w:rsidRDefault="000143C3" w:rsidP="000143C3">
      <w:pPr>
        <w:rPr>
          <w:rFonts w:ascii="Verdana" w:hAnsi="Verdana"/>
          <w:color w:val="525252"/>
          <w:sz w:val="22"/>
        </w:rPr>
      </w:pPr>
      <w:r>
        <w:rPr>
          <w:rFonts w:ascii="Verdana" w:hAnsi="Verdana"/>
          <w:color w:val="525252"/>
          <w:sz w:val="22"/>
        </w:rPr>
        <w:t xml:space="preserve">In solidarity we pray for those who suffer, comfort them through your grace </w:t>
      </w:r>
    </w:p>
    <w:p w14:paraId="521604EC" w14:textId="77777777" w:rsidR="000143C3" w:rsidRDefault="000143C3" w:rsidP="000143C3">
      <w:pPr>
        <w:rPr>
          <w:rFonts w:ascii="Verdana" w:hAnsi="Verdana"/>
          <w:color w:val="525252"/>
          <w:sz w:val="22"/>
        </w:rPr>
      </w:pPr>
      <w:r>
        <w:rPr>
          <w:rFonts w:ascii="Verdana" w:hAnsi="Verdana"/>
          <w:color w:val="525252"/>
          <w:sz w:val="22"/>
        </w:rPr>
        <w:tab/>
        <w:t>- and through those called to respond to the needs of our struggling world</w:t>
      </w:r>
    </w:p>
    <w:p w14:paraId="31C7B8E9" w14:textId="77777777" w:rsidR="000143C3" w:rsidRDefault="000143C3" w:rsidP="000143C3">
      <w:pPr>
        <w:rPr>
          <w:rFonts w:ascii="Verdana" w:hAnsi="Verdana"/>
          <w:i/>
          <w:color w:val="525252"/>
          <w:sz w:val="22"/>
        </w:rPr>
      </w:pPr>
      <w:r>
        <w:rPr>
          <w:rFonts w:ascii="Verdana" w:hAnsi="Verdana"/>
          <w:i/>
          <w:color w:val="525252"/>
          <w:sz w:val="22"/>
        </w:rPr>
        <w:t>And for what else shall we pray? …</w:t>
      </w:r>
    </w:p>
    <w:p w14:paraId="560DA10E" w14:textId="77777777" w:rsidR="000143C3" w:rsidRDefault="000143C3" w:rsidP="000143C3">
      <w:pPr>
        <w:rPr>
          <w:rFonts w:ascii="Verdana" w:hAnsi="Verdana"/>
          <w:sz w:val="22"/>
        </w:rPr>
      </w:pPr>
    </w:p>
    <w:p w14:paraId="63E86AD4" w14:textId="117E2A1F" w:rsidR="000143C3" w:rsidRPr="00A33ECB" w:rsidRDefault="000143C3" w:rsidP="000143C3">
      <w:pPr>
        <w:rPr>
          <w:rFonts w:ascii="Verdana" w:hAnsi="Verdana"/>
          <w:b/>
          <w:bCs/>
          <w:color w:val="BF8F00"/>
          <w:sz w:val="27"/>
        </w:rPr>
      </w:pPr>
      <w:r w:rsidRPr="00A33ECB">
        <w:rPr>
          <w:rFonts w:ascii="Times New Roman" w:hAnsi="Times New Roman"/>
          <w:noProof/>
          <w:color w:val="BF8F00"/>
          <w:sz w:val="26"/>
        </w:rPr>
        <w:lastRenderedPageBreak/>
        <w:drawing>
          <wp:anchor distT="0" distB="0" distL="114300" distR="114300" simplePos="0" relativeHeight="251661312" behindDoc="1" locked="0" layoutInCell="1" allowOverlap="1" wp14:anchorId="6B295ADD" wp14:editId="2DCC4BA1">
            <wp:simplePos x="0" y="0"/>
            <wp:positionH relativeFrom="column">
              <wp:posOffset>4445000</wp:posOffset>
            </wp:positionH>
            <wp:positionV relativeFrom="paragraph">
              <wp:posOffset>70485</wp:posOffset>
            </wp:positionV>
            <wp:extent cx="1714500" cy="1419225"/>
            <wp:effectExtent l="0" t="0" r="0" b="9525"/>
            <wp:wrapTight wrapText="bothSides">
              <wp:wrapPolygon edited="0">
                <wp:start x="0" y="0"/>
                <wp:lineTo x="0" y="21455"/>
                <wp:lineTo x="21360" y="21455"/>
                <wp:lineTo x="2136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ECB">
        <w:rPr>
          <w:rFonts w:ascii="Verdana" w:hAnsi="Verdana"/>
          <w:b/>
          <w:bCs/>
          <w:color w:val="BF8F00"/>
          <w:sz w:val="27"/>
        </w:rPr>
        <w:t>Our Father</w:t>
      </w:r>
    </w:p>
    <w:p w14:paraId="66573190" w14:textId="77777777" w:rsidR="000143C3" w:rsidRPr="00A33ECB" w:rsidRDefault="000143C3" w:rsidP="000143C3">
      <w:pPr>
        <w:rPr>
          <w:rFonts w:ascii="Verdana" w:hAnsi="Verdana"/>
          <w:color w:val="BF8F00"/>
          <w:sz w:val="22"/>
        </w:rPr>
      </w:pPr>
    </w:p>
    <w:p w14:paraId="3A154664" w14:textId="77777777" w:rsidR="000143C3" w:rsidRDefault="000143C3" w:rsidP="000143C3">
      <w:pPr>
        <w:rPr>
          <w:rFonts w:ascii="Verdana" w:hAnsi="Verdana"/>
          <w:b/>
          <w:bCs/>
          <w:color w:val="BF8F00"/>
          <w:sz w:val="27"/>
        </w:rPr>
      </w:pPr>
      <w:r w:rsidRPr="00A33ECB">
        <w:rPr>
          <w:rFonts w:ascii="Verdana" w:hAnsi="Verdana"/>
          <w:b/>
          <w:bCs/>
          <w:color w:val="BF8F00"/>
          <w:sz w:val="27"/>
        </w:rPr>
        <w:t xml:space="preserve">Final Prayer: </w:t>
      </w:r>
    </w:p>
    <w:p w14:paraId="5D3A4571" w14:textId="77777777" w:rsidR="000143C3" w:rsidRPr="00A33ECB" w:rsidRDefault="000143C3" w:rsidP="000143C3">
      <w:pPr>
        <w:rPr>
          <w:rFonts w:ascii="Verdana" w:hAnsi="Verdana"/>
          <w:b/>
          <w:bCs/>
          <w:color w:val="BF8F00"/>
          <w:sz w:val="27"/>
        </w:rPr>
      </w:pPr>
    </w:p>
    <w:p w14:paraId="1F86D519"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 xml:space="preserve">God of heaven and earth, </w:t>
      </w:r>
    </w:p>
    <w:p w14:paraId="12A9D9C8"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 xml:space="preserve">through Jesus you have been revealed to us as one like </w:t>
      </w:r>
    </w:p>
    <w:p w14:paraId="19147BE4"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ab/>
        <w:t xml:space="preserve">a motherly Father, </w:t>
      </w:r>
    </w:p>
    <w:p w14:paraId="41E19014"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ab/>
        <w:t xml:space="preserve">by the Word made in our flesh, </w:t>
      </w:r>
    </w:p>
    <w:p w14:paraId="0561163A"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ab/>
        <w:t>in the embrace of the Holy Spirit.</w:t>
      </w:r>
    </w:p>
    <w:p w14:paraId="789E6311"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May you be blessed for opening to us the secret of your inmost heart</w:t>
      </w:r>
    </w:p>
    <w:p w14:paraId="6F4B85A0"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 xml:space="preserve">and for inviting us and all those you call </w:t>
      </w:r>
    </w:p>
    <w:p w14:paraId="3F522E1B"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to enter it in the glory where you reign</w:t>
      </w:r>
    </w:p>
    <w:p w14:paraId="4EBF99B3" w14:textId="77777777" w:rsidR="000143C3" w:rsidRDefault="000143C3" w:rsidP="000143C3">
      <w:pPr>
        <w:jc w:val="both"/>
        <w:rPr>
          <w:rFonts w:ascii="Times New Roman" w:hAnsi="Times New Roman"/>
          <w:color w:val="525252"/>
          <w:sz w:val="28"/>
          <w:szCs w:val="28"/>
          <w:lang w:val="en-AU"/>
        </w:rPr>
      </w:pPr>
      <w:r>
        <w:rPr>
          <w:rFonts w:ascii="Times New Roman" w:hAnsi="Times New Roman"/>
          <w:color w:val="525252"/>
          <w:sz w:val="28"/>
          <w:szCs w:val="28"/>
          <w:lang w:val="en-AU"/>
        </w:rPr>
        <w:t>for ever and ever.         AMEN</w:t>
      </w:r>
    </w:p>
    <w:p w14:paraId="1E3F20CF" w14:textId="77777777" w:rsidR="00F40243" w:rsidRDefault="00F40243"/>
    <w:sectPr w:rsidR="00F40243" w:rsidSect="00A33ECB">
      <w:type w:val="continuous"/>
      <w:pgSz w:w="11907" w:h="16840" w:code="9"/>
      <w:pgMar w:top="964" w:right="1077" w:bottom="679" w:left="1077" w:header="720" w:footer="720" w:gutter="0"/>
      <w:pgBorders w:offsetFrom="page">
        <w:top w:val="triple" w:sz="4" w:space="24" w:color="BF8F00"/>
        <w:left w:val="triple" w:sz="4" w:space="24" w:color="BF8F00"/>
        <w:bottom w:val="triple" w:sz="4" w:space="24" w:color="BF8F00"/>
        <w:right w:val="triple" w:sz="4" w:space="24" w:color="BF8F00"/>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C3"/>
    <w:rsid w:val="000143C3"/>
    <w:rsid w:val="00F40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9DB1"/>
  <w15:chartTrackingRefBased/>
  <w15:docId w15:val="{AACE7B9D-BC54-40D0-8711-4C863A6F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43C3"/>
    <w:pPr>
      <w:spacing w:after="0" w:line="240" w:lineRule="auto"/>
    </w:pPr>
    <w:rPr>
      <w:rFonts w:ascii="Book Antiqua" w:eastAsia="Times New Roman" w:hAnsi="Book Antiqua"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6.net/tn.jsp?t=mp7zt8n6.6kfmt8n6.iqqsn9n6.epv5xyn6.1412&amp;p=http%3A%2F%2Fwww.henrinouwen.org%2Fbooks%2Ftopten%2Fbreadforjourney%2F"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2022-11-17T10:59:00Z</dcterms:created>
  <dcterms:modified xsi:type="dcterms:W3CDTF">2022-11-17T10:59:00Z</dcterms:modified>
</cp:coreProperties>
</file>