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B0788" w14:textId="40438205" w:rsidR="00E9523C" w:rsidRDefault="00E9523C">
      <w:r>
        <w:rPr>
          <w:noProof/>
        </w:rPr>
        <w:pict w14:anchorId="16E47065">
          <v:shapetype id="_x0000_t202" coordsize="21600,21600" o:spt="202" path="m,l,21600r21600,l21600,xe">
            <v:stroke joinstyle="miter"/>
            <v:path gradientshapeok="t" o:connecttype="rect"/>
          </v:shapetype>
          <v:shape id="Text Box 6" o:spid="_x0000_s1027" type="#_x0000_t202" style="position:absolute;margin-left:187.95pt;margin-top:15.9pt;width:477.9pt;height:42.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 filled="f" stroked="f" strokeweight=".5pt">
            <o:lock v:ext="edit" aspectratio="t" verticies="t" text="t" shapetype="t"/>
            <v:textbox>
              <w:txbxContent>
                <w:p w14:paraId="472AE3D8" w14:textId="7CE38A74" w:rsidR="00E9523C" w:rsidRPr="00E9523C" w:rsidRDefault="00E9523C">
                  <w:pPr>
                    <w:rPr>
                      <w:rFonts w:ascii="Roboto" w:hAnsi="Roboto"/>
                      <w:color w:val="0F2B46"/>
                      <w:sz w:val="28"/>
                      <w:lang w:val="fr-FR"/>
                    </w:rPr>
                  </w:pPr>
                </w:p>
              </w:txbxContent>
            </v:textbox>
            <w10:wrap anchorx="page" anchory="page"/>
          </v:shape>
        </w:pict>
      </w:r>
      <w:r>
        <w:pict w14:anchorId="54B88DF5">
          <v:shape id="DeepLBoxSPIDType" o:spid="_x0000_s1026" type="#_x0000_t202" alt="" style="position:absolute;margin-left:0;margin-top:0;width:50pt;height:50pt;z-index:251665408;visibility:hidden;mso-wrap-edited:f;mso-width-percent:0;mso-height-percent:0;mso-position-horizontal-relative:text;mso-position-vertical-relative:text;mso-width-percent:0;mso-height-percent:0">
            <o:lock v:ext="edit" selection="t"/>
          </v:shape>
        </w:pict>
      </w:r>
    </w:p>
    <w:p w14:paraId="1D2CA32E" w14:textId="77777777" w:rsidR="00E9523C" w:rsidRPr="00E9523C" w:rsidRDefault="00E9523C">
      <w:pPr>
        <w:pBdr>
          <w:top w:val="single" w:sz="4" w:space="1" w:color="auto"/>
          <w:left w:val="single" w:sz="4" w:space="4" w:color="auto"/>
          <w:bottom w:val="single" w:sz="4" w:space="1" w:color="auto"/>
          <w:right w:val="single" w:sz="4" w:space="4" w:color="auto"/>
        </w:pBdr>
        <w:jc w:val="center"/>
        <w:rPr>
          <w:rFonts w:ascii="Verdana" w:hAnsi="Verdana"/>
          <w:b/>
          <w:bCs/>
          <w:color w:val="806000"/>
          <w:sz w:val="44"/>
          <w:szCs w:val="44"/>
          <w:lang w:val="fr-FR"/>
        </w:rPr>
      </w:pPr>
      <w:r w:rsidRPr="00E9523C">
        <w:rPr>
          <w:rFonts w:ascii="Verdana" w:hAnsi="Verdana"/>
          <w:b/>
          <w:bCs/>
          <w:color w:val="806000"/>
          <w:sz w:val="44"/>
          <w:szCs w:val="44"/>
          <w:lang w:val="fr-FR"/>
        </w:rPr>
        <w:t>Semaine nationale de sensibilisation aux vocations, 2004</w:t>
      </w:r>
    </w:p>
    <w:p w14:paraId="547CED15" w14:textId="77777777" w:rsidR="00E9523C" w:rsidRPr="00E9523C" w:rsidRDefault="00E9523C">
      <w:pPr>
        <w:pBdr>
          <w:top w:val="single" w:sz="4" w:space="1" w:color="auto"/>
          <w:left w:val="single" w:sz="4" w:space="4" w:color="auto"/>
          <w:bottom w:val="single" w:sz="4" w:space="1" w:color="auto"/>
          <w:right w:val="single" w:sz="4" w:space="4" w:color="auto"/>
        </w:pBdr>
        <w:jc w:val="center"/>
        <w:rPr>
          <w:rFonts w:ascii="Verdana" w:hAnsi="Verdana"/>
          <w:b/>
          <w:bCs/>
          <w:color w:val="666666"/>
          <w:sz w:val="44"/>
          <w:szCs w:val="44"/>
          <w:lang w:val="fr-FR"/>
        </w:rPr>
      </w:pPr>
      <w:r w:rsidRPr="00E9523C">
        <w:rPr>
          <w:rFonts w:ascii="Verdana" w:hAnsi="Verdana"/>
          <w:b/>
          <w:bCs/>
          <w:color w:val="806000"/>
          <w:sz w:val="44"/>
          <w:szCs w:val="44"/>
          <w:lang w:val="fr-FR"/>
        </w:rPr>
        <w:t>St Marcellin et notre "long voyage dans le cœur de Dieu".</w:t>
      </w:r>
    </w:p>
    <w:p w14:paraId="57A02282" w14:textId="77777777" w:rsidR="00E9523C" w:rsidRPr="00E9523C" w:rsidRDefault="00E9523C" w:rsidP="000143C3">
      <w:pPr>
        <w:rPr>
          <w:rFonts w:ascii="Verdana" w:hAnsi="Verdana"/>
          <w:b/>
          <w:bCs/>
          <w:color w:val="666666"/>
          <w:sz w:val="27"/>
          <w:lang w:val="fr-FR"/>
        </w:rPr>
      </w:pPr>
    </w:p>
    <w:p w14:paraId="3558B3F0" w14:textId="77777777" w:rsidR="00E9523C" w:rsidRPr="00E9523C" w:rsidRDefault="00E9523C">
      <w:pPr>
        <w:rPr>
          <w:rFonts w:ascii="Verdana" w:hAnsi="Verdana"/>
          <w:b/>
          <w:bCs/>
          <w:color w:val="BF8F00"/>
          <w:sz w:val="28"/>
          <w:lang w:val="fr-FR"/>
        </w:rPr>
      </w:pPr>
      <w:r w:rsidRPr="00E9523C">
        <w:rPr>
          <w:rFonts w:ascii="Verdana" w:hAnsi="Verdana"/>
          <w:b/>
          <w:bCs/>
          <w:color w:val="BF8F00"/>
          <w:sz w:val="28"/>
          <w:lang w:val="fr-FR"/>
        </w:rPr>
        <w:t>Invocation de la lumière :</w:t>
      </w:r>
    </w:p>
    <w:p w14:paraId="26FBC871" w14:textId="77777777" w:rsidR="00E9523C" w:rsidRPr="00E9523C" w:rsidRDefault="00E9523C">
      <w:pPr>
        <w:rPr>
          <w:rFonts w:ascii="Verdana" w:hAnsi="Verdana"/>
          <w:b/>
          <w:bCs/>
          <w:color w:val="666666"/>
          <w:sz w:val="27"/>
          <w:lang w:val="fr-FR"/>
        </w:rPr>
      </w:pPr>
      <w:r>
        <w:rPr>
          <w:rFonts w:ascii="Verdana" w:hAnsi="Verdana"/>
          <w:b/>
          <w:bCs/>
          <w:noProof/>
          <w:color w:val="666666"/>
          <w:sz w:val="27"/>
        </w:rPr>
        <w:drawing>
          <wp:anchor distT="0" distB="0" distL="114300" distR="114300" simplePos="0" relativeHeight="251664384" behindDoc="1" locked="0" layoutInCell="1" allowOverlap="1" wp14:anchorId="1412AA92" wp14:editId="2B26570A">
            <wp:simplePos x="0" y="0"/>
            <wp:positionH relativeFrom="column">
              <wp:posOffset>0</wp:posOffset>
            </wp:positionH>
            <wp:positionV relativeFrom="paragraph">
              <wp:posOffset>158750</wp:posOffset>
            </wp:positionV>
            <wp:extent cx="1460500" cy="1145540"/>
            <wp:effectExtent l="0" t="0" r="6350" b="0"/>
            <wp:wrapTight wrapText="bothSides">
              <wp:wrapPolygon edited="0">
                <wp:start x="0" y="0"/>
                <wp:lineTo x="0" y="21193"/>
                <wp:lineTo x="21412" y="21193"/>
                <wp:lineTo x="21412" y="0"/>
                <wp:lineTo x="0" y="0"/>
              </wp:wrapPolygon>
            </wp:wrapTigh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500" cy="1145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45711E" w14:textId="77777777" w:rsidR="00E9523C" w:rsidRPr="00E9523C" w:rsidRDefault="00E9523C">
      <w:pPr>
        <w:rPr>
          <w:rFonts w:ascii="Times New Roman" w:hAnsi="Times New Roman"/>
          <w:color w:val="FFC000"/>
          <w:sz w:val="28"/>
          <w:szCs w:val="28"/>
          <w:lang w:val="fr-FR"/>
        </w:rPr>
      </w:pPr>
      <w:r w:rsidRPr="00E9523C">
        <w:rPr>
          <w:rFonts w:ascii="Times New Roman" w:hAnsi="Times New Roman"/>
          <w:sz w:val="26"/>
          <w:lang w:val="fr-FR"/>
        </w:rPr>
        <w:tab/>
      </w:r>
      <w:r w:rsidRPr="00E9523C">
        <w:rPr>
          <w:rFonts w:ascii="Times New Roman" w:hAnsi="Times New Roman"/>
          <w:color w:val="FFC000"/>
          <w:sz w:val="28"/>
          <w:szCs w:val="28"/>
          <w:lang w:val="fr-FR"/>
        </w:rPr>
        <w:t>L : Gloire à Dieu qui nous a montré la lumière !</w:t>
      </w:r>
    </w:p>
    <w:p w14:paraId="17114C1D" w14:textId="77777777" w:rsidR="00E9523C" w:rsidRPr="00E9523C" w:rsidRDefault="00E9523C">
      <w:pPr>
        <w:rPr>
          <w:rFonts w:ascii="Times New Roman" w:hAnsi="Times New Roman"/>
          <w:color w:val="525252"/>
          <w:sz w:val="28"/>
          <w:szCs w:val="28"/>
          <w:lang w:val="fr-FR"/>
        </w:rPr>
      </w:pPr>
      <w:r w:rsidRPr="00E9523C">
        <w:rPr>
          <w:rFonts w:ascii="Times New Roman" w:hAnsi="Times New Roman"/>
          <w:sz w:val="28"/>
          <w:szCs w:val="28"/>
          <w:lang w:val="fr-FR"/>
        </w:rPr>
        <w:tab/>
      </w:r>
      <w:r w:rsidRPr="00E9523C">
        <w:rPr>
          <w:rFonts w:ascii="Times New Roman" w:hAnsi="Times New Roman"/>
          <w:color w:val="525252"/>
          <w:sz w:val="28"/>
          <w:szCs w:val="28"/>
          <w:lang w:val="fr-FR"/>
        </w:rPr>
        <w:t>R : Conduisez-nous des ténèbres à la lumière,</w:t>
      </w:r>
    </w:p>
    <w:p w14:paraId="0DA1C191" w14:textId="77777777" w:rsidR="00E9523C" w:rsidRPr="00E9523C" w:rsidRDefault="00E9523C">
      <w:pPr>
        <w:rPr>
          <w:rFonts w:ascii="Times New Roman" w:hAnsi="Times New Roman"/>
          <w:color w:val="FFC000"/>
          <w:sz w:val="28"/>
          <w:szCs w:val="28"/>
          <w:lang w:val="fr-FR"/>
        </w:rPr>
      </w:pPr>
      <w:r w:rsidRPr="00E9523C">
        <w:rPr>
          <w:rFonts w:ascii="Times New Roman" w:hAnsi="Times New Roman"/>
          <w:sz w:val="28"/>
          <w:szCs w:val="28"/>
          <w:lang w:val="fr-FR"/>
        </w:rPr>
        <w:tab/>
      </w:r>
      <w:r w:rsidRPr="00E9523C">
        <w:rPr>
          <w:rFonts w:ascii="Times New Roman" w:hAnsi="Times New Roman"/>
          <w:color w:val="FFC000"/>
          <w:sz w:val="28"/>
          <w:szCs w:val="28"/>
          <w:lang w:val="fr-FR"/>
        </w:rPr>
        <w:t>L : Conduisez-nous de la tristesse à la joie,</w:t>
      </w:r>
    </w:p>
    <w:p w14:paraId="118B80AA" w14:textId="77777777" w:rsidR="00E9523C" w:rsidRPr="00E9523C" w:rsidRDefault="00E9523C">
      <w:pPr>
        <w:rPr>
          <w:rFonts w:ascii="Times New Roman" w:hAnsi="Times New Roman"/>
          <w:color w:val="525252"/>
          <w:sz w:val="28"/>
          <w:szCs w:val="28"/>
          <w:lang w:val="fr-FR"/>
        </w:rPr>
      </w:pPr>
      <w:r w:rsidRPr="00E9523C">
        <w:rPr>
          <w:rFonts w:ascii="Times New Roman" w:hAnsi="Times New Roman"/>
          <w:sz w:val="28"/>
          <w:szCs w:val="28"/>
          <w:lang w:val="fr-FR"/>
        </w:rPr>
        <w:tab/>
      </w:r>
      <w:r w:rsidRPr="00E9523C">
        <w:rPr>
          <w:rFonts w:ascii="Times New Roman" w:hAnsi="Times New Roman"/>
          <w:color w:val="525252"/>
          <w:sz w:val="28"/>
          <w:szCs w:val="28"/>
          <w:lang w:val="fr-FR"/>
        </w:rPr>
        <w:t>R : Conduis-nous de la mort à l'immortalité.</w:t>
      </w:r>
    </w:p>
    <w:p w14:paraId="2FD3BAF2" w14:textId="77777777" w:rsidR="00E9523C" w:rsidRPr="00E9523C" w:rsidRDefault="00E9523C">
      <w:pPr>
        <w:rPr>
          <w:rFonts w:ascii="Times New Roman" w:hAnsi="Times New Roman"/>
          <w:color w:val="FFC000"/>
          <w:sz w:val="28"/>
          <w:szCs w:val="28"/>
          <w:lang w:val="fr-FR"/>
        </w:rPr>
      </w:pPr>
      <w:r w:rsidRPr="00E9523C">
        <w:rPr>
          <w:rFonts w:ascii="Times New Roman" w:hAnsi="Times New Roman"/>
          <w:sz w:val="28"/>
          <w:szCs w:val="28"/>
          <w:lang w:val="fr-FR"/>
        </w:rPr>
        <w:tab/>
      </w:r>
      <w:r w:rsidRPr="00E9523C">
        <w:rPr>
          <w:rFonts w:ascii="Times New Roman" w:hAnsi="Times New Roman"/>
          <w:color w:val="FFC000"/>
          <w:sz w:val="28"/>
          <w:szCs w:val="28"/>
          <w:lang w:val="fr-FR"/>
        </w:rPr>
        <w:t>L : Gloire à Dieu qui nous a montré la lumière !</w:t>
      </w:r>
    </w:p>
    <w:p w14:paraId="68B7B0CD" w14:textId="77777777" w:rsidR="00E9523C" w:rsidRPr="00E9523C" w:rsidRDefault="00E9523C" w:rsidP="000143C3">
      <w:pPr>
        <w:rPr>
          <w:rFonts w:ascii="Verdana" w:hAnsi="Verdana"/>
          <w:b/>
          <w:bCs/>
          <w:color w:val="666666"/>
          <w:sz w:val="28"/>
          <w:szCs w:val="28"/>
          <w:lang w:val="fr-FR"/>
        </w:rPr>
      </w:pPr>
    </w:p>
    <w:p w14:paraId="6A068EF9" w14:textId="77777777" w:rsidR="00E9523C" w:rsidRPr="00E9523C" w:rsidRDefault="00E9523C" w:rsidP="000143C3">
      <w:pPr>
        <w:rPr>
          <w:rFonts w:ascii="Verdana" w:hAnsi="Verdana"/>
          <w:b/>
          <w:bCs/>
          <w:color w:val="666666"/>
          <w:sz w:val="27"/>
          <w:lang w:val="fr-FR"/>
        </w:rPr>
      </w:pPr>
    </w:p>
    <w:p w14:paraId="18A7D2E2" w14:textId="77777777" w:rsidR="00E9523C" w:rsidRPr="00E9523C" w:rsidRDefault="00E9523C">
      <w:pPr>
        <w:rPr>
          <w:rFonts w:ascii="Verdana" w:hAnsi="Verdana"/>
          <w:b/>
          <w:bCs/>
          <w:color w:val="BF8F00"/>
          <w:sz w:val="27"/>
          <w:lang w:val="fr-FR"/>
        </w:rPr>
      </w:pPr>
      <w:r w:rsidRPr="00E9523C">
        <w:rPr>
          <w:rFonts w:ascii="Verdana" w:hAnsi="Verdana"/>
          <w:b/>
          <w:bCs/>
          <w:color w:val="BF8F00"/>
          <w:sz w:val="27"/>
          <w:lang w:val="fr-FR"/>
        </w:rPr>
        <w:t xml:space="preserve">Hymne d'ouverture : </w:t>
      </w:r>
      <w:r w:rsidRPr="00E9523C">
        <w:rPr>
          <w:rFonts w:ascii="Verdana" w:hAnsi="Verdana"/>
          <w:b/>
          <w:bCs/>
          <w:color w:val="BF8F00"/>
          <w:sz w:val="17"/>
          <w:lang w:val="fr-FR"/>
        </w:rPr>
        <w:t>(</w:t>
      </w:r>
      <w:r w:rsidRPr="00E9523C">
        <w:rPr>
          <w:rFonts w:ascii="Verdana" w:hAnsi="Verdana"/>
          <w:b/>
          <w:bCs/>
          <w:i/>
          <w:color w:val="BF8F00"/>
          <w:sz w:val="17"/>
          <w:lang w:val="fr-FR"/>
        </w:rPr>
        <w:t>choisissez l'une des options suivantes</w:t>
      </w:r>
      <w:r w:rsidRPr="00E9523C">
        <w:rPr>
          <w:rFonts w:ascii="Verdana" w:hAnsi="Verdana"/>
          <w:b/>
          <w:bCs/>
          <w:color w:val="BF8F00"/>
          <w:sz w:val="17"/>
          <w:lang w:val="fr-FR"/>
        </w:rPr>
        <w:t>)</w:t>
      </w:r>
    </w:p>
    <w:p w14:paraId="7951D535" w14:textId="77777777" w:rsidR="00E9523C" w:rsidRPr="00E9523C" w:rsidRDefault="00E9523C" w:rsidP="000143C3">
      <w:pPr>
        <w:rPr>
          <w:rFonts w:ascii="Verdana" w:hAnsi="Verdana"/>
          <w:b/>
          <w:bCs/>
          <w:color w:val="666666"/>
          <w:sz w:val="27"/>
          <w:lang w:val="fr-FR"/>
        </w:rPr>
      </w:pPr>
    </w:p>
    <w:p w14:paraId="536D396E" w14:textId="77777777" w:rsidR="00E9523C" w:rsidRPr="00E9523C" w:rsidRDefault="00E9523C" w:rsidP="000143C3">
      <w:pPr>
        <w:rPr>
          <w:rFonts w:ascii="Comic Sans MS" w:hAnsi="Comic Sans MS"/>
          <w:b/>
          <w:bCs/>
          <w:color w:val="000000"/>
          <w:sz w:val="25"/>
          <w:lang w:val="fr-FR"/>
        </w:rPr>
        <w:sectPr w:rsidR="00E9523C" w:rsidRPr="00E9523C" w:rsidSect="00E9523C">
          <w:pgSz w:w="11906" w:h="16838"/>
          <w:pgMar w:top="1417" w:right="1134" w:bottom="1134" w:left="1134" w:header="708" w:footer="708" w:gutter="0"/>
          <w:pgBorders w:offsetFrom="page">
            <w:top w:val="triple" w:sz="4" w:space="24" w:color="FFD966" w:themeColor="accent4" w:themeTint="99"/>
            <w:left w:val="triple" w:sz="4" w:space="24" w:color="FFD966" w:themeColor="accent4" w:themeTint="99"/>
            <w:bottom w:val="triple" w:sz="4" w:space="24" w:color="FFD966" w:themeColor="accent4" w:themeTint="99"/>
            <w:right w:val="triple" w:sz="4" w:space="24" w:color="FFD966" w:themeColor="accent4" w:themeTint="99"/>
          </w:pgBorders>
          <w:cols w:space="708"/>
          <w:docGrid w:linePitch="360"/>
        </w:sectPr>
      </w:pPr>
    </w:p>
    <w:p w14:paraId="20410F73" w14:textId="77777777" w:rsidR="00E9523C" w:rsidRPr="00E9523C" w:rsidRDefault="00E9523C">
      <w:pPr>
        <w:rPr>
          <w:rFonts w:ascii="Times New Roman" w:hAnsi="Times New Roman"/>
          <w:bCs/>
          <w:color w:val="000000"/>
          <w:szCs w:val="28"/>
          <w:lang w:val="en-GB"/>
        </w:rPr>
      </w:pPr>
      <w:r w:rsidRPr="00E9523C">
        <w:rPr>
          <w:rFonts w:ascii="Calibri" w:hAnsi="Calibri" w:cs="Calibri"/>
          <w:b/>
          <w:bCs/>
          <w:color w:val="FFD966"/>
          <w:sz w:val="28"/>
          <w:lang w:val="en-GB"/>
        </w:rPr>
        <w:lastRenderedPageBreak/>
        <w:t xml:space="preserve">Where Two or Three are Gathered </w:t>
      </w:r>
      <w:r w:rsidRPr="00E9523C">
        <w:rPr>
          <w:rFonts w:ascii="Times New Roman" w:hAnsi="Times New Roman"/>
          <w:bCs/>
          <w:color w:val="000000"/>
          <w:sz w:val="24"/>
          <w:szCs w:val="32"/>
          <w:lang w:val="en-GB"/>
        </w:rPr>
        <w:t>(</w:t>
      </w:r>
      <w:proofErr w:type="spellStart"/>
      <w:r w:rsidRPr="00E9523C">
        <w:rPr>
          <w:rFonts w:ascii="Times New Roman" w:hAnsi="Times New Roman"/>
          <w:bCs/>
          <w:color w:val="000000"/>
          <w:sz w:val="24"/>
          <w:szCs w:val="32"/>
          <w:lang w:val="en-GB"/>
        </w:rPr>
        <w:t>piste</w:t>
      </w:r>
      <w:proofErr w:type="spellEnd"/>
      <w:r w:rsidRPr="00E9523C">
        <w:rPr>
          <w:rFonts w:ascii="Times New Roman" w:hAnsi="Times New Roman"/>
          <w:bCs/>
          <w:color w:val="000000"/>
          <w:sz w:val="24"/>
          <w:szCs w:val="32"/>
          <w:lang w:val="en-GB"/>
        </w:rPr>
        <w:t xml:space="preserve"> n°3, '</w:t>
      </w:r>
      <w:r w:rsidRPr="00E9523C">
        <w:rPr>
          <w:rFonts w:ascii="Times New Roman" w:hAnsi="Times New Roman"/>
          <w:bCs/>
          <w:i/>
          <w:color w:val="000000"/>
          <w:sz w:val="24"/>
          <w:szCs w:val="32"/>
          <w:lang w:val="en-GB"/>
        </w:rPr>
        <w:t>Song of the Pilgrim</w:t>
      </w:r>
      <w:r w:rsidRPr="00E9523C">
        <w:rPr>
          <w:rFonts w:ascii="Times New Roman" w:hAnsi="Times New Roman"/>
          <w:bCs/>
          <w:color w:val="000000"/>
          <w:sz w:val="24"/>
          <w:szCs w:val="32"/>
          <w:lang w:val="en-GB"/>
        </w:rPr>
        <w:t xml:space="preserve">', par Michael </w:t>
      </w:r>
      <w:proofErr w:type="spellStart"/>
      <w:r w:rsidRPr="00E9523C">
        <w:rPr>
          <w:rFonts w:ascii="Times New Roman" w:hAnsi="Times New Roman"/>
          <w:bCs/>
          <w:color w:val="000000"/>
          <w:sz w:val="24"/>
          <w:szCs w:val="32"/>
          <w:lang w:val="en-GB"/>
        </w:rPr>
        <w:t>Herry</w:t>
      </w:r>
      <w:proofErr w:type="spellEnd"/>
      <w:r w:rsidRPr="00E9523C">
        <w:rPr>
          <w:rFonts w:ascii="Times New Roman" w:hAnsi="Times New Roman"/>
          <w:bCs/>
          <w:color w:val="000000"/>
          <w:sz w:val="24"/>
          <w:szCs w:val="32"/>
          <w:lang w:val="en-GB"/>
        </w:rPr>
        <w:t xml:space="preserve"> </w:t>
      </w:r>
      <w:proofErr w:type="spellStart"/>
      <w:r w:rsidRPr="00E9523C">
        <w:rPr>
          <w:rFonts w:ascii="Times New Roman" w:hAnsi="Times New Roman"/>
          <w:bCs/>
          <w:color w:val="000000"/>
          <w:sz w:val="24"/>
          <w:szCs w:val="32"/>
          <w:lang w:val="en-GB"/>
        </w:rPr>
        <w:t>fms</w:t>
      </w:r>
      <w:proofErr w:type="spellEnd"/>
      <w:r w:rsidRPr="00E9523C">
        <w:rPr>
          <w:rFonts w:ascii="Times New Roman" w:hAnsi="Times New Roman"/>
          <w:bCs/>
          <w:color w:val="000000"/>
          <w:sz w:val="24"/>
          <w:szCs w:val="32"/>
          <w:lang w:val="en-GB"/>
        </w:rPr>
        <w:t>)</w:t>
      </w:r>
    </w:p>
    <w:p w14:paraId="7AFA641F" w14:textId="77777777" w:rsidR="00E9523C" w:rsidRPr="00E9523C" w:rsidRDefault="00E9523C" w:rsidP="000143C3">
      <w:pPr>
        <w:rPr>
          <w:rFonts w:ascii="Verdana" w:hAnsi="Verdana"/>
          <w:b/>
          <w:bCs/>
          <w:color w:val="666666"/>
          <w:sz w:val="28"/>
          <w:lang w:val="en-GB"/>
        </w:rPr>
      </w:pPr>
    </w:p>
    <w:p w14:paraId="72E0060D" w14:textId="77777777" w:rsidR="00E9523C" w:rsidRPr="00E9523C" w:rsidRDefault="00E9523C">
      <w:pPr>
        <w:rPr>
          <w:rFonts w:ascii="Times New Roman" w:hAnsi="Times New Roman"/>
          <w:color w:val="525252"/>
          <w:sz w:val="28"/>
          <w:lang w:val="fr-FR"/>
        </w:rPr>
      </w:pPr>
      <w:r w:rsidRPr="00E9523C">
        <w:rPr>
          <w:rFonts w:ascii="Times New Roman" w:hAnsi="Times New Roman"/>
          <w:color w:val="525252"/>
          <w:sz w:val="28"/>
          <w:lang w:val="fr-FR"/>
        </w:rPr>
        <w:t>Là où deux ou trois sont réunis en mon nom</w:t>
      </w:r>
    </w:p>
    <w:p w14:paraId="17550641" w14:textId="77777777" w:rsidR="00E9523C" w:rsidRPr="00E9523C" w:rsidRDefault="00E9523C">
      <w:pPr>
        <w:rPr>
          <w:rFonts w:ascii="Times New Roman" w:hAnsi="Times New Roman"/>
          <w:color w:val="525252"/>
          <w:sz w:val="28"/>
          <w:lang w:val="fr-FR"/>
        </w:rPr>
      </w:pPr>
      <w:proofErr w:type="gramStart"/>
      <w:r w:rsidRPr="00E9523C">
        <w:rPr>
          <w:rFonts w:ascii="Times New Roman" w:hAnsi="Times New Roman"/>
          <w:color w:val="525252"/>
          <w:sz w:val="28"/>
          <w:lang w:val="fr-FR"/>
        </w:rPr>
        <w:t>sachez</w:t>
      </w:r>
      <w:proofErr w:type="gramEnd"/>
      <w:r w:rsidRPr="00E9523C">
        <w:rPr>
          <w:rFonts w:ascii="Times New Roman" w:hAnsi="Times New Roman"/>
          <w:color w:val="525252"/>
          <w:sz w:val="28"/>
          <w:lang w:val="fr-FR"/>
        </w:rPr>
        <w:t xml:space="preserve"> que je suis avec vous, je suis avec vous.</w:t>
      </w:r>
    </w:p>
    <w:p w14:paraId="33DDA3E3" w14:textId="77777777" w:rsidR="00E9523C" w:rsidRPr="00E9523C" w:rsidRDefault="00E9523C">
      <w:pPr>
        <w:rPr>
          <w:rFonts w:ascii="Times New Roman" w:hAnsi="Times New Roman"/>
          <w:color w:val="525252"/>
          <w:sz w:val="28"/>
          <w:lang w:val="fr-FR"/>
        </w:rPr>
      </w:pPr>
      <w:r w:rsidRPr="00E9523C">
        <w:rPr>
          <w:rFonts w:ascii="Times New Roman" w:hAnsi="Times New Roman"/>
          <w:color w:val="525252"/>
          <w:sz w:val="28"/>
          <w:lang w:val="fr-FR"/>
        </w:rPr>
        <w:t>Là où deux ou trois sont réunis en mon nom, sachez que je suis là pour être avec vous.</w:t>
      </w:r>
    </w:p>
    <w:p w14:paraId="58E4FEC0" w14:textId="77777777" w:rsidR="00E9523C" w:rsidRPr="00E9523C" w:rsidRDefault="00E9523C">
      <w:pPr>
        <w:rPr>
          <w:rFonts w:ascii="Comic Sans MS" w:hAnsi="Comic Sans MS"/>
          <w:b/>
          <w:bCs/>
          <w:color w:val="000000"/>
          <w:sz w:val="28"/>
          <w:szCs w:val="28"/>
          <w:lang w:val="en-GB"/>
        </w:rPr>
      </w:pPr>
      <w:r w:rsidRPr="00E9523C">
        <w:rPr>
          <w:rFonts w:ascii="Calibri" w:hAnsi="Calibri" w:cs="Calibri"/>
          <w:b/>
          <w:bCs/>
          <w:color w:val="FFD966"/>
          <w:sz w:val="28"/>
          <w:szCs w:val="28"/>
          <w:lang w:val="en-GB"/>
        </w:rPr>
        <w:t xml:space="preserve">Give us hearts renewed </w:t>
      </w:r>
      <w:r w:rsidRPr="00E9523C">
        <w:rPr>
          <w:rFonts w:ascii="Times New Roman" w:hAnsi="Times New Roman"/>
          <w:bCs/>
          <w:color w:val="000000"/>
          <w:sz w:val="24"/>
          <w:szCs w:val="24"/>
          <w:lang w:val="en-GB"/>
        </w:rPr>
        <w:t>(</w:t>
      </w:r>
      <w:proofErr w:type="spellStart"/>
      <w:r w:rsidRPr="00E9523C">
        <w:rPr>
          <w:rFonts w:ascii="Times New Roman" w:hAnsi="Times New Roman"/>
          <w:bCs/>
          <w:color w:val="000000"/>
          <w:sz w:val="24"/>
          <w:szCs w:val="24"/>
          <w:lang w:val="en-GB"/>
        </w:rPr>
        <w:t>piste</w:t>
      </w:r>
      <w:proofErr w:type="spellEnd"/>
      <w:r w:rsidRPr="00E9523C">
        <w:rPr>
          <w:rFonts w:ascii="Times New Roman" w:hAnsi="Times New Roman"/>
          <w:bCs/>
          <w:color w:val="000000"/>
          <w:sz w:val="24"/>
          <w:szCs w:val="24"/>
          <w:lang w:val="en-GB"/>
        </w:rPr>
        <w:t xml:space="preserve"> #7, de '</w:t>
      </w:r>
      <w:r w:rsidRPr="00E9523C">
        <w:rPr>
          <w:rFonts w:ascii="Times New Roman" w:hAnsi="Times New Roman"/>
          <w:bCs/>
          <w:i/>
          <w:color w:val="000000"/>
          <w:sz w:val="24"/>
          <w:szCs w:val="24"/>
          <w:lang w:val="en-GB"/>
        </w:rPr>
        <w:t>Sing Spirit Sing Life</w:t>
      </w:r>
      <w:r w:rsidRPr="00E9523C">
        <w:rPr>
          <w:rFonts w:ascii="Times New Roman" w:hAnsi="Times New Roman"/>
          <w:bCs/>
          <w:color w:val="000000"/>
          <w:sz w:val="24"/>
          <w:szCs w:val="24"/>
          <w:lang w:val="en-GB"/>
        </w:rPr>
        <w:t xml:space="preserve">', par Michael </w:t>
      </w:r>
      <w:proofErr w:type="spellStart"/>
      <w:r w:rsidRPr="00E9523C">
        <w:rPr>
          <w:rFonts w:ascii="Times New Roman" w:hAnsi="Times New Roman"/>
          <w:bCs/>
          <w:color w:val="000000"/>
          <w:sz w:val="24"/>
          <w:szCs w:val="24"/>
          <w:lang w:val="en-GB"/>
        </w:rPr>
        <w:t>Herry</w:t>
      </w:r>
      <w:proofErr w:type="spellEnd"/>
      <w:r w:rsidRPr="00E9523C">
        <w:rPr>
          <w:rFonts w:ascii="Times New Roman" w:hAnsi="Times New Roman"/>
          <w:bCs/>
          <w:color w:val="000000"/>
          <w:sz w:val="24"/>
          <w:szCs w:val="24"/>
          <w:lang w:val="en-GB"/>
        </w:rPr>
        <w:t xml:space="preserve"> </w:t>
      </w:r>
      <w:proofErr w:type="spellStart"/>
      <w:r w:rsidRPr="00E9523C">
        <w:rPr>
          <w:rFonts w:ascii="Times New Roman" w:hAnsi="Times New Roman"/>
          <w:bCs/>
          <w:color w:val="000000"/>
          <w:sz w:val="24"/>
          <w:szCs w:val="24"/>
          <w:lang w:val="en-GB"/>
        </w:rPr>
        <w:t>fms</w:t>
      </w:r>
      <w:proofErr w:type="spellEnd"/>
      <w:r w:rsidRPr="00E9523C">
        <w:rPr>
          <w:rFonts w:ascii="Times New Roman" w:hAnsi="Times New Roman"/>
          <w:bCs/>
          <w:color w:val="000000"/>
          <w:sz w:val="24"/>
          <w:szCs w:val="24"/>
          <w:lang w:val="en-GB"/>
        </w:rPr>
        <w:t>)</w:t>
      </w:r>
    </w:p>
    <w:p w14:paraId="640DE9EF" w14:textId="77777777" w:rsidR="00E9523C" w:rsidRPr="00F37585" w:rsidRDefault="00E9523C" w:rsidP="000143C3">
      <w:pPr>
        <w:rPr>
          <w:rFonts w:ascii="Times New Roman" w:hAnsi="Times New Roman"/>
          <w:sz w:val="28"/>
          <w:szCs w:val="28"/>
          <w:lang w:val="en-AU"/>
        </w:rPr>
      </w:pPr>
    </w:p>
    <w:p w14:paraId="04D45C08" w14:textId="77777777" w:rsidR="00E9523C" w:rsidRPr="00E9523C" w:rsidRDefault="00E9523C">
      <w:pPr>
        <w:rPr>
          <w:rFonts w:ascii="Times New Roman" w:hAnsi="Times New Roman"/>
          <w:color w:val="525252"/>
          <w:sz w:val="28"/>
          <w:szCs w:val="28"/>
          <w:lang w:val="fr-FR"/>
        </w:rPr>
      </w:pPr>
      <w:r w:rsidRPr="00E9523C">
        <w:rPr>
          <w:rFonts w:ascii="Times New Roman" w:hAnsi="Times New Roman"/>
          <w:color w:val="525252"/>
          <w:sz w:val="28"/>
          <w:szCs w:val="28"/>
          <w:lang w:val="fr-FR"/>
        </w:rPr>
        <w:t>Donne-nous des cœurs renouvelés dans l'amour, Seigneur</w:t>
      </w:r>
    </w:p>
    <w:p w14:paraId="61DB4917" w14:textId="77777777" w:rsidR="00E9523C" w:rsidRPr="00E9523C" w:rsidRDefault="00E9523C">
      <w:pPr>
        <w:rPr>
          <w:rFonts w:ascii="Times New Roman" w:hAnsi="Times New Roman"/>
          <w:color w:val="525252"/>
          <w:sz w:val="28"/>
          <w:szCs w:val="28"/>
          <w:lang w:val="fr-FR"/>
        </w:rPr>
      </w:pPr>
      <w:proofErr w:type="gramStart"/>
      <w:r w:rsidRPr="00E9523C">
        <w:rPr>
          <w:rFonts w:ascii="Times New Roman" w:hAnsi="Times New Roman"/>
          <w:color w:val="525252"/>
          <w:sz w:val="28"/>
          <w:szCs w:val="28"/>
          <w:lang w:val="fr-FR"/>
        </w:rPr>
        <w:t>fais</w:t>
      </w:r>
      <w:proofErr w:type="gramEnd"/>
      <w:r w:rsidRPr="00E9523C">
        <w:rPr>
          <w:rFonts w:ascii="Times New Roman" w:hAnsi="Times New Roman"/>
          <w:color w:val="525252"/>
          <w:sz w:val="28"/>
          <w:szCs w:val="28"/>
          <w:lang w:val="fr-FR"/>
        </w:rPr>
        <w:t>-nous revenir pour marcher avec toi.</w:t>
      </w:r>
    </w:p>
    <w:p w14:paraId="348FDB50" w14:textId="77777777" w:rsidR="00E9523C" w:rsidRPr="00E9523C" w:rsidRDefault="00E9523C">
      <w:pPr>
        <w:rPr>
          <w:rFonts w:ascii="Times New Roman" w:hAnsi="Times New Roman"/>
          <w:color w:val="525252"/>
          <w:sz w:val="28"/>
          <w:szCs w:val="28"/>
          <w:lang w:val="fr-FR"/>
        </w:rPr>
      </w:pPr>
      <w:r w:rsidRPr="00E9523C">
        <w:rPr>
          <w:rFonts w:ascii="Times New Roman" w:hAnsi="Times New Roman"/>
          <w:color w:val="525252"/>
          <w:sz w:val="28"/>
          <w:szCs w:val="28"/>
          <w:lang w:val="fr-FR"/>
        </w:rPr>
        <w:t>Par ta puissance salvatrice, rachète-nous,</w:t>
      </w:r>
    </w:p>
    <w:p w14:paraId="0DDD4B61" w14:textId="77777777" w:rsidR="00E9523C" w:rsidRPr="00E9523C" w:rsidRDefault="00E9523C">
      <w:pPr>
        <w:rPr>
          <w:rFonts w:ascii="Times New Roman" w:hAnsi="Times New Roman"/>
          <w:color w:val="525252"/>
          <w:sz w:val="28"/>
          <w:szCs w:val="28"/>
          <w:lang w:val="fr-FR"/>
        </w:rPr>
      </w:pPr>
      <w:proofErr w:type="gramStart"/>
      <w:r w:rsidRPr="00E9523C">
        <w:rPr>
          <w:rFonts w:ascii="Times New Roman" w:hAnsi="Times New Roman"/>
          <w:color w:val="525252"/>
          <w:sz w:val="28"/>
          <w:szCs w:val="28"/>
          <w:lang w:val="fr-FR"/>
        </w:rPr>
        <w:t>dans</w:t>
      </w:r>
      <w:proofErr w:type="gramEnd"/>
      <w:r w:rsidRPr="00E9523C">
        <w:rPr>
          <w:rFonts w:ascii="Times New Roman" w:hAnsi="Times New Roman"/>
          <w:color w:val="525252"/>
          <w:sz w:val="28"/>
          <w:szCs w:val="28"/>
          <w:lang w:val="fr-FR"/>
        </w:rPr>
        <w:t xml:space="preserve"> ton amour, nos vies se renouvellent.</w:t>
      </w:r>
    </w:p>
    <w:p w14:paraId="7DA18E5E" w14:textId="77777777" w:rsidR="00E9523C" w:rsidRPr="00E9523C" w:rsidRDefault="00E9523C" w:rsidP="000143C3">
      <w:pPr>
        <w:rPr>
          <w:rFonts w:ascii="Verdana" w:hAnsi="Verdana"/>
          <w:b/>
          <w:bCs/>
          <w:color w:val="666666"/>
          <w:sz w:val="27"/>
          <w:lang w:val="fr-FR"/>
        </w:rPr>
        <w:sectPr w:rsidR="00E9523C" w:rsidRPr="00E9523C" w:rsidSect="00E9523C">
          <w:type w:val="continuous"/>
          <w:pgSz w:w="11907" w:h="16840" w:code="9"/>
          <w:pgMar w:top="964" w:right="1077" w:bottom="679" w:left="1077" w:header="720" w:footer="720" w:gutter="0"/>
          <w:pgBorders w:offsetFrom="page">
            <w:top w:val="triple" w:sz="4" w:space="24" w:color="FFD966" w:themeColor="accent4" w:themeTint="99"/>
            <w:left w:val="triple" w:sz="4" w:space="24" w:color="FFD966" w:themeColor="accent4" w:themeTint="99"/>
            <w:bottom w:val="triple" w:sz="4" w:space="24" w:color="FFD966" w:themeColor="accent4" w:themeTint="99"/>
            <w:right w:val="triple" w:sz="4" w:space="24" w:color="FFD966" w:themeColor="accent4" w:themeTint="99"/>
          </w:pgBorders>
          <w:cols w:num="2" w:space="720" w:equalWidth="0">
            <w:col w:w="4723" w:space="600"/>
            <w:col w:w="4429"/>
          </w:cols>
          <w:docGrid w:linePitch="272"/>
        </w:sectPr>
      </w:pPr>
    </w:p>
    <w:p w14:paraId="39DFACF3" w14:textId="77777777" w:rsidR="00E9523C" w:rsidRPr="00E9523C" w:rsidRDefault="00E9523C" w:rsidP="000143C3">
      <w:pPr>
        <w:rPr>
          <w:rFonts w:ascii="Verdana" w:hAnsi="Verdana"/>
          <w:b/>
          <w:bCs/>
          <w:color w:val="666666"/>
          <w:sz w:val="27"/>
          <w:lang w:val="fr-FR"/>
        </w:rPr>
      </w:pPr>
    </w:p>
    <w:p w14:paraId="54FAC968" w14:textId="77777777" w:rsidR="00E9523C" w:rsidRPr="00E9523C" w:rsidRDefault="00E9523C">
      <w:pPr>
        <w:rPr>
          <w:rFonts w:ascii="Verdana" w:hAnsi="Verdana"/>
          <w:b/>
          <w:bCs/>
          <w:color w:val="BF8F00"/>
          <w:sz w:val="23"/>
          <w:lang w:val="fr-FR"/>
        </w:rPr>
      </w:pPr>
      <w:r w:rsidRPr="00E9523C">
        <w:rPr>
          <w:rFonts w:ascii="Verdana" w:hAnsi="Verdana"/>
          <w:b/>
          <w:bCs/>
          <w:color w:val="BF8F00"/>
          <w:sz w:val="27"/>
          <w:lang w:val="fr-FR"/>
        </w:rPr>
        <w:t xml:space="preserve">Réflexion d'ouverture : </w:t>
      </w:r>
    </w:p>
    <w:p w14:paraId="340D8089" w14:textId="77777777" w:rsidR="00E9523C" w:rsidRPr="00E9523C" w:rsidRDefault="00E9523C">
      <w:pPr>
        <w:jc w:val="both"/>
        <w:rPr>
          <w:rFonts w:ascii="Times New Roman" w:hAnsi="Times New Roman"/>
          <w:sz w:val="26"/>
          <w:lang w:val="fr-FR"/>
        </w:rPr>
      </w:pPr>
      <w:r>
        <w:rPr>
          <w:rFonts w:ascii="Times New Roman" w:hAnsi="Times New Roman"/>
          <w:noProof/>
          <w:sz w:val="26"/>
        </w:rPr>
        <w:drawing>
          <wp:anchor distT="0" distB="0" distL="114300" distR="114300" simplePos="0" relativeHeight="251663360" behindDoc="1" locked="0" layoutInCell="1" allowOverlap="1" wp14:anchorId="78E5F6B7" wp14:editId="2936D3C0">
            <wp:simplePos x="0" y="0"/>
            <wp:positionH relativeFrom="column">
              <wp:posOffset>3241675</wp:posOffset>
            </wp:positionH>
            <wp:positionV relativeFrom="paragraph">
              <wp:posOffset>584835</wp:posOffset>
            </wp:positionV>
            <wp:extent cx="3048000" cy="2346960"/>
            <wp:effectExtent l="0" t="0" r="0" b="0"/>
            <wp:wrapTight wrapText="bothSides">
              <wp:wrapPolygon edited="0">
                <wp:start x="0" y="0"/>
                <wp:lineTo x="0" y="21390"/>
                <wp:lineTo x="21465" y="21390"/>
                <wp:lineTo x="21465"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346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523C">
        <w:rPr>
          <w:rFonts w:ascii="Verdana" w:hAnsi="Verdana"/>
          <w:color w:val="666666"/>
          <w:sz w:val="10"/>
          <w:szCs w:val="18"/>
          <w:lang w:val="fr-FR"/>
        </w:rPr>
        <w:br/>
      </w:r>
      <w:r w:rsidRPr="00E9523C">
        <w:rPr>
          <w:rFonts w:ascii="Times New Roman" w:hAnsi="Times New Roman"/>
          <w:color w:val="525252"/>
          <w:sz w:val="28"/>
          <w:szCs w:val="28"/>
          <w:lang w:val="fr-FR"/>
        </w:rPr>
        <w:t xml:space="preserve">Saint Marcellin était un homme qui "était saisi par l'amour que Jésus et Marie avaient pour lui et pour les autres".  Henry </w:t>
      </w:r>
      <w:proofErr w:type="spellStart"/>
      <w:r w:rsidRPr="00E9523C">
        <w:rPr>
          <w:rFonts w:ascii="Times New Roman" w:hAnsi="Times New Roman"/>
          <w:color w:val="525252"/>
          <w:sz w:val="28"/>
          <w:szCs w:val="28"/>
          <w:lang w:val="fr-FR"/>
        </w:rPr>
        <w:t>Nouwen</w:t>
      </w:r>
      <w:proofErr w:type="spellEnd"/>
      <w:r w:rsidRPr="00E9523C">
        <w:rPr>
          <w:rFonts w:ascii="Times New Roman" w:hAnsi="Times New Roman"/>
          <w:color w:val="525252"/>
          <w:sz w:val="28"/>
          <w:szCs w:val="28"/>
          <w:lang w:val="fr-FR"/>
        </w:rPr>
        <w:t xml:space="preserve"> a déclaré que "notre vie de prière, vécue comme une réponse fidèle à la présence de l'Esprit en nous, peut ouvrir une fenêtre sur nos émotions, nos sentiments et nos passions et nous donner quelques indications sur la manière de les mettre au service de notre long voyage dans le cœur de Dieu". </w:t>
      </w:r>
      <w:r w:rsidRPr="00E9523C">
        <w:rPr>
          <w:rFonts w:ascii="Times New Roman" w:hAnsi="Times New Roman"/>
          <w:i/>
          <w:lang w:val="fr-FR"/>
        </w:rPr>
        <w:t>("</w:t>
      </w:r>
      <w:proofErr w:type="spellStart"/>
      <w:r>
        <w:fldChar w:fldCharType="begin"/>
      </w:r>
      <w:r w:rsidRPr="00E9523C">
        <w:rPr>
          <w:lang w:val="fr-FR"/>
        </w:rPr>
        <w:instrText xml:space="preserve"> HYPERLINK "http://rs6.net/tn.jsp?t=mp7zt8n6.6kfmt8n6.iqqsn9n6.epv5xyn6.1412&amp;p=http%3A%2F%2Fwww.henrinouwen.org%2Fbooks%2Ftopten%2Fbreadforjourney%2F" </w:instrText>
      </w:r>
      <w:r>
        <w:fldChar w:fldCharType="separate"/>
      </w:r>
      <w:r w:rsidRPr="00E9523C">
        <w:rPr>
          <w:rFonts w:ascii="Times New Roman" w:hAnsi="Times New Roman"/>
          <w:i/>
          <w:lang w:val="fr-FR"/>
        </w:rPr>
        <w:t>Bread</w:t>
      </w:r>
      <w:proofErr w:type="spellEnd"/>
      <w:r w:rsidRPr="00E9523C">
        <w:rPr>
          <w:rFonts w:ascii="Times New Roman" w:hAnsi="Times New Roman"/>
          <w:i/>
          <w:lang w:val="fr-FR"/>
        </w:rPr>
        <w:t xml:space="preserve"> For The Journey</w:t>
      </w:r>
      <w:r>
        <w:rPr>
          <w:rFonts w:ascii="Times New Roman" w:hAnsi="Times New Roman"/>
          <w:i/>
          <w:lang w:val="en-AU"/>
        </w:rPr>
        <w:fldChar w:fldCharType="end"/>
      </w:r>
      <w:r w:rsidRPr="00E9523C">
        <w:rPr>
          <w:rFonts w:ascii="Times New Roman" w:hAnsi="Times New Roman"/>
          <w:i/>
          <w:lang w:val="fr-FR"/>
        </w:rPr>
        <w:t>". Harper Collins, 1997</w:t>
      </w:r>
      <w:r w:rsidRPr="00E9523C">
        <w:rPr>
          <w:rFonts w:ascii="Times New Roman" w:hAnsi="Times New Roman"/>
          <w:lang w:val="fr-FR"/>
        </w:rPr>
        <w:t xml:space="preserve">)  </w:t>
      </w:r>
    </w:p>
    <w:p w14:paraId="0508D4E0" w14:textId="77777777" w:rsidR="00E9523C" w:rsidRPr="00E9523C" w:rsidRDefault="00E9523C" w:rsidP="000143C3">
      <w:pPr>
        <w:jc w:val="both"/>
        <w:rPr>
          <w:rFonts w:ascii="Times New Roman" w:hAnsi="Times New Roman"/>
          <w:sz w:val="26"/>
          <w:lang w:val="fr-FR"/>
        </w:rPr>
      </w:pPr>
    </w:p>
    <w:p w14:paraId="3EDB4554" w14:textId="77777777" w:rsidR="00E9523C" w:rsidRPr="00E9523C" w:rsidRDefault="00E9523C">
      <w:pPr>
        <w:jc w:val="both"/>
        <w:rPr>
          <w:rFonts w:ascii="Times New Roman" w:hAnsi="Times New Roman"/>
          <w:color w:val="525252"/>
          <w:sz w:val="28"/>
          <w:lang w:val="fr-FR"/>
        </w:rPr>
      </w:pPr>
      <w:r w:rsidRPr="00E9523C">
        <w:rPr>
          <w:rFonts w:ascii="Times New Roman" w:hAnsi="Times New Roman"/>
          <w:color w:val="525252"/>
          <w:sz w:val="28"/>
          <w:lang w:val="fr-FR"/>
        </w:rPr>
        <w:t>Par-dessus tout, peut-être que la vocation de Marcellin, et la nôtre, est un "long voyage" d'écoute de la voix de l'Esprit, qui nous conduit à travers nos vies de prière, de service, de présence, et d'efforts dans les domaines de l'évangélisation et de la solidarité, "dans le cœur de Dieu".</w:t>
      </w:r>
    </w:p>
    <w:p w14:paraId="7CFF8AF1" w14:textId="77777777" w:rsidR="00E9523C" w:rsidRPr="00E9523C" w:rsidRDefault="00E9523C" w:rsidP="000143C3">
      <w:pPr>
        <w:jc w:val="both"/>
        <w:rPr>
          <w:rFonts w:ascii="Times New Roman" w:hAnsi="Times New Roman"/>
          <w:sz w:val="26"/>
          <w:lang w:val="fr-FR"/>
        </w:rPr>
      </w:pPr>
    </w:p>
    <w:p w14:paraId="7282412D" w14:textId="77777777" w:rsidR="00E9523C" w:rsidRPr="00E9523C" w:rsidRDefault="00E9523C">
      <w:pPr>
        <w:jc w:val="both"/>
        <w:rPr>
          <w:rFonts w:ascii="Times New Roman" w:hAnsi="Times New Roman"/>
          <w:color w:val="525252"/>
          <w:sz w:val="28"/>
          <w:szCs w:val="28"/>
          <w:lang w:val="fr-FR"/>
        </w:rPr>
      </w:pPr>
      <w:r w:rsidRPr="00E9523C">
        <w:rPr>
          <w:rFonts w:ascii="Times New Roman" w:hAnsi="Times New Roman"/>
          <w:color w:val="525252"/>
          <w:sz w:val="28"/>
          <w:szCs w:val="28"/>
          <w:lang w:val="fr-FR"/>
        </w:rPr>
        <w:t>Et c'est ce voyage, vécu fidèlement, qui peut être invitant pour les plus jeunes. Nous disons par notre vie "c'est un lieu pour moi, un lieu qui me conduit à la liberté, peut-être est-ce un lieu pour vous ?".</w:t>
      </w:r>
    </w:p>
    <w:p w14:paraId="0A0B3E7B" w14:textId="77777777" w:rsidR="00E9523C" w:rsidRPr="00E9523C" w:rsidRDefault="00E9523C" w:rsidP="000143C3">
      <w:pPr>
        <w:jc w:val="both"/>
        <w:rPr>
          <w:rFonts w:ascii="Times New Roman" w:hAnsi="Times New Roman"/>
          <w:color w:val="525252"/>
          <w:sz w:val="28"/>
          <w:szCs w:val="28"/>
          <w:lang w:val="fr-FR"/>
        </w:rPr>
      </w:pPr>
    </w:p>
    <w:p w14:paraId="6C68B425" w14:textId="77777777" w:rsidR="00E9523C" w:rsidRPr="00E9523C" w:rsidRDefault="00E9523C">
      <w:pPr>
        <w:jc w:val="both"/>
        <w:rPr>
          <w:rFonts w:ascii="Times New Roman" w:hAnsi="Times New Roman"/>
          <w:color w:val="525252"/>
          <w:sz w:val="28"/>
          <w:szCs w:val="28"/>
          <w:lang w:val="fr-FR"/>
        </w:rPr>
      </w:pPr>
      <w:r w:rsidRPr="00E9523C">
        <w:rPr>
          <w:rFonts w:ascii="Times New Roman" w:hAnsi="Times New Roman"/>
          <w:color w:val="525252"/>
          <w:sz w:val="28"/>
          <w:szCs w:val="28"/>
          <w:lang w:val="fr-FR"/>
        </w:rPr>
        <w:t xml:space="preserve">En cette "Semaine nationale de sensibilisation aux vocations", nous prenons un moment pour rendre grâce pour notre propre parcours vocationnel, et nous nous demandons </w:t>
      </w:r>
      <w:proofErr w:type="gramStart"/>
      <w:r w:rsidRPr="00E9523C">
        <w:rPr>
          <w:rFonts w:ascii="Times New Roman" w:hAnsi="Times New Roman"/>
          <w:color w:val="525252"/>
          <w:sz w:val="28"/>
          <w:szCs w:val="28"/>
          <w:lang w:val="fr-FR"/>
        </w:rPr>
        <w:lastRenderedPageBreak/>
        <w:t>ensemble</w:t>
      </w:r>
      <w:proofErr w:type="gramEnd"/>
      <w:r w:rsidRPr="00E9523C">
        <w:rPr>
          <w:rFonts w:ascii="Times New Roman" w:hAnsi="Times New Roman"/>
          <w:color w:val="525252"/>
          <w:sz w:val="28"/>
          <w:szCs w:val="28"/>
          <w:lang w:val="fr-FR"/>
        </w:rPr>
        <w:t xml:space="preserve"> quel pourrait être le nouveau lieu vers lequel notre Dieu gracieux nous conduit ...   </w:t>
      </w:r>
    </w:p>
    <w:p w14:paraId="07D3E9E1" w14:textId="77777777" w:rsidR="00E9523C" w:rsidRPr="00E9523C" w:rsidRDefault="00E9523C" w:rsidP="000143C3">
      <w:pPr>
        <w:ind w:right="753"/>
        <w:jc w:val="right"/>
        <w:rPr>
          <w:rFonts w:ascii="Verdana" w:hAnsi="Verdana"/>
          <w:color w:val="000000"/>
          <w:szCs w:val="18"/>
          <w:lang w:val="fr-FR"/>
        </w:rPr>
      </w:pPr>
    </w:p>
    <w:p w14:paraId="67C008B8" w14:textId="77777777" w:rsidR="00E9523C" w:rsidRPr="00E9523C" w:rsidRDefault="00E9523C">
      <w:pPr>
        <w:ind w:right="753"/>
        <w:rPr>
          <w:rFonts w:ascii="Verdana" w:hAnsi="Verdana"/>
          <w:color w:val="000000"/>
          <w:szCs w:val="18"/>
          <w:lang w:val="fr-FR"/>
        </w:rPr>
      </w:pPr>
      <w:r w:rsidRPr="00E9523C">
        <w:rPr>
          <w:rFonts w:ascii="Verdana" w:hAnsi="Verdana"/>
          <w:color w:val="000000"/>
          <w:szCs w:val="18"/>
          <w:lang w:val="fr-FR"/>
        </w:rPr>
        <w:t>(</w:t>
      </w:r>
      <w:proofErr w:type="gramStart"/>
      <w:r w:rsidRPr="00E9523C">
        <w:rPr>
          <w:rFonts w:ascii="Verdana" w:hAnsi="Verdana"/>
          <w:i/>
          <w:color w:val="000000"/>
          <w:szCs w:val="18"/>
          <w:lang w:val="fr-FR"/>
        </w:rPr>
        <w:t>pause</w:t>
      </w:r>
      <w:proofErr w:type="gramEnd"/>
      <w:r w:rsidRPr="00E9523C">
        <w:rPr>
          <w:rFonts w:ascii="Verdana" w:hAnsi="Verdana"/>
          <w:i/>
          <w:color w:val="000000"/>
          <w:szCs w:val="18"/>
          <w:lang w:val="fr-FR"/>
        </w:rPr>
        <w:t xml:space="preserve"> de réflexion</w:t>
      </w:r>
      <w:r w:rsidRPr="00E9523C">
        <w:rPr>
          <w:rFonts w:ascii="Verdana" w:hAnsi="Verdana"/>
          <w:color w:val="000000"/>
          <w:szCs w:val="18"/>
          <w:lang w:val="fr-FR"/>
        </w:rPr>
        <w:t>)</w:t>
      </w:r>
    </w:p>
    <w:p w14:paraId="4D1B6C96" w14:textId="77777777" w:rsidR="00E9523C" w:rsidRPr="00E9523C" w:rsidRDefault="00E9523C">
      <w:pPr>
        <w:rPr>
          <w:rFonts w:ascii="Verdana" w:hAnsi="Verdana"/>
          <w:b/>
          <w:bCs/>
          <w:color w:val="666666"/>
          <w:sz w:val="27"/>
          <w:lang w:val="fr-FR"/>
        </w:rPr>
      </w:pPr>
      <w:r>
        <w:rPr>
          <w:rFonts w:ascii="Verdana" w:hAnsi="Verdana"/>
          <w:noProof/>
          <w:color w:val="000000"/>
          <w:szCs w:val="18"/>
        </w:rPr>
        <mc:AlternateContent>
          <mc:Choice Requires="wps">
            <w:drawing>
              <wp:anchor distT="0" distB="0" distL="114300" distR="114300" simplePos="0" relativeHeight="251661312" behindDoc="0" locked="0" layoutInCell="1" allowOverlap="1" wp14:anchorId="37663D99" wp14:editId="6855F00B">
                <wp:simplePos x="0" y="0"/>
                <wp:positionH relativeFrom="column">
                  <wp:posOffset>-63500</wp:posOffset>
                </wp:positionH>
                <wp:positionV relativeFrom="paragraph">
                  <wp:posOffset>113030</wp:posOffset>
                </wp:positionV>
                <wp:extent cx="3556000" cy="0"/>
                <wp:effectExtent l="10795" t="7620" r="5080" b="11430"/>
                <wp:wrapNone/>
                <wp:docPr id="3" name="Connettore dirit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5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8E00D" id="Connettore diritto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9pt" to="2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h/tgEAAFIDAAAOAAAAZHJzL2Uyb0RvYy54bWysU8lu2zAQvRfoPxC815IdOGgFyzk42yFt&#10;DST5gDEXiSjFITi0Jf99ScZxguYWVAdiOMvjmzej1dU0WHZQgQy6ls9nNWfKCZTGdS1/frr99p0z&#10;iuAkWHSq5UdF/Gr99ctq9I1aYI9WqsASiKNm9C3vY/RNVZHo1QA0Q69cCmoMA8R0DV0lA4wJfbDV&#10;oq4vqxGD9AGFIkre65cgXxd8rZWIv7UmFZlteeIWyxnKuctntV5B0wXwvREnGvAJFgMYlx49Q11D&#10;BLYP5gPUYERAQh1nAocKtTZClR5SN/P6n24ee/Cq9JLEIX+Wif4frPh12LhtyNTF5B79A4o/xBxu&#10;enCdKgSejj4Nbp6lqkZPzbkkX8hvA9uNP1GmHNhHLCpMOgxMW+Pvc2EGT52yqch+PMuupshEcl4s&#10;l5d1naYjXmMVNBkiF/pA8U7hwLLRcmtcVgQaODxQzJTeUrLb4a2xtkzVOja2/MdysSwFhNbIHMxp&#10;FLrdxgZ2gLwX5Sv9pcj7tIB7JwtYr0DenOwIxr7Y6XHrTrJkJfLaUbNDedyGV7nS4ArL05LlzXh/&#10;L9Vvv8L6LwAAAP//AwBQSwMEFAAGAAgAAAAhADIBwg3cAAAACQEAAA8AAABkcnMvZG93bnJldi54&#10;bWxMj81OwzAQhO9IvIO1SNxau0XlJ8SpKgRckJBa0p6deEki7HUUu2l4e7biAMedGc3Ol68n78SI&#10;Q+wCaVjMFQikOtiOGg3lx8vsHkRMhqxxgVDDN0ZYF5cXuclsONEWx11qBJdQzIyGNqU+kzLWLXoT&#10;56FHYu8zDN4kPodG2sGcuNw7uVTqVnrTEX9oTY9PLdZfu6PXsDm8Pd+8j5UPzj405d76Ur0utb6+&#10;mjaPIBJO6S8M5/k8HQreVIUj2SichtlCMUti444ROLBanYXqV5BFLv8TFD8AAAD//wMAUEsBAi0A&#10;FAAGAAgAAAAhALaDOJL+AAAA4QEAABMAAAAAAAAAAAAAAAAAAAAAAFtDb250ZW50X1R5cGVzXS54&#10;bWxQSwECLQAUAAYACAAAACEAOP0h/9YAAACUAQAACwAAAAAAAAAAAAAAAAAvAQAAX3JlbHMvLnJl&#10;bHNQSwECLQAUAAYACAAAACEA3BzIf7YBAABSAwAADgAAAAAAAAAAAAAAAAAuAgAAZHJzL2Uyb0Rv&#10;Yy54bWxQSwECLQAUAAYACAAAACEAMgHCDdwAAAAJAQAADwAAAAAAAAAAAAAAAAAQBAAAZHJzL2Rv&#10;d25yZXYueG1sUEsFBgAAAAAEAAQA8wAAABkFAAAAAA==&#10;"/>
            </w:pict>
          </mc:Fallback>
        </mc:AlternateContent>
      </w:r>
    </w:p>
    <w:p w14:paraId="302185FE" w14:textId="77777777" w:rsidR="00E9523C" w:rsidRPr="00E9523C" w:rsidRDefault="00E9523C">
      <w:pPr>
        <w:rPr>
          <w:rFonts w:ascii="Verdana" w:hAnsi="Verdana"/>
          <w:b/>
          <w:bCs/>
          <w:color w:val="BF8F00"/>
          <w:sz w:val="27"/>
          <w:lang w:val="fr-FR"/>
        </w:rPr>
      </w:pPr>
      <w:r w:rsidRPr="00E9523C">
        <w:rPr>
          <w:rFonts w:ascii="Verdana" w:hAnsi="Verdana"/>
          <w:b/>
          <w:bCs/>
          <w:color w:val="BF8F00"/>
          <w:sz w:val="27"/>
          <w:lang w:val="fr-FR"/>
        </w:rPr>
        <w:t>Réponse au psaume :</w:t>
      </w:r>
    </w:p>
    <w:p w14:paraId="111E3067" w14:textId="77777777" w:rsidR="00E9523C" w:rsidRPr="00E9523C" w:rsidRDefault="00E9523C" w:rsidP="000143C3">
      <w:pPr>
        <w:rPr>
          <w:rFonts w:ascii="Verdana" w:hAnsi="Verdana"/>
          <w:lang w:val="fr-FR"/>
        </w:rPr>
      </w:pPr>
    </w:p>
    <w:p w14:paraId="4E338BB3" w14:textId="77777777" w:rsidR="00E9523C" w:rsidRPr="00E9523C" w:rsidRDefault="00E9523C" w:rsidP="000143C3">
      <w:pPr>
        <w:jc w:val="both"/>
        <w:rPr>
          <w:rFonts w:ascii="Times New Roman" w:hAnsi="Times New Roman"/>
          <w:b/>
          <w:sz w:val="26"/>
          <w:lang w:val="fr-FR"/>
        </w:rPr>
        <w:sectPr w:rsidR="00E9523C" w:rsidRPr="00E9523C" w:rsidSect="00E9523C">
          <w:type w:val="continuous"/>
          <w:pgSz w:w="11907" w:h="16840" w:code="9"/>
          <w:pgMar w:top="964" w:right="1077" w:bottom="679" w:left="1077" w:header="720" w:footer="720" w:gutter="0"/>
          <w:pgBorders w:offsetFrom="page">
            <w:top w:val="triple" w:sz="4" w:space="24" w:color="FFD966" w:themeColor="accent4" w:themeTint="99"/>
            <w:left w:val="triple" w:sz="4" w:space="24" w:color="FFD966" w:themeColor="accent4" w:themeTint="99"/>
            <w:bottom w:val="triple" w:sz="4" w:space="24" w:color="FFD966" w:themeColor="accent4" w:themeTint="99"/>
            <w:right w:val="triple" w:sz="4" w:space="24" w:color="FFD966" w:themeColor="accent4" w:themeTint="99"/>
          </w:pgBorders>
          <w:cols w:space="720"/>
          <w:docGrid w:linePitch="272"/>
        </w:sectPr>
      </w:pPr>
    </w:p>
    <w:p w14:paraId="2A833948" w14:textId="77777777" w:rsidR="00E9523C" w:rsidRPr="00E9523C" w:rsidRDefault="00E9523C">
      <w:pPr>
        <w:jc w:val="both"/>
        <w:rPr>
          <w:rFonts w:ascii="Times New Roman" w:hAnsi="Times New Roman"/>
          <w:b/>
          <w:color w:val="FFD966"/>
          <w:sz w:val="26"/>
          <w:lang w:val="fr-FR"/>
        </w:rPr>
      </w:pPr>
      <w:r w:rsidRPr="00E9523C">
        <w:rPr>
          <w:rFonts w:ascii="Times New Roman" w:hAnsi="Times New Roman"/>
          <w:b/>
          <w:color w:val="FFD966"/>
          <w:sz w:val="26"/>
          <w:lang w:val="fr-FR"/>
        </w:rPr>
        <w:t>Ant.  Nous invoquons ton nom, ô Dieu</w:t>
      </w:r>
    </w:p>
    <w:p w14:paraId="07393E2D" w14:textId="77777777" w:rsidR="00E9523C" w:rsidRPr="00E9523C" w:rsidRDefault="00E9523C" w:rsidP="000143C3">
      <w:pPr>
        <w:jc w:val="both"/>
        <w:rPr>
          <w:rFonts w:ascii="Times New Roman" w:hAnsi="Times New Roman"/>
          <w:sz w:val="26"/>
          <w:lang w:val="fr-FR"/>
        </w:rPr>
      </w:pPr>
    </w:p>
    <w:p w14:paraId="3A12EE9C" w14:textId="77777777" w:rsidR="00E9523C" w:rsidRPr="00E9523C" w:rsidRDefault="00E9523C">
      <w:pPr>
        <w:jc w:val="both"/>
        <w:rPr>
          <w:rFonts w:ascii="Times New Roman" w:hAnsi="Times New Roman"/>
          <w:color w:val="525252"/>
          <w:sz w:val="26"/>
          <w:lang w:val="fr-FR"/>
        </w:rPr>
      </w:pPr>
      <w:r w:rsidRPr="00E9523C">
        <w:rPr>
          <w:rFonts w:ascii="Times New Roman" w:hAnsi="Times New Roman"/>
          <w:color w:val="525252"/>
          <w:sz w:val="26"/>
          <w:lang w:val="fr-FR"/>
        </w:rPr>
        <w:t>O Dieu, tu es mon dieu, je te désire ardemment ;</w:t>
      </w:r>
    </w:p>
    <w:p w14:paraId="03589B3C" w14:textId="77777777" w:rsidR="00E9523C" w:rsidRPr="00E9523C" w:rsidRDefault="00E9523C">
      <w:pPr>
        <w:jc w:val="both"/>
        <w:rPr>
          <w:rFonts w:ascii="Times New Roman" w:hAnsi="Times New Roman"/>
          <w:color w:val="525252"/>
          <w:sz w:val="26"/>
          <w:lang w:val="fr-FR"/>
        </w:rPr>
      </w:pPr>
      <w:proofErr w:type="gramStart"/>
      <w:r w:rsidRPr="00E9523C">
        <w:rPr>
          <w:rFonts w:ascii="Times New Roman" w:hAnsi="Times New Roman"/>
          <w:color w:val="525252"/>
          <w:sz w:val="26"/>
          <w:lang w:val="fr-FR"/>
        </w:rPr>
        <w:t>mon</w:t>
      </w:r>
      <w:proofErr w:type="gramEnd"/>
      <w:r w:rsidRPr="00E9523C">
        <w:rPr>
          <w:rFonts w:ascii="Times New Roman" w:hAnsi="Times New Roman"/>
          <w:color w:val="525252"/>
          <w:sz w:val="26"/>
          <w:lang w:val="fr-FR"/>
        </w:rPr>
        <w:t xml:space="preserve"> âme a soif de toi ;</w:t>
      </w:r>
    </w:p>
    <w:p w14:paraId="794807FD" w14:textId="77777777" w:rsidR="00E9523C" w:rsidRPr="00E9523C" w:rsidRDefault="00E9523C">
      <w:pPr>
        <w:jc w:val="both"/>
        <w:rPr>
          <w:rFonts w:ascii="Times New Roman" w:hAnsi="Times New Roman"/>
          <w:color w:val="525252"/>
          <w:sz w:val="26"/>
          <w:lang w:val="fr-FR"/>
        </w:rPr>
      </w:pPr>
      <w:r w:rsidRPr="00E9523C">
        <w:rPr>
          <w:rFonts w:ascii="Times New Roman" w:hAnsi="Times New Roman"/>
          <w:color w:val="525252"/>
          <w:sz w:val="26"/>
          <w:lang w:val="fr-FR"/>
        </w:rPr>
        <w:t xml:space="preserve">Mon corps te cherche </w:t>
      </w:r>
    </w:p>
    <w:p w14:paraId="5B6761C8" w14:textId="77777777" w:rsidR="00E9523C" w:rsidRPr="00E9523C" w:rsidRDefault="00E9523C">
      <w:pPr>
        <w:jc w:val="both"/>
        <w:rPr>
          <w:rFonts w:ascii="Times New Roman" w:hAnsi="Times New Roman"/>
          <w:color w:val="525252"/>
          <w:sz w:val="26"/>
          <w:lang w:val="fr-FR"/>
        </w:rPr>
      </w:pPr>
      <w:proofErr w:type="gramStart"/>
      <w:r w:rsidRPr="00E9523C">
        <w:rPr>
          <w:rFonts w:ascii="Times New Roman" w:hAnsi="Times New Roman"/>
          <w:color w:val="525252"/>
          <w:sz w:val="26"/>
          <w:lang w:val="fr-FR"/>
        </w:rPr>
        <w:t>comme</w:t>
      </w:r>
      <w:proofErr w:type="gramEnd"/>
      <w:r w:rsidRPr="00E9523C">
        <w:rPr>
          <w:rFonts w:ascii="Times New Roman" w:hAnsi="Times New Roman"/>
          <w:color w:val="525252"/>
          <w:sz w:val="26"/>
          <w:lang w:val="fr-FR"/>
        </w:rPr>
        <w:t xml:space="preserve"> dans une terre sèche et épuisée, sans eau.</w:t>
      </w:r>
    </w:p>
    <w:p w14:paraId="281F0CA6" w14:textId="77777777" w:rsidR="00E9523C" w:rsidRPr="00E9523C" w:rsidRDefault="00E9523C" w:rsidP="000143C3">
      <w:pPr>
        <w:jc w:val="both"/>
        <w:rPr>
          <w:rFonts w:ascii="Times New Roman" w:hAnsi="Times New Roman"/>
          <w:color w:val="525252"/>
          <w:sz w:val="26"/>
          <w:lang w:val="fr-FR"/>
        </w:rPr>
      </w:pPr>
    </w:p>
    <w:p w14:paraId="4A3511B9" w14:textId="77777777" w:rsidR="00E9523C" w:rsidRPr="00E9523C" w:rsidRDefault="00E9523C">
      <w:pPr>
        <w:ind w:right="-484"/>
        <w:jc w:val="both"/>
        <w:rPr>
          <w:rFonts w:ascii="Times New Roman" w:hAnsi="Times New Roman"/>
          <w:color w:val="525252"/>
          <w:sz w:val="26"/>
          <w:lang w:val="fr-FR"/>
        </w:rPr>
      </w:pPr>
      <w:r w:rsidRPr="00E9523C">
        <w:rPr>
          <w:rFonts w:ascii="Times New Roman" w:hAnsi="Times New Roman"/>
          <w:color w:val="525252"/>
          <w:sz w:val="26"/>
          <w:lang w:val="fr-FR"/>
        </w:rPr>
        <w:t xml:space="preserve">Je t'ai donc regardé dans le sanctuaire, </w:t>
      </w:r>
    </w:p>
    <w:p w14:paraId="70F5C2BE" w14:textId="77777777" w:rsidR="00E9523C" w:rsidRPr="00E9523C" w:rsidRDefault="00E9523C">
      <w:pPr>
        <w:jc w:val="both"/>
        <w:rPr>
          <w:rFonts w:ascii="Times New Roman" w:hAnsi="Times New Roman"/>
          <w:color w:val="525252"/>
          <w:sz w:val="26"/>
          <w:lang w:val="fr-FR"/>
        </w:rPr>
      </w:pPr>
      <w:proofErr w:type="gramStart"/>
      <w:r w:rsidRPr="00E9523C">
        <w:rPr>
          <w:rFonts w:ascii="Times New Roman" w:hAnsi="Times New Roman"/>
          <w:color w:val="525252"/>
          <w:sz w:val="26"/>
          <w:lang w:val="fr-FR"/>
        </w:rPr>
        <w:t>en</w:t>
      </w:r>
      <w:proofErr w:type="gramEnd"/>
      <w:r w:rsidRPr="00E9523C">
        <w:rPr>
          <w:rFonts w:ascii="Times New Roman" w:hAnsi="Times New Roman"/>
          <w:color w:val="525252"/>
          <w:sz w:val="26"/>
          <w:lang w:val="fr-FR"/>
        </w:rPr>
        <w:t xml:space="preserve"> contemplant ta puissance et ta gloire.</w:t>
      </w:r>
    </w:p>
    <w:p w14:paraId="1F3CD961" w14:textId="77777777" w:rsidR="00E9523C" w:rsidRPr="00E9523C" w:rsidRDefault="00E9523C" w:rsidP="000143C3">
      <w:pPr>
        <w:jc w:val="both"/>
        <w:rPr>
          <w:rFonts w:ascii="Times New Roman" w:hAnsi="Times New Roman"/>
          <w:color w:val="525252"/>
          <w:sz w:val="26"/>
          <w:lang w:val="fr-FR"/>
        </w:rPr>
      </w:pPr>
    </w:p>
    <w:p w14:paraId="7C6C1682" w14:textId="77777777" w:rsidR="00E9523C" w:rsidRPr="00E9523C" w:rsidRDefault="00E9523C">
      <w:pPr>
        <w:jc w:val="both"/>
        <w:rPr>
          <w:rFonts w:ascii="Times New Roman" w:hAnsi="Times New Roman"/>
          <w:color w:val="525252"/>
          <w:sz w:val="26"/>
          <w:lang w:val="fr-FR"/>
        </w:rPr>
      </w:pPr>
      <w:r w:rsidRPr="00E9523C">
        <w:rPr>
          <w:rFonts w:ascii="Times New Roman" w:hAnsi="Times New Roman"/>
          <w:color w:val="525252"/>
          <w:sz w:val="26"/>
          <w:lang w:val="fr-FR"/>
        </w:rPr>
        <w:t>Car ton amour constant est meilleur que la vie.</w:t>
      </w:r>
    </w:p>
    <w:p w14:paraId="59A862E0" w14:textId="77777777" w:rsidR="00E9523C" w:rsidRPr="00E9523C" w:rsidRDefault="00E9523C">
      <w:pPr>
        <w:jc w:val="both"/>
        <w:rPr>
          <w:rFonts w:ascii="Times New Roman" w:hAnsi="Times New Roman"/>
          <w:color w:val="525252"/>
          <w:sz w:val="26"/>
          <w:lang w:val="fr-FR"/>
        </w:rPr>
      </w:pPr>
      <w:r w:rsidRPr="00E9523C">
        <w:rPr>
          <w:rFonts w:ascii="Times New Roman" w:hAnsi="Times New Roman"/>
          <w:color w:val="525252"/>
          <w:sz w:val="26"/>
          <w:lang w:val="fr-FR"/>
        </w:rPr>
        <w:t>Mes lèvres chanteront tes louanges.</w:t>
      </w:r>
    </w:p>
    <w:p w14:paraId="2BE609B6" w14:textId="77777777" w:rsidR="00E9523C" w:rsidRPr="00E9523C" w:rsidRDefault="00E9523C">
      <w:pPr>
        <w:jc w:val="both"/>
        <w:rPr>
          <w:rFonts w:ascii="Times New Roman" w:hAnsi="Times New Roman"/>
          <w:color w:val="525252"/>
          <w:sz w:val="26"/>
          <w:lang w:val="fr-FR"/>
        </w:rPr>
      </w:pPr>
      <w:r w:rsidRPr="00E9523C">
        <w:rPr>
          <w:rFonts w:ascii="Times New Roman" w:hAnsi="Times New Roman"/>
          <w:color w:val="525252"/>
          <w:sz w:val="26"/>
          <w:lang w:val="fr-FR"/>
        </w:rPr>
        <w:t>Je vous bénirai donc aussi longtemps que je vivrai ;</w:t>
      </w:r>
    </w:p>
    <w:p w14:paraId="330F58E5" w14:textId="77777777" w:rsidR="00E9523C" w:rsidRPr="00E9523C" w:rsidRDefault="00E9523C">
      <w:pPr>
        <w:jc w:val="both"/>
        <w:rPr>
          <w:rFonts w:ascii="Times New Roman" w:hAnsi="Times New Roman"/>
          <w:color w:val="525252"/>
          <w:sz w:val="26"/>
          <w:lang w:val="fr-FR"/>
        </w:rPr>
      </w:pPr>
      <w:r w:rsidRPr="00E9523C">
        <w:rPr>
          <w:rFonts w:ascii="Times New Roman" w:hAnsi="Times New Roman"/>
          <w:color w:val="525252"/>
          <w:sz w:val="26"/>
          <w:lang w:val="fr-FR"/>
        </w:rPr>
        <w:t xml:space="preserve">Je lèverai mes mains </w:t>
      </w:r>
    </w:p>
    <w:p w14:paraId="6ED2117F" w14:textId="77777777" w:rsidR="00E9523C" w:rsidRPr="00E9523C" w:rsidRDefault="00E9523C">
      <w:pPr>
        <w:jc w:val="both"/>
        <w:rPr>
          <w:rFonts w:ascii="Times New Roman" w:hAnsi="Times New Roman"/>
          <w:color w:val="525252"/>
          <w:sz w:val="26"/>
          <w:lang w:val="fr-FR"/>
        </w:rPr>
      </w:pPr>
      <w:proofErr w:type="gramStart"/>
      <w:r w:rsidRPr="00E9523C">
        <w:rPr>
          <w:rFonts w:ascii="Times New Roman" w:hAnsi="Times New Roman"/>
          <w:color w:val="525252"/>
          <w:sz w:val="26"/>
          <w:lang w:val="fr-FR"/>
        </w:rPr>
        <w:t>et</w:t>
      </w:r>
      <w:proofErr w:type="gramEnd"/>
      <w:r w:rsidRPr="00E9523C">
        <w:rPr>
          <w:rFonts w:ascii="Times New Roman" w:hAnsi="Times New Roman"/>
          <w:color w:val="525252"/>
          <w:sz w:val="26"/>
          <w:lang w:val="fr-FR"/>
        </w:rPr>
        <w:t xml:space="preserve"> invoquent ton nom.</w:t>
      </w:r>
    </w:p>
    <w:p w14:paraId="0BF619D8" w14:textId="77777777" w:rsidR="00E9523C" w:rsidRPr="00E9523C" w:rsidRDefault="00E9523C" w:rsidP="000143C3">
      <w:pPr>
        <w:jc w:val="both"/>
        <w:rPr>
          <w:rFonts w:ascii="Times New Roman" w:hAnsi="Times New Roman"/>
          <w:sz w:val="26"/>
          <w:lang w:val="fr-FR"/>
        </w:rPr>
      </w:pPr>
    </w:p>
    <w:p w14:paraId="7B4A2BBD" w14:textId="77777777" w:rsidR="00E9523C" w:rsidRPr="00E9523C" w:rsidRDefault="00E9523C" w:rsidP="000143C3">
      <w:pPr>
        <w:jc w:val="both"/>
        <w:rPr>
          <w:rFonts w:ascii="Times New Roman" w:hAnsi="Times New Roman"/>
          <w:sz w:val="26"/>
          <w:lang w:val="fr-FR"/>
        </w:rPr>
      </w:pPr>
    </w:p>
    <w:p w14:paraId="677CDB4F" w14:textId="77777777" w:rsidR="00E9523C" w:rsidRPr="00E9523C" w:rsidRDefault="00E9523C" w:rsidP="000143C3">
      <w:pPr>
        <w:jc w:val="both"/>
        <w:rPr>
          <w:rFonts w:ascii="Times New Roman" w:hAnsi="Times New Roman"/>
          <w:sz w:val="26"/>
          <w:lang w:val="fr-FR"/>
        </w:rPr>
      </w:pPr>
    </w:p>
    <w:p w14:paraId="3BF64409" w14:textId="77777777" w:rsidR="00E9523C" w:rsidRPr="00E9523C" w:rsidRDefault="00E9523C" w:rsidP="000143C3">
      <w:pPr>
        <w:jc w:val="both"/>
        <w:rPr>
          <w:rFonts w:ascii="Times New Roman" w:hAnsi="Times New Roman"/>
          <w:sz w:val="26"/>
          <w:lang w:val="fr-FR"/>
        </w:rPr>
      </w:pPr>
    </w:p>
    <w:p w14:paraId="719CDB0B" w14:textId="77777777" w:rsidR="00E9523C" w:rsidRPr="00E9523C" w:rsidRDefault="00E9523C">
      <w:pPr>
        <w:jc w:val="both"/>
        <w:rPr>
          <w:rFonts w:ascii="Times New Roman" w:hAnsi="Times New Roman"/>
          <w:color w:val="525252"/>
          <w:sz w:val="26"/>
          <w:lang w:val="fr-FR"/>
        </w:rPr>
      </w:pPr>
      <w:r w:rsidRPr="00E9523C">
        <w:rPr>
          <w:rFonts w:ascii="Times New Roman" w:hAnsi="Times New Roman"/>
          <w:color w:val="525252"/>
          <w:sz w:val="26"/>
          <w:lang w:val="fr-FR"/>
        </w:rPr>
        <w:t xml:space="preserve">Mon âme se régale de toi </w:t>
      </w:r>
    </w:p>
    <w:p w14:paraId="298C23AB" w14:textId="77777777" w:rsidR="00E9523C" w:rsidRPr="00E9523C" w:rsidRDefault="00E9523C">
      <w:pPr>
        <w:jc w:val="both"/>
        <w:rPr>
          <w:rFonts w:ascii="Times New Roman" w:hAnsi="Times New Roman"/>
          <w:color w:val="525252"/>
          <w:sz w:val="26"/>
          <w:lang w:val="fr-FR"/>
        </w:rPr>
      </w:pPr>
      <w:proofErr w:type="gramStart"/>
      <w:r w:rsidRPr="00E9523C">
        <w:rPr>
          <w:rFonts w:ascii="Times New Roman" w:hAnsi="Times New Roman"/>
          <w:color w:val="525252"/>
          <w:sz w:val="26"/>
          <w:lang w:val="fr-FR"/>
        </w:rPr>
        <w:t>et</w:t>
      </w:r>
      <w:proofErr w:type="gramEnd"/>
      <w:r w:rsidRPr="00E9523C">
        <w:rPr>
          <w:rFonts w:ascii="Times New Roman" w:hAnsi="Times New Roman"/>
          <w:color w:val="525252"/>
          <w:sz w:val="26"/>
          <w:lang w:val="fr-FR"/>
        </w:rPr>
        <w:t xml:space="preserve"> ma bouche te loue,</w:t>
      </w:r>
    </w:p>
    <w:p w14:paraId="0041158A" w14:textId="77777777" w:rsidR="00E9523C" w:rsidRPr="00E9523C" w:rsidRDefault="00E9523C">
      <w:pPr>
        <w:jc w:val="both"/>
        <w:rPr>
          <w:rFonts w:ascii="Times New Roman" w:hAnsi="Times New Roman"/>
          <w:color w:val="525252"/>
          <w:sz w:val="26"/>
          <w:lang w:val="fr-FR"/>
        </w:rPr>
      </w:pPr>
      <w:proofErr w:type="gramStart"/>
      <w:r w:rsidRPr="00E9523C">
        <w:rPr>
          <w:rFonts w:ascii="Times New Roman" w:hAnsi="Times New Roman"/>
          <w:color w:val="525252"/>
          <w:sz w:val="26"/>
          <w:lang w:val="fr-FR"/>
        </w:rPr>
        <w:t>quand</w:t>
      </w:r>
      <w:proofErr w:type="gramEnd"/>
      <w:r w:rsidRPr="00E9523C">
        <w:rPr>
          <w:rFonts w:ascii="Times New Roman" w:hAnsi="Times New Roman"/>
          <w:color w:val="525252"/>
          <w:sz w:val="26"/>
          <w:lang w:val="fr-FR"/>
        </w:rPr>
        <w:t xml:space="preserve"> je pense à vous sur mon lit,</w:t>
      </w:r>
    </w:p>
    <w:p w14:paraId="5BE40E5F" w14:textId="77777777" w:rsidR="00E9523C" w:rsidRPr="00E9523C" w:rsidRDefault="00E9523C">
      <w:pPr>
        <w:jc w:val="both"/>
        <w:rPr>
          <w:rFonts w:ascii="Times New Roman" w:hAnsi="Times New Roman"/>
          <w:color w:val="525252"/>
          <w:sz w:val="26"/>
          <w:lang w:val="fr-FR"/>
        </w:rPr>
      </w:pPr>
      <w:proofErr w:type="gramStart"/>
      <w:r w:rsidRPr="00E9523C">
        <w:rPr>
          <w:rFonts w:ascii="Times New Roman" w:hAnsi="Times New Roman"/>
          <w:color w:val="525252"/>
          <w:sz w:val="26"/>
          <w:lang w:val="fr-FR"/>
        </w:rPr>
        <w:t>et</w:t>
      </w:r>
      <w:proofErr w:type="gramEnd"/>
      <w:r w:rsidRPr="00E9523C">
        <w:rPr>
          <w:rFonts w:ascii="Times New Roman" w:hAnsi="Times New Roman"/>
          <w:color w:val="525252"/>
          <w:sz w:val="26"/>
          <w:lang w:val="fr-FR"/>
        </w:rPr>
        <w:t xml:space="preserve"> méditer sur vous </w:t>
      </w:r>
    </w:p>
    <w:p w14:paraId="5708380A" w14:textId="77777777" w:rsidR="00E9523C" w:rsidRPr="00E9523C" w:rsidRDefault="00E9523C">
      <w:pPr>
        <w:jc w:val="both"/>
        <w:rPr>
          <w:rFonts w:ascii="Times New Roman" w:hAnsi="Times New Roman"/>
          <w:color w:val="525252"/>
          <w:sz w:val="26"/>
          <w:lang w:val="fr-FR"/>
        </w:rPr>
      </w:pPr>
      <w:proofErr w:type="gramStart"/>
      <w:r w:rsidRPr="00E9523C">
        <w:rPr>
          <w:rFonts w:ascii="Times New Roman" w:hAnsi="Times New Roman"/>
          <w:color w:val="525252"/>
          <w:sz w:val="26"/>
          <w:lang w:val="fr-FR"/>
        </w:rPr>
        <w:t>dans</w:t>
      </w:r>
      <w:proofErr w:type="gramEnd"/>
      <w:r w:rsidRPr="00E9523C">
        <w:rPr>
          <w:rFonts w:ascii="Times New Roman" w:hAnsi="Times New Roman"/>
          <w:color w:val="525252"/>
          <w:sz w:val="26"/>
          <w:lang w:val="fr-FR"/>
        </w:rPr>
        <w:t xml:space="preserve"> les veilles de la nuit ;</w:t>
      </w:r>
    </w:p>
    <w:p w14:paraId="715AC493" w14:textId="77777777" w:rsidR="00E9523C" w:rsidRPr="00E9523C" w:rsidRDefault="00E9523C">
      <w:pPr>
        <w:jc w:val="both"/>
        <w:rPr>
          <w:rFonts w:ascii="Times New Roman" w:hAnsi="Times New Roman"/>
          <w:color w:val="525252"/>
          <w:sz w:val="26"/>
          <w:lang w:val="fr-FR"/>
        </w:rPr>
      </w:pPr>
      <w:proofErr w:type="gramStart"/>
      <w:r w:rsidRPr="00E9523C">
        <w:rPr>
          <w:rFonts w:ascii="Times New Roman" w:hAnsi="Times New Roman"/>
          <w:color w:val="525252"/>
          <w:sz w:val="26"/>
          <w:lang w:val="fr-FR"/>
        </w:rPr>
        <w:t>car</w:t>
      </w:r>
      <w:proofErr w:type="gramEnd"/>
      <w:r w:rsidRPr="00E9523C">
        <w:rPr>
          <w:rFonts w:ascii="Times New Roman" w:hAnsi="Times New Roman"/>
          <w:color w:val="525252"/>
          <w:sz w:val="26"/>
          <w:lang w:val="fr-FR"/>
        </w:rPr>
        <w:t xml:space="preserve"> tu as été mon aide</w:t>
      </w:r>
    </w:p>
    <w:p w14:paraId="42343FA7" w14:textId="77777777" w:rsidR="00E9523C" w:rsidRPr="00E9523C" w:rsidRDefault="00E9523C" w:rsidP="000143C3">
      <w:pPr>
        <w:jc w:val="both"/>
        <w:rPr>
          <w:rFonts w:ascii="Times New Roman" w:hAnsi="Times New Roman"/>
          <w:color w:val="525252"/>
          <w:sz w:val="26"/>
          <w:lang w:val="fr-FR"/>
        </w:rPr>
      </w:pPr>
    </w:p>
    <w:p w14:paraId="697AB412" w14:textId="77777777" w:rsidR="00E9523C" w:rsidRPr="00E9523C" w:rsidRDefault="00E9523C">
      <w:pPr>
        <w:jc w:val="both"/>
        <w:rPr>
          <w:rFonts w:ascii="Times New Roman" w:hAnsi="Times New Roman"/>
          <w:color w:val="525252"/>
          <w:sz w:val="26"/>
          <w:lang w:val="fr-FR"/>
        </w:rPr>
      </w:pPr>
      <w:r w:rsidRPr="00E9523C">
        <w:rPr>
          <w:rFonts w:ascii="Times New Roman" w:hAnsi="Times New Roman"/>
          <w:color w:val="525252"/>
          <w:sz w:val="26"/>
          <w:lang w:val="fr-FR"/>
        </w:rPr>
        <w:t xml:space="preserve">Dans l'ombre de tes ailes </w:t>
      </w:r>
    </w:p>
    <w:p w14:paraId="235AFE8B" w14:textId="77777777" w:rsidR="00E9523C" w:rsidRPr="00E9523C" w:rsidRDefault="00E9523C">
      <w:pPr>
        <w:jc w:val="both"/>
        <w:rPr>
          <w:rFonts w:ascii="Times New Roman" w:hAnsi="Times New Roman"/>
          <w:color w:val="525252"/>
          <w:sz w:val="26"/>
          <w:lang w:val="fr-FR"/>
        </w:rPr>
      </w:pPr>
      <w:r w:rsidRPr="00E9523C">
        <w:rPr>
          <w:rFonts w:ascii="Times New Roman" w:hAnsi="Times New Roman"/>
          <w:color w:val="525252"/>
          <w:sz w:val="26"/>
          <w:lang w:val="fr-FR"/>
        </w:rPr>
        <w:t>Je chante pour la joie.</w:t>
      </w:r>
    </w:p>
    <w:p w14:paraId="74E3D277" w14:textId="77777777" w:rsidR="00E9523C" w:rsidRPr="00E9523C" w:rsidRDefault="00E9523C">
      <w:pPr>
        <w:jc w:val="both"/>
        <w:rPr>
          <w:rFonts w:ascii="Times New Roman" w:hAnsi="Times New Roman"/>
          <w:color w:val="525252"/>
          <w:sz w:val="26"/>
          <w:lang w:val="fr-FR"/>
        </w:rPr>
      </w:pPr>
      <w:r w:rsidRPr="00E9523C">
        <w:rPr>
          <w:rFonts w:ascii="Times New Roman" w:hAnsi="Times New Roman"/>
          <w:color w:val="525252"/>
          <w:sz w:val="26"/>
          <w:lang w:val="fr-FR"/>
        </w:rPr>
        <w:t xml:space="preserve">Mon âme s'accroche à toi ; </w:t>
      </w:r>
    </w:p>
    <w:p w14:paraId="630E135E" w14:textId="77777777" w:rsidR="00E9523C" w:rsidRPr="00E9523C" w:rsidRDefault="00E9523C">
      <w:pPr>
        <w:jc w:val="both"/>
        <w:rPr>
          <w:rFonts w:ascii="Times New Roman" w:hAnsi="Times New Roman"/>
          <w:color w:val="525252"/>
          <w:sz w:val="26"/>
          <w:lang w:val="fr-FR"/>
        </w:rPr>
      </w:pPr>
      <w:proofErr w:type="gramStart"/>
      <w:r w:rsidRPr="00E9523C">
        <w:rPr>
          <w:rFonts w:ascii="Times New Roman" w:hAnsi="Times New Roman"/>
          <w:color w:val="525252"/>
          <w:sz w:val="26"/>
          <w:lang w:val="fr-FR"/>
        </w:rPr>
        <w:t>ta</w:t>
      </w:r>
      <w:proofErr w:type="gramEnd"/>
      <w:r w:rsidRPr="00E9523C">
        <w:rPr>
          <w:rFonts w:ascii="Times New Roman" w:hAnsi="Times New Roman"/>
          <w:color w:val="525252"/>
          <w:sz w:val="26"/>
          <w:lang w:val="fr-FR"/>
        </w:rPr>
        <w:t xml:space="preserve"> main me soutient.</w:t>
      </w:r>
    </w:p>
    <w:p w14:paraId="2E09EBF8" w14:textId="77777777" w:rsidR="00E9523C" w:rsidRPr="00E9523C" w:rsidRDefault="00E9523C" w:rsidP="000143C3">
      <w:pPr>
        <w:jc w:val="both"/>
        <w:rPr>
          <w:rFonts w:ascii="Times New Roman" w:hAnsi="Times New Roman"/>
          <w:color w:val="525252"/>
          <w:sz w:val="26"/>
          <w:lang w:val="fr-FR"/>
        </w:rPr>
      </w:pPr>
    </w:p>
    <w:p w14:paraId="4DAE555F" w14:textId="77777777" w:rsidR="00E9523C" w:rsidRPr="00E9523C" w:rsidRDefault="00E9523C">
      <w:pPr>
        <w:jc w:val="both"/>
        <w:rPr>
          <w:rFonts w:ascii="Times New Roman" w:hAnsi="Times New Roman"/>
          <w:color w:val="525252"/>
          <w:sz w:val="26"/>
          <w:lang w:val="fr-FR"/>
        </w:rPr>
      </w:pPr>
      <w:r w:rsidRPr="00E9523C">
        <w:rPr>
          <w:rFonts w:ascii="Times New Roman" w:hAnsi="Times New Roman"/>
          <w:color w:val="525252"/>
          <w:sz w:val="26"/>
          <w:lang w:val="fr-FR"/>
        </w:rPr>
        <w:t>Gloire à Dieu...</w:t>
      </w:r>
    </w:p>
    <w:p w14:paraId="340DF3E8" w14:textId="77777777" w:rsidR="00E9523C" w:rsidRPr="00E9523C" w:rsidRDefault="00E9523C" w:rsidP="000143C3">
      <w:pPr>
        <w:jc w:val="both"/>
        <w:rPr>
          <w:rFonts w:ascii="Times New Roman" w:hAnsi="Times New Roman"/>
          <w:sz w:val="26"/>
          <w:lang w:val="fr-FR"/>
        </w:rPr>
      </w:pPr>
    </w:p>
    <w:p w14:paraId="1652CF52" w14:textId="77777777" w:rsidR="00E9523C" w:rsidRPr="00E9523C" w:rsidRDefault="00E9523C">
      <w:pPr>
        <w:jc w:val="both"/>
        <w:rPr>
          <w:rFonts w:ascii="Times New Roman" w:hAnsi="Times New Roman"/>
          <w:b/>
          <w:color w:val="FFD966"/>
          <w:sz w:val="26"/>
          <w:lang w:val="fr-FR"/>
        </w:rPr>
      </w:pPr>
      <w:r w:rsidRPr="00E9523C">
        <w:rPr>
          <w:rFonts w:ascii="Times New Roman" w:hAnsi="Times New Roman"/>
          <w:b/>
          <w:color w:val="FFD966"/>
          <w:sz w:val="26"/>
          <w:lang w:val="fr-FR"/>
        </w:rPr>
        <w:t>Ant.  Nous invoquons ton nom, ô Dieu</w:t>
      </w:r>
    </w:p>
    <w:p w14:paraId="01E82D92" w14:textId="77777777" w:rsidR="00E9523C" w:rsidRPr="00E9523C" w:rsidRDefault="00E9523C" w:rsidP="000143C3">
      <w:pPr>
        <w:rPr>
          <w:rFonts w:ascii="Verdana" w:hAnsi="Verdana"/>
          <w:b/>
          <w:bCs/>
          <w:color w:val="FFD966"/>
          <w:sz w:val="27"/>
          <w:lang w:val="fr-FR"/>
        </w:rPr>
        <w:sectPr w:rsidR="00E9523C" w:rsidRPr="00E9523C" w:rsidSect="00E9523C">
          <w:type w:val="continuous"/>
          <w:pgSz w:w="11907" w:h="16840" w:code="9"/>
          <w:pgMar w:top="964" w:right="1077" w:bottom="679" w:left="1077" w:header="720" w:footer="720" w:gutter="0"/>
          <w:pgBorders w:offsetFrom="page">
            <w:top w:val="triple" w:sz="4" w:space="24" w:color="FFD966" w:themeColor="accent4" w:themeTint="99"/>
            <w:left w:val="triple" w:sz="4" w:space="24" w:color="FFD966" w:themeColor="accent4" w:themeTint="99"/>
            <w:bottom w:val="triple" w:sz="4" w:space="24" w:color="FFD966" w:themeColor="accent4" w:themeTint="99"/>
            <w:right w:val="triple" w:sz="4" w:space="24" w:color="FFD966" w:themeColor="accent4" w:themeTint="99"/>
          </w:pgBorders>
          <w:cols w:num="2" w:space="720" w:equalWidth="0">
            <w:col w:w="4516" w:space="720"/>
            <w:col w:w="4516"/>
          </w:cols>
          <w:docGrid w:linePitch="272"/>
        </w:sectPr>
      </w:pPr>
    </w:p>
    <w:p w14:paraId="4328F708" w14:textId="77777777" w:rsidR="00E9523C" w:rsidRPr="00E9523C" w:rsidRDefault="00E9523C">
      <w:pPr>
        <w:ind w:right="753"/>
        <w:jc w:val="both"/>
        <w:rPr>
          <w:rFonts w:ascii="Verdana" w:hAnsi="Verdana"/>
          <w:b/>
          <w:bCs/>
          <w:color w:val="BF8F00"/>
          <w:sz w:val="27"/>
          <w:lang w:val="fr-FR"/>
        </w:rPr>
      </w:pPr>
      <w:r w:rsidRPr="00E9523C">
        <w:rPr>
          <w:rFonts w:ascii="Verdana" w:hAnsi="Verdana"/>
          <w:b/>
          <w:bCs/>
          <w:color w:val="BF8F00"/>
          <w:sz w:val="27"/>
          <w:lang w:val="fr-FR"/>
        </w:rPr>
        <w:t xml:space="preserve">Matthieu </w:t>
      </w:r>
      <w:proofErr w:type="gramStart"/>
      <w:r w:rsidRPr="00E9523C">
        <w:rPr>
          <w:rFonts w:ascii="Verdana" w:hAnsi="Verdana"/>
          <w:b/>
          <w:bCs/>
          <w:color w:val="BF8F00"/>
          <w:sz w:val="27"/>
          <w:lang w:val="fr-FR"/>
        </w:rPr>
        <w:t>13:</w:t>
      </w:r>
      <w:proofErr w:type="gramEnd"/>
      <w:r w:rsidRPr="00E9523C">
        <w:rPr>
          <w:rFonts w:ascii="Verdana" w:hAnsi="Verdana"/>
          <w:b/>
          <w:bCs/>
          <w:color w:val="BF8F00"/>
          <w:sz w:val="27"/>
          <w:lang w:val="fr-FR"/>
        </w:rPr>
        <w:t>44-46</w:t>
      </w:r>
    </w:p>
    <w:p w14:paraId="1599C235" w14:textId="77777777" w:rsidR="00E9523C" w:rsidRPr="00E9523C" w:rsidRDefault="00E9523C" w:rsidP="000143C3">
      <w:pPr>
        <w:ind w:right="753"/>
        <w:jc w:val="both"/>
        <w:rPr>
          <w:rFonts w:ascii="Verdana" w:hAnsi="Verdana"/>
          <w:b/>
          <w:bCs/>
          <w:color w:val="666666"/>
          <w:sz w:val="9"/>
          <w:lang w:val="fr-FR"/>
        </w:rPr>
      </w:pPr>
    </w:p>
    <w:p w14:paraId="46BC1CA2" w14:textId="77777777" w:rsidR="00E9523C" w:rsidRPr="00E9523C" w:rsidRDefault="00E9523C">
      <w:pPr>
        <w:jc w:val="both"/>
        <w:rPr>
          <w:rFonts w:ascii="Times New Roman" w:hAnsi="Times New Roman"/>
          <w:color w:val="525252"/>
          <w:sz w:val="28"/>
          <w:szCs w:val="28"/>
          <w:lang w:val="fr-FR"/>
        </w:rPr>
      </w:pPr>
      <w:r w:rsidRPr="00E9523C">
        <w:rPr>
          <w:rFonts w:ascii="Times New Roman" w:hAnsi="Times New Roman"/>
          <w:color w:val="525252"/>
          <w:sz w:val="28"/>
          <w:szCs w:val="28"/>
          <w:lang w:val="fr-FR"/>
        </w:rPr>
        <w:t xml:space="preserve">Le Royaume des cieux est comme ça. Un homme trouve par hasard un trésor caché dans le sol. Il le recouvre et est si heureux qu'il va vendre tout ce qu'il a et retourne acheter ce terrain.  De même, le Royaume des cieux est comme ça. Un homme cherche des perles fines, et quand il en trouve une qui est exceptionnellement fine, il va et vend tout ce qu'il a, et achète cette perle.                                               </w:t>
      </w:r>
    </w:p>
    <w:p w14:paraId="39A3413A" w14:textId="77777777" w:rsidR="00E9523C" w:rsidRPr="00E9523C" w:rsidRDefault="00E9523C">
      <w:pPr>
        <w:ind w:right="753"/>
        <w:jc w:val="right"/>
        <w:rPr>
          <w:rFonts w:ascii="Verdana" w:hAnsi="Verdana"/>
          <w:color w:val="000000"/>
          <w:szCs w:val="18"/>
          <w:lang w:val="fr-FR"/>
        </w:rPr>
      </w:pPr>
      <w:r w:rsidRPr="00E9523C">
        <w:rPr>
          <w:rFonts w:ascii="Verdana" w:hAnsi="Verdana"/>
          <w:color w:val="000000"/>
          <w:szCs w:val="18"/>
          <w:lang w:val="fr-FR"/>
        </w:rPr>
        <w:lastRenderedPageBreak/>
        <w:t>(</w:t>
      </w:r>
      <w:proofErr w:type="gramStart"/>
      <w:r w:rsidRPr="00E9523C">
        <w:rPr>
          <w:rFonts w:ascii="Verdana" w:hAnsi="Verdana"/>
          <w:i/>
          <w:color w:val="000000"/>
          <w:szCs w:val="18"/>
          <w:lang w:val="fr-FR"/>
        </w:rPr>
        <w:t>pause</w:t>
      </w:r>
      <w:proofErr w:type="gramEnd"/>
      <w:r w:rsidRPr="00E9523C">
        <w:rPr>
          <w:rFonts w:ascii="Verdana" w:hAnsi="Verdana"/>
          <w:i/>
          <w:color w:val="000000"/>
          <w:szCs w:val="18"/>
          <w:lang w:val="fr-FR"/>
        </w:rPr>
        <w:t xml:space="preserve"> de réflexion</w:t>
      </w:r>
      <w:r w:rsidRPr="00E9523C">
        <w:rPr>
          <w:rFonts w:ascii="Verdana" w:hAnsi="Verdana"/>
          <w:color w:val="000000"/>
          <w:szCs w:val="18"/>
          <w:lang w:val="fr-FR"/>
        </w:rPr>
        <w:t>)</w:t>
      </w:r>
    </w:p>
    <w:p w14:paraId="470A27C2" w14:textId="77777777" w:rsidR="00E9523C" w:rsidRPr="00E9523C" w:rsidRDefault="00E9523C">
      <w:pPr>
        <w:rPr>
          <w:rFonts w:ascii="Verdana" w:hAnsi="Verdana"/>
          <w:lang w:val="fr-FR"/>
        </w:rPr>
      </w:pPr>
      <w:r>
        <w:rPr>
          <w:rFonts w:ascii="Verdana" w:hAnsi="Verdana"/>
          <w:noProof/>
        </w:rPr>
        <mc:AlternateContent>
          <mc:Choice Requires="wps">
            <w:drawing>
              <wp:anchor distT="0" distB="0" distL="114300" distR="114300" simplePos="0" relativeHeight="251660288" behindDoc="0" locked="0" layoutInCell="1" allowOverlap="1" wp14:anchorId="43E6D18E" wp14:editId="0901FC39">
                <wp:simplePos x="0" y="0"/>
                <wp:positionH relativeFrom="column">
                  <wp:posOffset>0</wp:posOffset>
                </wp:positionH>
                <wp:positionV relativeFrom="paragraph">
                  <wp:posOffset>64770</wp:posOffset>
                </wp:positionV>
                <wp:extent cx="3556000" cy="0"/>
                <wp:effectExtent l="7620" t="8255" r="8255" b="10795"/>
                <wp:wrapNone/>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5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4CE9B" id="Connettore diritto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pt" to="280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h/tgEAAFIDAAAOAAAAZHJzL2Uyb0RvYy54bWysU8lu2zAQvRfoPxC815IdOGgFyzk42yFt&#10;DST5gDEXiSjFITi0Jf99ScZxguYWVAdiOMvjmzej1dU0WHZQgQy6ls9nNWfKCZTGdS1/frr99p0z&#10;iuAkWHSq5UdF/Gr99ctq9I1aYI9WqsASiKNm9C3vY/RNVZHo1QA0Q69cCmoMA8R0DV0lA4wJfbDV&#10;oq4vqxGD9AGFIkre65cgXxd8rZWIv7UmFZlteeIWyxnKuctntV5B0wXwvREnGvAJFgMYlx49Q11D&#10;BLYP5gPUYERAQh1nAocKtTZClR5SN/P6n24ee/Cq9JLEIX+Wif4frPh12LhtyNTF5B79A4o/xBxu&#10;enCdKgSejj4Nbp6lqkZPzbkkX8hvA9uNP1GmHNhHLCpMOgxMW+Pvc2EGT52yqch+PMuupshEcl4s&#10;l5d1naYjXmMVNBkiF/pA8U7hwLLRcmtcVgQaODxQzJTeUrLb4a2xtkzVOja2/MdysSwFhNbIHMxp&#10;FLrdxgZ2gLwX5Sv9pcj7tIB7JwtYr0DenOwIxr7Y6XHrTrJkJfLaUbNDedyGV7nS4ArL05LlzXh/&#10;L9Vvv8L6LwAAAP//AwBQSwMEFAAGAAgAAAAhACQn8pnZAAAABgEAAA8AAABkcnMvZG93bnJldi54&#10;bWxMj8FOwzAMhu9IvEPkSdxYsiKmUZpOEwIuSEhshXPamLYicaom68rbY8SBHf391u/PxXb2Tkw4&#10;xj6QhtVSgUBqgu2p1VAdnq43IGIyZI0LhBq+McK2vLwoTG7Did5w2qdWcAnF3GjoUhpyKWPToTdx&#10;GQYkzj7D6E3icWylHc2Jy72TmVJr6U1PfKEzAz502Hztj17D7uPl8eZ1qn1w9q6t3q2v1HOm9dVi&#10;3t2DSDin/2X41Wd1KNmpDkeyUTgN/EhiqjIQnN6uFYP6D8iykOf65Q8AAAD//wMAUEsBAi0AFAAG&#10;AAgAAAAhALaDOJL+AAAA4QEAABMAAAAAAAAAAAAAAAAAAAAAAFtDb250ZW50X1R5cGVzXS54bWxQ&#10;SwECLQAUAAYACAAAACEAOP0h/9YAAACUAQAACwAAAAAAAAAAAAAAAAAvAQAAX3JlbHMvLnJlbHNQ&#10;SwECLQAUAAYACAAAACEA3BzIf7YBAABSAwAADgAAAAAAAAAAAAAAAAAuAgAAZHJzL2Uyb0RvYy54&#10;bWxQSwECLQAUAAYACAAAACEAJCfymdkAAAAGAQAADwAAAAAAAAAAAAAAAAAQBAAAZHJzL2Rvd25y&#10;ZXYueG1sUEsFBgAAAAAEAAQA8wAAABYFAAAAAA==&#10;"/>
            </w:pict>
          </mc:Fallback>
        </mc:AlternateContent>
      </w:r>
    </w:p>
    <w:p w14:paraId="6BA42793" w14:textId="77777777" w:rsidR="00E9523C" w:rsidRPr="00E9523C" w:rsidRDefault="00E9523C">
      <w:pPr>
        <w:rPr>
          <w:rFonts w:ascii="Verdana" w:hAnsi="Verdana"/>
          <w:b/>
          <w:bCs/>
          <w:color w:val="BF8F00"/>
          <w:sz w:val="27"/>
          <w:lang w:val="fr-FR"/>
        </w:rPr>
      </w:pPr>
      <w:r w:rsidRPr="00E9523C">
        <w:rPr>
          <w:rFonts w:ascii="Verdana" w:hAnsi="Verdana"/>
          <w:b/>
          <w:bCs/>
          <w:color w:val="BF8F00"/>
          <w:sz w:val="27"/>
          <w:lang w:val="fr-FR"/>
        </w:rPr>
        <w:t>Intercessions :</w:t>
      </w:r>
    </w:p>
    <w:p w14:paraId="138F1409" w14:textId="77777777" w:rsidR="00E9523C" w:rsidRPr="00E9523C" w:rsidRDefault="00E9523C" w:rsidP="000143C3">
      <w:pPr>
        <w:rPr>
          <w:rFonts w:ascii="Verdana" w:hAnsi="Verdana"/>
          <w:color w:val="525252"/>
          <w:lang w:val="fr-FR"/>
        </w:rPr>
      </w:pPr>
    </w:p>
    <w:p w14:paraId="73006AD1" w14:textId="77777777" w:rsidR="00E9523C" w:rsidRPr="00E9523C" w:rsidRDefault="00E9523C">
      <w:pPr>
        <w:rPr>
          <w:rFonts w:ascii="Verdana" w:hAnsi="Verdana"/>
          <w:color w:val="525252"/>
          <w:lang w:val="fr-FR"/>
        </w:rPr>
      </w:pPr>
      <w:r w:rsidRPr="00E9523C">
        <w:rPr>
          <w:rFonts w:ascii="Verdana" w:hAnsi="Verdana"/>
          <w:color w:val="525252"/>
          <w:lang w:val="fr-FR"/>
        </w:rPr>
        <w:t>Seigneur Jésus, que l'amour de l'Esprit soit en nous :</w:t>
      </w:r>
    </w:p>
    <w:p w14:paraId="720ED40D" w14:textId="77777777" w:rsidR="00E9523C" w:rsidRPr="00E9523C" w:rsidRDefault="00E9523C">
      <w:pPr>
        <w:rPr>
          <w:rFonts w:ascii="Verdana" w:hAnsi="Verdana"/>
          <w:color w:val="525252"/>
          <w:lang w:val="fr-FR"/>
        </w:rPr>
      </w:pPr>
      <w:r w:rsidRPr="00E9523C">
        <w:rPr>
          <w:rFonts w:ascii="Verdana" w:hAnsi="Verdana"/>
          <w:color w:val="525252"/>
          <w:lang w:val="fr-FR"/>
        </w:rPr>
        <w:tab/>
        <w:t>- Nous te consacrons le voyage de nos cœurs</w:t>
      </w:r>
    </w:p>
    <w:p w14:paraId="3DE9E7F1" w14:textId="77777777" w:rsidR="00E9523C" w:rsidRPr="00E9523C" w:rsidRDefault="00E9523C">
      <w:pPr>
        <w:rPr>
          <w:rFonts w:ascii="Verdana" w:hAnsi="Verdana"/>
          <w:color w:val="525252"/>
          <w:lang w:val="fr-FR"/>
        </w:rPr>
      </w:pPr>
      <w:r w:rsidRPr="00E9523C">
        <w:rPr>
          <w:rFonts w:ascii="Verdana" w:hAnsi="Verdana"/>
          <w:color w:val="525252"/>
          <w:lang w:val="fr-FR"/>
        </w:rPr>
        <w:t xml:space="preserve">Aidez tous les chrétiens à répondre à votre appel </w:t>
      </w:r>
    </w:p>
    <w:p w14:paraId="5173CDB5" w14:textId="77777777" w:rsidR="00E9523C" w:rsidRPr="00E9523C" w:rsidRDefault="00E9523C">
      <w:pPr>
        <w:rPr>
          <w:rFonts w:ascii="Verdana" w:hAnsi="Verdana"/>
          <w:color w:val="525252"/>
          <w:lang w:val="fr-FR"/>
        </w:rPr>
      </w:pPr>
      <w:r w:rsidRPr="00E9523C">
        <w:rPr>
          <w:rFonts w:ascii="Verdana" w:hAnsi="Verdana"/>
          <w:color w:val="525252"/>
          <w:lang w:val="fr-FR"/>
        </w:rPr>
        <w:tab/>
        <w:t>- Qu'ils soient une lumière pour le monde</w:t>
      </w:r>
    </w:p>
    <w:p w14:paraId="62A78BB1" w14:textId="77777777" w:rsidR="00E9523C" w:rsidRPr="00E9523C" w:rsidRDefault="00E9523C">
      <w:pPr>
        <w:rPr>
          <w:color w:val="525252"/>
          <w:lang w:val="fr-FR"/>
        </w:rPr>
      </w:pPr>
      <w:r w:rsidRPr="00E9523C">
        <w:rPr>
          <w:rFonts w:ascii="Verdana" w:hAnsi="Verdana"/>
          <w:color w:val="525252"/>
          <w:lang w:val="fr-FR"/>
        </w:rPr>
        <w:t>Bénissez toutes les communautés maristes de notre région d'Océanie.</w:t>
      </w:r>
    </w:p>
    <w:p w14:paraId="50A6F791" w14:textId="77777777" w:rsidR="00E9523C" w:rsidRPr="00E9523C" w:rsidRDefault="00E9523C">
      <w:pPr>
        <w:rPr>
          <w:rFonts w:ascii="Verdana" w:hAnsi="Verdana"/>
          <w:color w:val="525252"/>
          <w:lang w:val="fr-FR"/>
        </w:rPr>
      </w:pPr>
      <w:r w:rsidRPr="00E9523C">
        <w:rPr>
          <w:rFonts w:ascii="Verdana" w:hAnsi="Verdana"/>
          <w:color w:val="525252"/>
          <w:lang w:val="fr-FR"/>
        </w:rPr>
        <w:tab/>
        <w:t>- nous enrichir dans une vie plus profonde de la spiritualité de Marcellin</w:t>
      </w:r>
    </w:p>
    <w:p w14:paraId="30744F97" w14:textId="77777777" w:rsidR="00E9523C" w:rsidRPr="00E9523C" w:rsidRDefault="00E9523C">
      <w:pPr>
        <w:rPr>
          <w:rFonts w:ascii="Verdana" w:hAnsi="Verdana"/>
          <w:color w:val="525252"/>
          <w:lang w:val="fr-FR"/>
        </w:rPr>
      </w:pPr>
      <w:r w:rsidRPr="00E9523C">
        <w:rPr>
          <w:rFonts w:ascii="Verdana" w:hAnsi="Verdana"/>
          <w:color w:val="525252"/>
          <w:lang w:val="fr-FR"/>
        </w:rPr>
        <w:t xml:space="preserve">Par solidarité, nous prions pour ceux qui souffrent, réconforte-les par ta grâce. </w:t>
      </w:r>
    </w:p>
    <w:p w14:paraId="791E2C7E" w14:textId="77777777" w:rsidR="00E9523C" w:rsidRPr="00E9523C" w:rsidRDefault="00E9523C">
      <w:pPr>
        <w:rPr>
          <w:rFonts w:ascii="Verdana" w:hAnsi="Verdana"/>
          <w:color w:val="525252"/>
          <w:lang w:val="fr-FR"/>
        </w:rPr>
      </w:pPr>
      <w:r w:rsidRPr="00E9523C">
        <w:rPr>
          <w:rFonts w:ascii="Verdana" w:hAnsi="Verdana"/>
          <w:color w:val="525252"/>
          <w:lang w:val="fr-FR"/>
        </w:rPr>
        <w:tab/>
        <w:t>- et par ceux qui sont appelés à répondre aux besoins de notre monde en difficulté</w:t>
      </w:r>
    </w:p>
    <w:p w14:paraId="159DD968" w14:textId="77777777" w:rsidR="00E9523C" w:rsidRPr="00E9523C" w:rsidRDefault="00E9523C">
      <w:pPr>
        <w:rPr>
          <w:rFonts w:ascii="Verdana" w:hAnsi="Verdana"/>
          <w:i/>
          <w:color w:val="525252"/>
          <w:lang w:val="fr-FR"/>
        </w:rPr>
      </w:pPr>
      <w:r w:rsidRPr="00E9523C">
        <w:rPr>
          <w:rFonts w:ascii="Verdana" w:hAnsi="Verdana"/>
          <w:i/>
          <w:color w:val="525252"/>
          <w:lang w:val="fr-FR"/>
        </w:rPr>
        <w:t>Et pour quoi d'autre devons-nous prier ? ...</w:t>
      </w:r>
    </w:p>
    <w:p w14:paraId="63AA3987" w14:textId="77777777" w:rsidR="00E9523C" w:rsidRPr="00E9523C" w:rsidRDefault="00E9523C" w:rsidP="000143C3">
      <w:pPr>
        <w:rPr>
          <w:rFonts w:ascii="Verdana" w:hAnsi="Verdana"/>
          <w:lang w:val="fr-FR"/>
        </w:rPr>
      </w:pPr>
    </w:p>
    <w:p w14:paraId="146DEC94" w14:textId="77777777" w:rsidR="00E9523C" w:rsidRPr="00E9523C" w:rsidRDefault="00E9523C">
      <w:pPr>
        <w:rPr>
          <w:rFonts w:ascii="Verdana" w:hAnsi="Verdana"/>
          <w:b/>
          <w:bCs/>
          <w:color w:val="BF8F00"/>
          <w:sz w:val="27"/>
          <w:lang w:val="fr-FR"/>
        </w:rPr>
      </w:pPr>
      <w:r w:rsidRPr="00A33ECB">
        <w:rPr>
          <w:rFonts w:ascii="Times New Roman" w:hAnsi="Times New Roman"/>
          <w:noProof/>
          <w:color w:val="BF8F00"/>
          <w:sz w:val="26"/>
        </w:rPr>
        <w:drawing>
          <wp:anchor distT="0" distB="0" distL="114300" distR="114300" simplePos="0" relativeHeight="251662336" behindDoc="1" locked="0" layoutInCell="1" allowOverlap="1" wp14:anchorId="2C35BCB2" wp14:editId="2494D607">
            <wp:simplePos x="0" y="0"/>
            <wp:positionH relativeFrom="column">
              <wp:posOffset>4445000</wp:posOffset>
            </wp:positionH>
            <wp:positionV relativeFrom="paragraph">
              <wp:posOffset>70485</wp:posOffset>
            </wp:positionV>
            <wp:extent cx="1714500" cy="1419225"/>
            <wp:effectExtent l="0" t="0" r="0" b="9525"/>
            <wp:wrapTight wrapText="bothSides">
              <wp:wrapPolygon edited="0">
                <wp:start x="0" y="0"/>
                <wp:lineTo x="0" y="21455"/>
                <wp:lineTo x="21360" y="21455"/>
                <wp:lineTo x="21360"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523C">
        <w:rPr>
          <w:rFonts w:ascii="Verdana" w:hAnsi="Verdana"/>
          <w:b/>
          <w:bCs/>
          <w:color w:val="BF8F00"/>
          <w:sz w:val="27"/>
          <w:lang w:val="fr-FR"/>
        </w:rPr>
        <w:t>Notre Père</w:t>
      </w:r>
    </w:p>
    <w:p w14:paraId="581998E5" w14:textId="77777777" w:rsidR="00E9523C" w:rsidRPr="00E9523C" w:rsidRDefault="00E9523C" w:rsidP="000143C3">
      <w:pPr>
        <w:rPr>
          <w:rFonts w:ascii="Verdana" w:hAnsi="Verdana"/>
          <w:color w:val="BF8F00"/>
          <w:lang w:val="fr-FR"/>
        </w:rPr>
      </w:pPr>
    </w:p>
    <w:p w14:paraId="690B6CB2" w14:textId="77777777" w:rsidR="00E9523C" w:rsidRPr="00E9523C" w:rsidRDefault="00E9523C">
      <w:pPr>
        <w:rPr>
          <w:rFonts w:ascii="Verdana" w:hAnsi="Verdana"/>
          <w:b/>
          <w:bCs/>
          <w:color w:val="BF8F00"/>
          <w:sz w:val="27"/>
          <w:lang w:val="fr-FR"/>
        </w:rPr>
      </w:pPr>
      <w:r w:rsidRPr="00E9523C">
        <w:rPr>
          <w:rFonts w:ascii="Verdana" w:hAnsi="Verdana"/>
          <w:b/>
          <w:bCs/>
          <w:color w:val="BF8F00"/>
          <w:sz w:val="27"/>
          <w:lang w:val="fr-FR"/>
        </w:rPr>
        <w:t xml:space="preserve">Prière finale : </w:t>
      </w:r>
    </w:p>
    <w:p w14:paraId="7655CAE4" w14:textId="77777777" w:rsidR="00E9523C" w:rsidRPr="00E9523C" w:rsidRDefault="00E9523C" w:rsidP="000143C3">
      <w:pPr>
        <w:rPr>
          <w:rFonts w:ascii="Verdana" w:hAnsi="Verdana"/>
          <w:b/>
          <w:bCs/>
          <w:color w:val="BF8F00"/>
          <w:sz w:val="27"/>
          <w:lang w:val="fr-FR"/>
        </w:rPr>
      </w:pPr>
    </w:p>
    <w:p w14:paraId="5455920D" w14:textId="77777777" w:rsidR="00E9523C" w:rsidRPr="00E9523C" w:rsidRDefault="00E9523C">
      <w:pPr>
        <w:jc w:val="both"/>
        <w:rPr>
          <w:rFonts w:ascii="Times New Roman" w:hAnsi="Times New Roman"/>
          <w:color w:val="525252"/>
          <w:sz w:val="28"/>
          <w:szCs w:val="28"/>
          <w:lang w:val="fr-FR"/>
        </w:rPr>
      </w:pPr>
      <w:r w:rsidRPr="00E9523C">
        <w:rPr>
          <w:rFonts w:ascii="Times New Roman" w:hAnsi="Times New Roman"/>
          <w:color w:val="525252"/>
          <w:sz w:val="28"/>
          <w:szCs w:val="28"/>
          <w:lang w:val="fr-FR"/>
        </w:rPr>
        <w:t xml:space="preserve">Dieu du ciel et de la terre, </w:t>
      </w:r>
    </w:p>
    <w:p w14:paraId="71D0D50F" w14:textId="77777777" w:rsidR="00E9523C" w:rsidRPr="00E9523C" w:rsidRDefault="00E9523C">
      <w:pPr>
        <w:jc w:val="both"/>
        <w:rPr>
          <w:rFonts w:ascii="Times New Roman" w:hAnsi="Times New Roman"/>
          <w:color w:val="525252"/>
          <w:sz w:val="28"/>
          <w:szCs w:val="28"/>
          <w:lang w:val="fr-FR"/>
        </w:rPr>
      </w:pPr>
      <w:proofErr w:type="gramStart"/>
      <w:r w:rsidRPr="00E9523C">
        <w:rPr>
          <w:rFonts w:ascii="Times New Roman" w:hAnsi="Times New Roman"/>
          <w:color w:val="525252"/>
          <w:sz w:val="28"/>
          <w:szCs w:val="28"/>
          <w:lang w:val="fr-FR"/>
        </w:rPr>
        <w:t>par</w:t>
      </w:r>
      <w:proofErr w:type="gramEnd"/>
      <w:r w:rsidRPr="00E9523C">
        <w:rPr>
          <w:rFonts w:ascii="Times New Roman" w:hAnsi="Times New Roman"/>
          <w:color w:val="525252"/>
          <w:sz w:val="28"/>
          <w:szCs w:val="28"/>
          <w:lang w:val="fr-FR"/>
        </w:rPr>
        <w:t xml:space="preserve"> Jésus, tu t'es révélé à nous comme un semblable </w:t>
      </w:r>
    </w:p>
    <w:p w14:paraId="738AA691" w14:textId="167623BF" w:rsidR="00E9523C" w:rsidRPr="00E9523C" w:rsidRDefault="00E9523C">
      <w:pPr>
        <w:jc w:val="both"/>
        <w:rPr>
          <w:rFonts w:ascii="Times New Roman" w:hAnsi="Times New Roman"/>
          <w:color w:val="525252"/>
          <w:sz w:val="28"/>
          <w:szCs w:val="28"/>
          <w:lang w:val="fr-FR"/>
        </w:rPr>
      </w:pPr>
      <w:proofErr w:type="gramStart"/>
      <w:r w:rsidRPr="00E9523C">
        <w:rPr>
          <w:rFonts w:ascii="Times New Roman" w:hAnsi="Times New Roman"/>
          <w:color w:val="525252"/>
          <w:sz w:val="28"/>
          <w:szCs w:val="28"/>
          <w:lang w:val="fr-FR"/>
        </w:rPr>
        <w:t>un</w:t>
      </w:r>
      <w:proofErr w:type="gramEnd"/>
      <w:r w:rsidRPr="00E9523C">
        <w:rPr>
          <w:rFonts w:ascii="Times New Roman" w:hAnsi="Times New Roman"/>
          <w:color w:val="525252"/>
          <w:sz w:val="28"/>
          <w:szCs w:val="28"/>
          <w:lang w:val="fr-FR"/>
        </w:rPr>
        <w:t xml:space="preserve"> Père maternel, </w:t>
      </w:r>
    </w:p>
    <w:p w14:paraId="29250E46" w14:textId="4D462643" w:rsidR="00E9523C" w:rsidRPr="00E9523C" w:rsidRDefault="00E9523C">
      <w:pPr>
        <w:jc w:val="both"/>
        <w:rPr>
          <w:rFonts w:ascii="Times New Roman" w:hAnsi="Times New Roman"/>
          <w:color w:val="525252"/>
          <w:sz w:val="28"/>
          <w:szCs w:val="28"/>
          <w:lang w:val="fr-FR"/>
        </w:rPr>
      </w:pPr>
      <w:proofErr w:type="gramStart"/>
      <w:r w:rsidRPr="00E9523C">
        <w:rPr>
          <w:rFonts w:ascii="Times New Roman" w:hAnsi="Times New Roman"/>
          <w:color w:val="525252"/>
          <w:sz w:val="28"/>
          <w:szCs w:val="28"/>
          <w:lang w:val="fr-FR"/>
        </w:rPr>
        <w:t>par</w:t>
      </w:r>
      <w:proofErr w:type="gramEnd"/>
      <w:r w:rsidRPr="00E9523C">
        <w:rPr>
          <w:rFonts w:ascii="Times New Roman" w:hAnsi="Times New Roman"/>
          <w:color w:val="525252"/>
          <w:sz w:val="28"/>
          <w:szCs w:val="28"/>
          <w:lang w:val="fr-FR"/>
        </w:rPr>
        <w:t xml:space="preserve"> la Parole faite dans notre chair, </w:t>
      </w:r>
    </w:p>
    <w:p w14:paraId="0DA1682D" w14:textId="570C704B" w:rsidR="00E9523C" w:rsidRPr="00E9523C" w:rsidRDefault="00E9523C">
      <w:pPr>
        <w:jc w:val="both"/>
        <w:rPr>
          <w:rFonts w:ascii="Times New Roman" w:hAnsi="Times New Roman"/>
          <w:color w:val="525252"/>
          <w:sz w:val="28"/>
          <w:szCs w:val="28"/>
          <w:lang w:val="fr-FR"/>
        </w:rPr>
      </w:pPr>
      <w:proofErr w:type="gramStart"/>
      <w:r w:rsidRPr="00E9523C">
        <w:rPr>
          <w:rFonts w:ascii="Times New Roman" w:hAnsi="Times New Roman"/>
          <w:color w:val="525252"/>
          <w:sz w:val="28"/>
          <w:szCs w:val="28"/>
          <w:lang w:val="fr-FR"/>
        </w:rPr>
        <w:t>dans</w:t>
      </w:r>
      <w:proofErr w:type="gramEnd"/>
      <w:r w:rsidRPr="00E9523C">
        <w:rPr>
          <w:rFonts w:ascii="Times New Roman" w:hAnsi="Times New Roman"/>
          <w:color w:val="525252"/>
          <w:sz w:val="28"/>
          <w:szCs w:val="28"/>
          <w:lang w:val="fr-FR"/>
        </w:rPr>
        <w:t xml:space="preserve"> l'étreinte du Saint-Esprit.</w:t>
      </w:r>
    </w:p>
    <w:p w14:paraId="04264A89" w14:textId="77777777" w:rsidR="00E9523C" w:rsidRPr="00E9523C" w:rsidRDefault="00E9523C">
      <w:pPr>
        <w:jc w:val="both"/>
        <w:rPr>
          <w:rFonts w:ascii="Times New Roman" w:hAnsi="Times New Roman"/>
          <w:color w:val="525252"/>
          <w:sz w:val="28"/>
          <w:szCs w:val="28"/>
          <w:lang w:val="fr-FR"/>
        </w:rPr>
      </w:pPr>
      <w:r w:rsidRPr="00E9523C">
        <w:rPr>
          <w:rFonts w:ascii="Times New Roman" w:hAnsi="Times New Roman"/>
          <w:color w:val="525252"/>
          <w:sz w:val="28"/>
          <w:szCs w:val="28"/>
          <w:lang w:val="fr-FR"/>
        </w:rPr>
        <w:t>Soyez béni pour nous avoir ouvert le secret de votre cœur intime.</w:t>
      </w:r>
    </w:p>
    <w:p w14:paraId="4C06287C" w14:textId="77777777" w:rsidR="00E9523C" w:rsidRPr="00E9523C" w:rsidRDefault="00E9523C">
      <w:pPr>
        <w:jc w:val="both"/>
        <w:rPr>
          <w:rFonts w:ascii="Times New Roman" w:hAnsi="Times New Roman"/>
          <w:color w:val="525252"/>
          <w:sz w:val="28"/>
          <w:szCs w:val="28"/>
          <w:lang w:val="fr-FR"/>
        </w:rPr>
      </w:pPr>
      <w:proofErr w:type="gramStart"/>
      <w:r w:rsidRPr="00E9523C">
        <w:rPr>
          <w:rFonts w:ascii="Times New Roman" w:hAnsi="Times New Roman"/>
          <w:color w:val="525252"/>
          <w:sz w:val="28"/>
          <w:szCs w:val="28"/>
          <w:lang w:val="fr-FR"/>
        </w:rPr>
        <w:t>et</w:t>
      </w:r>
      <w:proofErr w:type="gramEnd"/>
      <w:r w:rsidRPr="00E9523C">
        <w:rPr>
          <w:rFonts w:ascii="Times New Roman" w:hAnsi="Times New Roman"/>
          <w:color w:val="525252"/>
          <w:sz w:val="28"/>
          <w:szCs w:val="28"/>
          <w:lang w:val="fr-FR"/>
        </w:rPr>
        <w:t xml:space="preserve"> de nous avoir invités, ainsi que tous ceux que vous appelez </w:t>
      </w:r>
    </w:p>
    <w:p w14:paraId="234BF829" w14:textId="77777777" w:rsidR="00E9523C" w:rsidRPr="00E9523C" w:rsidRDefault="00E9523C">
      <w:pPr>
        <w:jc w:val="both"/>
        <w:rPr>
          <w:rFonts w:ascii="Times New Roman" w:hAnsi="Times New Roman"/>
          <w:color w:val="525252"/>
          <w:sz w:val="28"/>
          <w:szCs w:val="28"/>
          <w:lang w:val="fr-FR"/>
        </w:rPr>
      </w:pPr>
      <w:proofErr w:type="gramStart"/>
      <w:r w:rsidRPr="00E9523C">
        <w:rPr>
          <w:rFonts w:ascii="Times New Roman" w:hAnsi="Times New Roman"/>
          <w:color w:val="525252"/>
          <w:sz w:val="28"/>
          <w:szCs w:val="28"/>
          <w:lang w:val="fr-FR"/>
        </w:rPr>
        <w:t>pour</w:t>
      </w:r>
      <w:proofErr w:type="gramEnd"/>
      <w:r w:rsidRPr="00E9523C">
        <w:rPr>
          <w:rFonts w:ascii="Times New Roman" w:hAnsi="Times New Roman"/>
          <w:color w:val="525252"/>
          <w:sz w:val="28"/>
          <w:szCs w:val="28"/>
          <w:lang w:val="fr-FR"/>
        </w:rPr>
        <w:t xml:space="preserve"> y entrer dans la gloire où tu règnes</w:t>
      </w:r>
    </w:p>
    <w:p w14:paraId="347C11F0" w14:textId="77777777" w:rsidR="00E9523C" w:rsidRDefault="00E9523C">
      <w:pPr>
        <w:jc w:val="both"/>
        <w:rPr>
          <w:rFonts w:ascii="Times New Roman" w:hAnsi="Times New Roman"/>
          <w:color w:val="525252"/>
          <w:sz w:val="28"/>
          <w:szCs w:val="28"/>
          <w:lang w:val="en-AU"/>
        </w:rPr>
      </w:pPr>
      <w:proofErr w:type="gramStart"/>
      <w:r w:rsidRPr="00E9523C">
        <w:rPr>
          <w:rFonts w:ascii="Times New Roman" w:hAnsi="Times New Roman"/>
          <w:color w:val="525252"/>
          <w:sz w:val="28"/>
          <w:szCs w:val="28"/>
          <w:lang w:val="fr-FR"/>
        </w:rPr>
        <w:t>pour</w:t>
      </w:r>
      <w:proofErr w:type="gramEnd"/>
      <w:r w:rsidRPr="00E9523C">
        <w:rPr>
          <w:rFonts w:ascii="Times New Roman" w:hAnsi="Times New Roman"/>
          <w:color w:val="525252"/>
          <w:sz w:val="28"/>
          <w:szCs w:val="28"/>
          <w:lang w:val="fr-FR"/>
        </w:rPr>
        <w:t xml:space="preserve"> les siècles des siècles.         </w:t>
      </w:r>
      <w:r>
        <w:rPr>
          <w:rFonts w:ascii="Times New Roman" w:hAnsi="Times New Roman"/>
          <w:color w:val="525252"/>
          <w:sz w:val="28"/>
          <w:szCs w:val="28"/>
          <w:lang w:val="en-AU"/>
        </w:rPr>
        <w:t>AMEN</w:t>
      </w:r>
    </w:p>
    <w:p w14:paraId="16C90440" w14:textId="77777777" w:rsidR="00E9523C" w:rsidRDefault="00E9523C"/>
    <w:p w14:paraId="775A834C" w14:textId="77777777" w:rsidR="0035511C" w:rsidRDefault="0035511C"/>
    <w:sectPr w:rsidR="0035511C" w:rsidSect="00E9523C">
      <w:type w:val="continuous"/>
      <w:pgSz w:w="11907" w:h="16840" w:code="9"/>
      <w:pgMar w:top="964" w:right="1077" w:bottom="679" w:left="1077" w:header="720" w:footer="720" w:gutter="0"/>
      <w:pgBorders w:offsetFrom="page">
        <w:top w:val="triple" w:sz="4" w:space="24" w:color="FFD966" w:themeColor="accent4" w:themeTint="99"/>
        <w:left w:val="triple" w:sz="4" w:space="24" w:color="FFD966" w:themeColor="accent4" w:themeTint="99"/>
        <w:bottom w:val="triple" w:sz="4" w:space="24" w:color="FFD966" w:themeColor="accent4" w:themeTint="99"/>
        <w:right w:val="triple" w:sz="4" w:space="24" w:color="FFD966" w:themeColor="accent4" w:themeTint="99"/>
      </w:pgBorders>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23C"/>
    <w:rsid w:val="0035511C"/>
    <w:rsid w:val="00E952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8C6A09F"/>
  <w15:chartTrackingRefBased/>
  <w15:docId w15:val="{809899FB-A489-496F-88F6-06C86BFE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700</Words>
  <Characters>3990</Characters>
  <Application>Microsoft Office Word</Application>
  <DocSecurity>0</DocSecurity>
  <Lines>33</Lines>
  <Paragraphs>9</Paragraphs>
  <ScaleCrop>false</ScaleCrop>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Filanci</dc:creator>
  <cp:keywords/>
  <dc:description/>
  <cp:lastModifiedBy>Flaminia Filanci</cp:lastModifiedBy>
  <cp:revision>1</cp:revision>
  <dcterms:created xsi:type="dcterms:W3CDTF">2022-11-17T15:59:00Z</dcterms:created>
  <dcterms:modified xsi:type="dcterms:W3CDTF">2022-11-17T16:01:00Z</dcterms:modified>
</cp:coreProperties>
</file>